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1775B5">
      <w:pPr>
        <w:spacing w:before="43"/>
        <w:ind w:left="142"/>
        <w:rPr>
          <w:rFonts w:hint="default" w:ascii="黑体" w:eastAsia="黑体"/>
          <w:sz w:val="32"/>
        </w:rPr>
      </w:pPr>
    </w:p>
    <w:p w14:paraId="7E13A2CF">
      <w:pPr>
        <w:pStyle w:val="4"/>
        <w:rPr>
          <w:rFonts w:hint="default"/>
          <w:sz w:val="20"/>
        </w:rPr>
      </w:pPr>
    </w:p>
    <w:p w14:paraId="5617BAC0">
      <w:pPr>
        <w:pStyle w:val="4"/>
        <w:rPr>
          <w:rFonts w:hint="default"/>
          <w:sz w:val="20"/>
        </w:rPr>
      </w:pPr>
    </w:p>
    <w:p w14:paraId="11F94496">
      <w:pPr>
        <w:pStyle w:val="4"/>
        <w:spacing w:before="6"/>
        <w:rPr>
          <w:rFonts w:hint="default"/>
          <w:sz w:val="25"/>
        </w:rPr>
      </w:pPr>
    </w:p>
    <w:p w14:paraId="6160DFAB">
      <w:pPr>
        <w:spacing w:before="27"/>
        <w:ind w:left="1042" w:right="1167"/>
        <w:jc w:val="center"/>
        <w:rPr>
          <w:rFonts w:hint="default" w:ascii="黑体" w:eastAsia="黑体"/>
          <w:sz w:val="52"/>
        </w:rPr>
      </w:pPr>
      <w:r>
        <w:rPr>
          <w:rFonts w:ascii="黑体" w:eastAsia="黑体"/>
          <w:sz w:val="52"/>
        </w:rPr>
        <w:t>普通高等学校本科专业设置申请表</w:t>
      </w:r>
    </w:p>
    <w:p w14:paraId="1EBCB00E">
      <w:pPr>
        <w:pStyle w:val="4"/>
        <w:spacing w:before="219"/>
        <w:ind w:left="956" w:right="1167"/>
        <w:jc w:val="center"/>
        <w:rPr>
          <w:rFonts w:hint="default" w:ascii="宋体" w:eastAsia="宋体"/>
        </w:rPr>
      </w:pPr>
      <w:bookmarkStart w:id="4" w:name="_GoBack"/>
      <w:bookmarkEnd w:id="4"/>
    </w:p>
    <w:p w14:paraId="528FDEC4">
      <w:pPr>
        <w:rPr>
          <w:rFonts w:hint="default"/>
          <w:sz w:val="36"/>
        </w:rPr>
      </w:pPr>
    </w:p>
    <w:p w14:paraId="62E27AFC">
      <w:pPr>
        <w:spacing w:before="5"/>
        <w:rPr>
          <w:rFonts w:hint="default"/>
          <w:sz w:val="25"/>
        </w:rPr>
      </w:pPr>
    </w:p>
    <w:p w14:paraId="0C773CED">
      <w:pPr>
        <w:adjustRightInd/>
        <w:spacing w:line="374" w:lineRule="auto"/>
        <w:ind w:left="794"/>
        <w:rPr>
          <w:rFonts w:hint="default" w:ascii="楷体" w:hAnsi="楷体" w:eastAsia="楷体" w:cs="宋体"/>
          <w:sz w:val="36"/>
          <w:szCs w:val="36"/>
          <w:lang w:val="zh-CN" w:bidi="zh-CN"/>
        </w:rPr>
      </w:pPr>
      <w:r>
        <w:rPr>
          <w:rFonts w:ascii="楷体" w:hAnsi="楷体" w:eastAsia="楷体" w:cs="宋体"/>
          <w:sz w:val="36"/>
          <w:szCs w:val="36"/>
          <w:lang w:val="zh-CN" w:bidi="zh-CN"/>
        </w:rPr>
        <w:t>校长签字：</w:t>
      </w:r>
    </w:p>
    <w:p w14:paraId="511CC33E">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学校名称（</w:t>
      </w:r>
      <w:r>
        <w:rPr>
          <w:rFonts w:ascii="楷体" w:hAnsi="楷体" w:eastAsia="楷体" w:cs="宋体"/>
          <w:sz w:val="36"/>
          <w:szCs w:val="36"/>
          <w:lang w:bidi="zh-CN"/>
        </w:rPr>
        <w:t>盖</w:t>
      </w:r>
      <w:r>
        <w:rPr>
          <w:rFonts w:ascii="楷体" w:hAnsi="楷体" w:eastAsia="楷体" w:cs="宋体"/>
          <w:sz w:val="36"/>
          <w:szCs w:val="36"/>
          <w:lang w:val="zh-CN" w:bidi="zh-CN"/>
        </w:rPr>
        <w:t>章）：</w:t>
      </w:r>
      <w:r>
        <w:rPr>
          <w:rFonts w:ascii="楷体" w:hAnsi="楷体" w:eastAsia="楷体" w:cs="宋体"/>
          <w:sz w:val="36"/>
          <w:szCs w:val="36"/>
          <w:lang w:bidi="zh-CN"/>
        </w:rPr>
        <w:t>石家庄学院</w:t>
      </w:r>
    </w:p>
    <w:p w14:paraId="55B391C2">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学校主管部门：</w:t>
      </w:r>
      <w:r>
        <w:rPr>
          <w:rFonts w:ascii="楷体" w:hAnsi="楷体" w:eastAsia="楷体" w:cs="宋体"/>
          <w:sz w:val="36"/>
          <w:szCs w:val="36"/>
          <w:lang w:bidi="zh-CN"/>
        </w:rPr>
        <w:t>河北省教育厅</w:t>
      </w:r>
    </w:p>
    <w:p w14:paraId="6DB985EE">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专业名称：</w:t>
      </w:r>
      <w:r>
        <w:rPr>
          <w:rFonts w:hint="eastAsia" w:ascii="楷体" w:hAnsi="楷体" w:eastAsia="楷体"/>
          <w:sz w:val="36"/>
          <w:szCs w:val="36"/>
          <w:lang w:val="en-US" w:eastAsia="zh-CN"/>
        </w:rPr>
        <w:t>网络与新媒体</w:t>
      </w:r>
    </w:p>
    <w:p w14:paraId="480A2892">
      <w:pPr>
        <w:adjustRightInd/>
        <w:spacing w:line="374" w:lineRule="auto"/>
        <w:ind w:left="794"/>
        <w:rPr>
          <w:rFonts w:hint="default" w:ascii="楷体" w:hAnsi="楷体" w:eastAsia="楷体" w:cs="宋体"/>
          <w:sz w:val="36"/>
          <w:szCs w:val="36"/>
          <w:lang w:val="en-US" w:bidi="zh-CN"/>
        </w:rPr>
      </w:pPr>
      <w:r>
        <w:rPr>
          <w:rFonts w:ascii="楷体" w:hAnsi="楷体" w:eastAsia="楷体" w:cs="宋体"/>
          <w:sz w:val="36"/>
          <w:szCs w:val="36"/>
          <w:lang w:val="zh-CN" w:bidi="zh-CN"/>
        </w:rPr>
        <w:t>专业代码：</w:t>
      </w:r>
      <w:r>
        <w:rPr>
          <w:rFonts w:ascii="楷体" w:hAnsi="楷体" w:eastAsia="楷体" w:cs="宋体"/>
          <w:sz w:val="36"/>
          <w:szCs w:val="36"/>
          <w:lang w:bidi="zh-CN"/>
        </w:rPr>
        <w:t>0</w:t>
      </w:r>
      <w:r>
        <w:rPr>
          <w:rFonts w:hint="eastAsia" w:ascii="楷体" w:hAnsi="楷体" w:eastAsia="楷体" w:cs="宋体"/>
          <w:sz w:val="36"/>
          <w:szCs w:val="36"/>
          <w:lang w:val="en-US" w:bidi="zh-CN"/>
        </w:rPr>
        <w:t>5</w:t>
      </w:r>
      <w:r>
        <w:rPr>
          <w:rFonts w:ascii="楷体" w:hAnsi="楷体" w:eastAsia="楷体" w:cs="宋体"/>
          <w:sz w:val="36"/>
          <w:szCs w:val="36"/>
          <w:lang w:bidi="zh-CN"/>
        </w:rPr>
        <w:t>0</w:t>
      </w:r>
      <w:r>
        <w:rPr>
          <w:rFonts w:hint="eastAsia" w:ascii="楷体" w:hAnsi="楷体" w:eastAsia="楷体" w:cs="宋体"/>
          <w:sz w:val="36"/>
          <w:szCs w:val="36"/>
          <w:lang w:val="en-US" w:bidi="zh-CN"/>
        </w:rPr>
        <w:t>3</w:t>
      </w:r>
      <w:r>
        <w:rPr>
          <w:rFonts w:ascii="楷体" w:hAnsi="楷体" w:eastAsia="楷体" w:cs="宋体"/>
          <w:sz w:val="36"/>
          <w:szCs w:val="36"/>
          <w:lang w:bidi="zh-CN"/>
        </w:rPr>
        <w:t>0</w:t>
      </w:r>
      <w:r>
        <w:rPr>
          <w:rFonts w:hint="eastAsia" w:ascii="楷体" w:hAnsi="楷体" w:eastAsia="楷体" w:cs="宋体"/>
          <w:sz w:val="36"/>
          <w:szCs w:val="36"/>
          <w:lang w:val="en-US" w:bidi="zh-CN"/>
        </w:rPr>
        <w:t>6T</w:t>
      </w:r>
    </w:p>
    <w:p w14:paraId="1DA5EB06">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所属学科门类及专业类：</w:t>
      </w:r>
      <w:r>
        <w:rPr>
          <w:rFonts w:hint="eastAsia" w:ascii="楷体" w:hAnsi="楷体" w:eastAsia="楷体"/>
          <w:sz w:val="36"/>
          <w:szCs w:val="36"/>
          <w:lang w:val="en-US" w:eastAsia="zh-CN"/>
        </w:rPr>
        <w:t>文</w:t>
      </w:r>
      <w:r>
        <w:rPr>
          <w:rFonts w:hint="eastAsia" w:ascii="楷体" w:hAnsi="楷体" w:eastAsia="楷体"/>
          <w:sz w:val="36"/>
          <w:szCs w:val="36"/>
        </w:rPr>
        <w:t>学/</w:t>
      </w:r>
      <w:r>
        <w:rPr>
          <w:rFonts w:hint="eastAsia" w:ascii="楷体" w:hAnsi="楷体" w:eastAsia="楷体"/>
          <w:sz w:val="36"/>
          <w:szCs w:val="36"/>
          <w:lang w:val="en-US" w:eastAsia="zh-CN"/>
        </w:rPr>
        <w:t>新闻传播</w:t>
      </w:r>
      <w:r>
        <w:rPr>
          <w:rFonts w:hint="eastAsia" w:ascii="楷体" w:hAnsi="楷体" w:eastAsia="楷体"/>
          <w:sz w:val="36"/>
          <w:szCs w:val="36"/>
        </w:rPr>
        <w:t>类</w:t>
      </w:r>
    </w:p>
    <w:p w14:paraId="15D287C3">
      <w:pPr>
        <w:adjustRightInd/>
        <w:spacing w:line="374" w:lineRule="auto"/>
        <w:ind w:left="794"/>
        <w:rPr>
          <w:rFonts w:hint="eastAsia" w:ascii="Arial" w:hAnsi="Arial" w:eastAsia="楷体_GB2312"/>
          <w:spacing w:val="14"/>
          <w:sz w:val="36"/>
          <w:szCs w:val="36"/>
        </w:rPr>
      </w:pPr>
      <w:r>
        <w:rPr>
          <w:rFonts w:ascii="楷体" w:hAnsi="楷体" w:eastAsia="楷体" w:cs="宋体"/>
          <w:sz w:val="36"/>
          <w:szCs w:val="36"/>
          <w:lang w:val="zh-CN" w:bidi="zh-CN"/>
        </w:rPr>
        <w:t>学位授予门类：</w:t>
      </w:r>
      <w:r>
        <w:rPr>
          <w:rFonts w:hint="eastAsia" w:ascii="Arial" w:hAnsi="Arial" w:eastAsia="楷体_GB2312"/>
          <w:spacing w:val="14"/>
          <w:sz w:val="36"/>
          <w:szCs w:val="36"/>
          <w:lang w:val="en-US" w:eastAsia="zh-CN"/>
        </w:rPr>
        <w:t>文</w:t>
      </w:r>
      <w:r>
        <w:rPr>
          <w:rFonts w:hint="eastAsia" w:ascii="Arial" w:hAnsi="Arial" w:eastAsia="楷体_GB2312"/>
          <w:spacing w:val="14"/>
          <w:sz w:val="36"/>
          <w:szCs w:val="36"/>
        </w:rPr>
        <w:t>学</w:t>
      </w:r>
    </w:p>
    <w:p w14:paraId="4AD6B86C">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修业年限：</w:t>
      </w:r>
      <w:r>
        <w:rPr>
          <w:rFonts w:ascii="楷体" w:hAnsi="楷体" w:eastAsia="楷体" w:cs="宋体"/>
          <w:sz w:val="36"/>
          <w:szCs w:val="36"/>
          <w:lang w:bidi="zh-CN"/>
        </w:rPr>
        <w:t>4年</w:t>
      </w:r>
    </w:p>
    <w:p w14:paraId="6466F8CD">
      <w:pPr>
        <w:adjustRightInd/>
        <w:spacing w:line="374" w:lineRule="auto"/>
        <w:ind w:left="794"/>
        <w:rPr>
          <w:rFonts w:hint="default" w:ascii="楷体" w:hAnsi="楷体" w:eastAsia="楷体" w:cs="宋体"/>
          <w:sz w:val="36"/>
          <w:szCs w:val="36"/>
          <w:lang w:val="zh-CN" w:bidi="zh-CN"/>
        </w:rPr>
      </w:pPr>
      <w:r>
        <w:rPr>
          <w:rFonts w:ascii="楷体" w:hAnsi="楷体" w:eastAsia="楷体" w:cs="宋体"/>
          <w:sz w:val="36"/>
          <w:szCs w:val="36"/>
          <w:lang w:val="zh-CN" w:bidi="zh-CN"/>
        </w:rPr>
        <w:t>申请时间：</w:t>
      </w:r>
      <w:r>
        <w:rPr>
          <w:rFonts w:ascii="楷体" w:hAnsi="楷体" w:eastAsia="楷体" w:cs="宋体"/>
          <w:sz w:val="36"/>
          <w:szCs w:val="36"/>
          <w:lang w:bidi="zh-CN"/>
        </w:rPr>
        <w:t>202</w:t>
      </w:r>
      <w:r>
        <w:rPr>
          <w:rFonts w:hint="eastAsia" w:ascii="楷体" w:hAnsi="楷体" w:eastAsia="楷体" w:cs="宋体"/>
          <w:sz w:val="36"/>
          <w:szCs w:val="36"/>
          <w:lang w:val="en-US" w:bidi="zh-CN"/>
        </w:rPr>
        <w:t>5</w:t>
      </w:r>
      <w:r>
        <w:rPr>
          <w:rFonts w:ascii="楷体" w:hAnsi="楷体" w:eastAsia="楷体" w:cs="宋体"/>
          <w:sz w:val="36"/>
          <w:szCs w:val="36"/>
          <w:lang w:bidi="zh-CN"/>
        </w:rPr>
        <w:t>-</w:t>
      </w:r>
      <w:r>
        <w:rPr>
          <w:rFonts w:hint="eastAsia" w:ascii="楷体" w:hAnsi="楷体" w:eastAsia="楷体" w:cs="宋体"/>
          <w:sz w:val="36"/>
          <w:szCs w:val="36"/>
          <w:lang w:val="en-US" w:bidi="zh-CN"/>
        </w:rPr>
        <w:t>7</w:t>
      </w:r>
      <w:r>
        <w:rPr>
          <w:rFonts w:ascii="楷体" w:hAnsi="楷体" w:eastAsia="楷体" w:cs="宋体"/>
          <w:sz w:val="36"/>
          <w:szCs w:val="36"/>
          <w:lang w:bidi="zh-CN"/>
        </w:rPr>
        <w:t>-</w:t>
      </w:r>
      <w:r>
        <w:rPr>
          <w:rFonts w:hint="eastAsia" w:ascii="楷体" w:hAnsi="楷体" w:eastAsia="楷体" w:cs="宋体"/>
          <w:sz w:val="36"/>
          <w:szCs w:val="36"/>
          <w:lang w:val="en-US" w:bidi="zh-CN"/>
        </w:rPr>
        <w:t>11</w:t>
      </w:r>
      <w:r>
        <w:rPr>
          <w:rFonts w:ascii="楷体" w:hAnsi="楷体" w:eastAsia="楷体" w:cs="宋体"/>
          <w:sz w:val="36"/>
          <w:szCs w:val="36"/>
          <w:lang w:val="zh-CN" w:bidi="zh-CN"/>
        </w:rPr>
        <w:t xml:space="preserve"> </w:t>
      </w:r>
    </w:p>
    <w:p w14:paraId="53D581EF">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专业负责人：</w:t>
      </w:r>
      <w:r>
        <w:rPr>
          <w:rFonts w:hint="eastAsia" w:ascii="楷体" w:hAnsi="楷体" w:eastAsia="楷体"/>
          <w:sz w:val="36"/>
          <w:szCs w:val="36"/>
          <w:lang w:val="en-US" w:eastAsia="zh-CN"/>
        </w:rPr>
        <w:t>任洪涛</w:t>
      </w:r>
    </w:p>
    <w:p w14:paraId="49EA5842">
      <w:pPr>
        <w:adjustRightInd/>
        <w:spacing w:line="374" w:lineRule="auto"/>
        <w:ind w:left="794"/>
        <w:rPr>
          <w:rFonts w:hint="default" w:ascii="楷体" w:hAnsi="楷体" w:eastAsia="楷体" w:cs="宋体"/>
          <w:sz w:val="36"/>
          <w:szCs w:val="36"/>
          <w:lang w:bidi="zh-CN"/>
        </w:rPr>
      </w:pPr>
      <w:r>
        <w:rPr>
          <w:rFonts w:ascii="楷体" w:hAnsi="楷体" w:eastAsia="楷体" w:cs="宋体"/>
          <w:sz w:val="36"/>
          <w:szCs w:val="36"/>
          <w:lang w:val="zh-CN" w:bidi="zh-CN"/>
        </w:rPr>
        <w:t>联系电话：</w:t>
      </w:r>
      <w:r>
        <w:rPr>
          <w:rFonts w:hint="eastAsia" w:ascii="楷体" w:hAnsi="楷体" w:eastAsia="楷体"/>
          <w:sz w:val="36"/>
          <w:szCs w:val="36"/>
          <w:lang w:val="en-US" w:eastAsia="zh-CN"/>
        </w:rPr>
        <w:t>15030110871</w:t>
      </w:r>
    </w:p>
    <w:p w14:paraId="73C35286">
      <w:pPr>
        <w:rPr>
          <w:rFonts w:hint="default" w:ascii="楷体" w:hAnsi="楷体" w:eastAsia="楷体" w:cs="宋体"/>
          <w:sz w:val="36"/>
          <w:szCs w:val="36"/>
          <w:lang w:val="zh-CN" w:bidi="zh-CN"/>
        </w:rPr>
      </w:pPr>
    </w:p>
    <w:p w14:paraId="57FBDA68">
      <w:pPr>
        <w:spacing w:before="3"/>
        <w:rPr>
          <w:rFonts w:hint="default" w:ascii="楷体" w:hAnsi="楷体" w:eastAsia="楷体" w:cs="宋体"/>
          <w:sz w:val="36"/>
          <w:szCs w:val="36"/>
          <w:lang w:val="zh-CN" w:bidi="zh-CN"/>
        </w:rPr>
      </w:pPr>
    </w:p>
    <w:p w14:paraId="1083D1C3">
      <w:pPr>
        <w:pStyle w:val="4"/>
        <w:ind w:left="912" w:right="1167"/>
        <w:jc w:val="center"/>
        <w:rPr>
          <w:rFonts w:hint="default" w:ascii="楷体" w:hAnsi="楷体" w:eastAsia="楷体" w:cs="宋体"/>
          <w:lang w:val="zh-CN" w:bidi="zh-CN"/>
        </w:rPr>
      </w:pPr>
      <w:r>
        <w:rPr>
          <w:rFonts w:ascii="楷体" w:hAnsi="楷体" w:eastAsia="楷体" w:cs="宋体"/>
          <w:lang w:val="zh-CN" w:bidi="zh-CN"/>
        </w:rPr>
        <w:t>教育部制</w:t>
      </w:r>
    </w:p>
    <w:p w14:paraId="5B60AA08">
      <w:pPr>
        <w:jc w:val="center"/>
        <w:rPr>
          <w:rFonts w:hint="default" w:ascii="楷体" w:hAnsi="楷体" w:eastAsia="楷体" w:cs="宋体"/>
          <w:sz w:val="36"/>
          <w:szCs w:val="36"/>
          <w:lang w:val="zh-CN" w:bidi="zh-CN"/>
        </w:rPr>
        <w:sectPr>
          <w:type w:val="continuous"/>
          <w:pgSz w:w="11910" w:h="16840"/>
          <w:pgMar w:top="850" w:right="851" w:bottom="850" w:left="851" w:header="720" w:footer="720" w:gutter="0"/>
          <w:cols w:space="720" w:num="1"/>
        </w:sectPr>
      </w:pPr>
    </w:p>
    <w:p w14:paraId="63747A50">
      <w:pPr>
        <w:pStyle w:val="4"/>
        <w:kinsoku w:val="0"/>
        <w:overflowPunct w:val="0"/>
        <w:spacing w:line="431" w:lineRule="exact"/>
        <w:ind w:left="3255" w:right="3270"/>
        <w:jc w:val="center"/>
        <w:rPr>
          <w:rFonts w:hint="default"/>
          <w:sz w:val="20"/>
          <w:szCs w:val="20"/>
          <w:highlight w:val="cyan"/>
        </w:rPr>
      </w:pPr>
      <w:r>
        <w:t>1.学校基本情况</w:t>
      </w:r>
    </w:p>
    <w:tbl>
      <w:tblPr>
        <w:tblStyle w:val="11"/>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9"/>
        <w:gridCol w:w="1015"/>
        <w:gridCol w:w="972"/>
        <w:gridCol w:w="843"/>
        <w:gridCol w:w="337"/>
        <w:gridCol w:w="347"/>
        <w:gridCol w:w="910"/>
        <w:gridCol w:w="866"/>
        <w:gridCol w:w="199"/>
        <w:gridCol w:w="156"/>
        <w:gridCol w:w="2276"/>
      </w:tblGrid>
      <w:tr w14:paraId="3E2C7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1869" w:type="dxa"/>
            <w:vAlign w:val="center"/>
          </w:tcPr>
          <w:p w14:paraId="79F35A3D">
            <w:pPr>
              <w:pStyle w:val="28"/>
              <w:spacing w:before="79"/>
              <w:ind w:left="97" w:right="88"/>
              <w:jc w:val="center"/>
              <w:rPr>
                <w:rFonts w:hint="eastAsia" w:ascii="宋体" w:hAnsi="宋体" w:eastAsia="宋体" w:cs="宋体"/>
                <w:sz w:val="24"/>
              </w:rPr>
            </w:pPr>
            <w:r>
              <w:rPr>
                <w:rFonts w:hint="eastAsia" w:ascii="宋体" w:hAnsi="宋体" w:eastAsia="宋体" w:cs="宋体"/>
                <w:sz w:val="24"/>
              </w:rPr>
              <w:t>学校名称</w:t>
            </w:r>
          </w:p>
        </w:tc>
        <w:tc>
          <w:tcPr>
            <w:tcW w:w="1987" w:type="dxa"/>
            <w:gridSpan w:val="2"/>
            <w:vAlign w:val="center"/>
          </w:tcPr>
          <w:p w14:paraId="3C29B85C">
            <w:pPr>
              <w:pStyle w:val="28"/>
              <w:jc w:val="center"/>
              <w:rPr>
                <w:rFonts w:hint="eastAsia" w:ascii="宋体" w:hAnsi="宋体" w:eastAsia="宋体" w:cs="宋体"/>
                <w:sz w:val="24"/>
              </w:rPr>
            </w:pPr>
            <w:r>
              <w:rPr>
                <w:rFonts w:hint="eastAsia" w:ascii="宋体" w:hAnsi="宋体" w:eastAsia="宋体" w:cs="宋体"/>
                <w:sz w:val="24"/>
              </w:rPr>
              <w:t>石家庄学院</w:t>
            </w:r>
          </w:p>
        </w:tc>
        <w:tc>
          <w:tcPr>
            <w:tcW w:w="1527" w:type="dxa"/>
            <w:gridSpan w:val="3"/>
            <w:vAlign w:val="center"/>
          </w:tcPr>
          <w:p w14:paraId="080C820B">
            <w:pPr>
              <w:pStyle w:val="28"/>
              <w:spacing w:before="79"/>
              <w:ind w:left="276"/>
              <w:jc w:val="center"/>
              <w:rPr>
                <w:rFonts w:hint="eastAsia" w:ascii="宋体" w:hAnsi="宋体" w:eastAsia="宋体" w:cs="宋体"/>
                <w:sz w:val="24"/>
              </w:rPr>
            </w:pPr>
            <w:r>
              <w:rPr>
                <w:rFonts w:hint="eastAsia" w:ascii="宋体" w:hAnsi="宋体" w:eastAsia="宋体" w:cs="宋体"/>
                <w:sz w:val="24"/>
              </w:rPr>
              <w:t>学校代码</w:t>
            </w:r>
          </w:p>
        </w:tc>
        <w:tc>
          <w:tcPr>
            <w:tcW w:w="4407" w:type="dxa"/>
            <w:gridSpan w:val="5"/>
            <w:vAlign w:val="center"/>
          </w:tcPr>
          <w:p w14:paraId="2253EDF8">
            <w:pPr>
              <w:pStyle w:val="28"/>
              <w:jc w:val="center"/>
              <w:rPr>
                <w:rFonts w:hint="eastAsia" w:ascii="宋体" w:hAnsi="宋体" w:eastAsia="宋体" w:cs="宋体"/>
                <w:sz w:val="24"/>
              </w:rPr>
            </w:pPr>
            <w:r>
              <w:rPr>
                <w:rFonts w:hint="eastAsia" w:ascii="宋体" w:hAnsi="宋体" w:eastAsia="宋体" w:cs="宋体"/>
                <w:sz w:val="24"/>
              </w:rPr>
              <w:t>10102</w:t>
            </w:r>
          </w:p>
        </w:tc>
      </w:tr>
      <w:tr w14:paraId="04A68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869" w:type="dxa"/>
            <w:vAlign w:val="center"/>
          </w:tcPr>
          <w:p w14:paraId="602898BF">
            <w:pPr>
              <w:pStyle w:val="28"/>
              <w:spacing w:before="79"/>
              <w:ind w:left="97" w:right="88"/>
              <w:jc w:val="center"/>
              <w:rPr>
                <w:rFonts w:hint="eastAsia" w:ascii="宋体" w:hAnsi="宋体" w:eastAsia="宋体" w:cs="宋体"/>
                <w:sz w:val="24"/>
              </w:rPr>
            </w:pPr>
            <w:r>
              <w:rPr>
                <w:rFonts w:hint="eastAsia" w:ascii="宋体" w:hAnsi="宋体" w:eastAsia="宋体" w:cs="宋体"/>
                <w:sz w:val="24"/>
              </w:rPr>
              <w:t>邮政编码</w:t>
            </w:r>
          </w:p>
        </w:tc>
        <w:tc>
          <w:tcPr>
            <w:tcW w:w="1987" w:type="dxa"/>
            <w:gridSpan w:val="2"/>
            <w:vAlign w:val="center"/>
          </w:tcPr>
          <w:p w14:paraId="3B698B0C">
            <w:pPr>
              <w:pStyle w:val="28"/>
              <w:jc w:val="center"/>
              <w:rPr>
                <w:rFonts w:hint="eastAsia" w:ascii="宋体" w:hAnsi="宋体" w:eastAsia="宋体" w:cs="宋体"/>
                <w:sz w:val="24"/>
              </w:rPr>
            </w:pPr>
            <w:r>
              <w:rPr>
                <w:rFonts w:hint="eastAsia" w:ascii="宋体" w:hAnsi="宋体" w:eastAsia="宋体" w:cs="宋体"/>
                <w:sz w:val="24"/>
              </w:rPr>
              <w:t>050035</w:t>
            </w:r>
          </w:p>
        </w:tc>
        <w:tc>
          <w:tcPr>
            <w:tcW w:w="1527" w:type="dxa"/>
            <w:gridSpan w:val="3"/>
            <w:vAlign w:val="center"/>
          </w:tcPr>
          <w:p w14:paraId="1067B757">
            <w:pPr>
              <w:pStyle w:val="28"/>
              <w:spacing w:before="79"/>
              <w:ind w:left="276"/>
              <w:jc w:val="center"/>
              <w:rPr>
                <w:rFonts w:hint="eastAsia" w:ascii="宋体" w:hAnsi="宋体" w:eastAsia="宋体" w:cs="宋体"/>
                <w:sz w:val="24"/>
              </w:rPr>
            </w:pPr>
            <w:r>
              <w:rPr>
                <w:rFonts w:hint="eastAsia" w:ascii="宋体" w:hAnsi="宋体" w:eastAsia="宋体" w:cs="宋体"/>
                <w:sz w:val="24"/>
              </w:rPr>
              <w:t>学校网址</w:t>
            </w:r>
          </w:p>
        </w:tc>
        <w:tc>
          <w:tcPr>
            <w:tcW w:w="4407" w:type="dxa"/>
            <w:gridSpan w:val="5"/>
            <w:vAlign w:val="center"/>
          </w:tcPr>
          <w:p w14:paraId="5AE1A0E0">
            <w:pPr>
              <w:pStyle w:val="28"/>
              <w:jc w:val="center"/>
              <w:rPr>
                <w:rFonts w:hint="eastAsia" w:ascii="宋体" w:hAnsi="宋体" w:eastAsia="宋体" w:cs="宋体"/>
                <w:sz w:val="24"/>
              </w:rPr>
            </w:pPr>
            <w:r>
              <w:rPr>
                <w:rFonts w:hint="eastAsia" w:ascii="宋体" w:hAnsi="宋体" w:eastAsia="宋体" w:cs="宋体"/>
                <w:sz w:val="24"/>
              </w:rPr>
              <w:t>https://www.sjzc.edu.cn//</w:t>
            </w:r>
          </w:p>
        </w:tc>
      </w:tr>
      <w:tr w14:paraId="23630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trPr>
        <w:tc>
          <w:tcPr>
            <w:tcW w:w="1869" w:type="dxa"/>
            <w:vAlign w:val="center"/>
          </w:tcPr>
          <w:p w14:paraId="0525666C">
            <w:pPr>
              <w:pStyle w:val="28"/>
              <w:spacing w:before="79" w:line="240" w:lineRule="exact"/>
              <w:ind w:left="448" w:right="437"/>
              <w:jc w:val="center"/>
              <w:rPr>
                <w:rFonts w:hint="eastAsia" w:ascii="宋体" w:hAnsi="宋体" w:eastAsia="宋体" w:cs="宋体"/>
                <w:sz w:val="24"/>
              </w:rPr>
            </w:pPr>
            <w:r>
              <w:rPr>
                <w:rFonts w:hint="eastAsia" w:ascii="宋体" w:hAnsi="宋体" w:eastAsia="宋体" w:cs="宋体"/>
                <w:sz w:val="24"/>
              </w:rPr>
              <w:t>学校办学基本类型</w:t>
            </w:r>
          </w:p>
        </w:tc>
        <w:tc>
          <w:tcPr>
            <w:tcW w:w="1987" w:type="dxa"/>
            <w:gridSpan w:val="2"/>
            <w:tcBorders>
              <w:right w:val="nil"/>
            </w:tcBorders>
            <w:vAlign w:val="center"/>
          </w:tcPr>
          <w:p w14:paraId="060A55C5">
            <w:pPr>
              <w:pStyle w:val="28"/>
              <w:spacing w:before="79" w:line="240" w:lineRule="exact"/>
              <w:ind w:left="107"/>
              <w:jc w:val="center"/>
              <w:rPr>
                <w:rFonts w:hint="eastAsia" w:ascii="宋体" w:hAnsi="宋体" w:eastAsia="宋体" w:cs="宋体"/>
                <w:sz w:val="24"/>
              </w:rPr>
            </w:pPr>
            <w:r>
              <w:rPr>
                <w:rFonts w:hint="eastAsia" w:ascii="宋体" w:hAnsi="宋体" w:eastAsia="宋体" w:cs="宋体"/>
                <w:sz w:val="24"/>
              </w:rPr>
              <w:t>□教育部直属</w:t>
            </w:r>
          </w:p>
          <w:p w14:paraId="0E6C1D12">
            <w:pPr>
              <w:pStyle w:val="28"/>
              <w:tabs>
                <w:tab w:val="left" w:pos="1212"/>
              </w:tabs>
              <w:spacing w:before="160" w:line="240" w:lineRule="exact"/>
              <w:ind w:left="107"/>
              <w:jc w:val="center"/>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rPr>
              <w:t>公办</w:t>
            </w:r>
            <w:r>
              <w:rPr>
                <w:rFonts w:hint="eastAsia" w:ascii="宋体" w:hAnsi="宋体" w:eastAsia="宋体" w:cs="宋体"/>
                <w:sz w:val="24"/>
              </w:rPr>
              <w:tab/>
            </w:r>
            <w:r>
              <w:rPr>
                <w:rFonts w:hint="eastAsia" w:ascii="宋体" w:hAnsi="宋体" w:eastAsia="宋体" w:cs="宋体"/>
                <w:sz w:val="24"/>
              </w:rPr>
              <w:t>□民办</w:t>
            </w:r>
          </w:p>
        </w:tc>
        <w:tc>
          <w:tcPr>
            <w:tcW w:w="2437" w:type="dxa"/>
            <w:gridSpan w:val="4"/>
            <w:tcBorders>
              <w:left w:val="nil"/>
              <w:right w:val="nil"/>
            </w:tcBorders>
            <w:vAlign w:val="center"/>
          </w:tcPr>
          <w:p w14:paraId="074AE5C7">
            <w:pPr>
              <w:pStyle w:val="28"/>
              <w:spacing w:before="79" w:line="240" w:lineRule="exact"/>
              <w:ind w:left="321"/>
              <w:jc w:val="center"/>
              <w:rPr>
                <w:rFonts w:hint="eastAsia" w:ascii="宋体" w:hAnsi="宋体" w:eastAsia="宋体" w:cs="宋体"/>
                <w:sz w:val="24"/>
              </w:rPr>
            </w:pPr>
            <w:r>
              <w:rPr>
                <w:rFonts w:hint="eastAsia" w:ascii="宋体" w:hAnsi="宋体" w:eastAsia="宋体" w:cs="宋体"/>
                <w:sz w:val="24"/>
              </w:rPr>
              <w:t>□其他部委所属</w:t>
            </w:r>
          </w:p>
          <w:p w14:paraId="1FA6B52F">
            <w:pPr>
              <w:pStyle w:val="28"/>
              <w:spacing w:before="79" w:line="240" w:lineRule="exact"/>
              <w:jc w:val="center"/>
              <w:rPr>
                <w:rFonts w:hint="eastAsia" w:ascii="宋体" w:hAnsi="宋体" w:eastAsia="宋体" w:cs="宋体"/>
                <w:sz w:val="24"/>
              </w:rPr>
            </w:pPr>
            <w:r>
              <w:rPr>
                <w:rFonts w:hint="eastAsia" w:ascii="宋体" w:hAnsi="宋体" w:eastAsia="宋体" w:cs="宋体"/>
                <w:sz w:val="24"/>
              </w:rPr>
              <w:t>□中外合作办学机构</w:t>
            </w:r>
          </w:p>
        </w:tc>
        <w:tc>
          <w:tcPr>
            <w:tcW w:w="3497" w:type="dxa"/>
            <w:gridSpan w:val="4"/>
            <w:tcBorders>
              <w:left w:val="nil"/>
            </w:tcBorders>
            <w:vAlign w:val="center"/>
          </w:tcPr>
          <w:p w14:paraId="2253F281">
            <w:pPr>
              <w:pStyle w:val="28"/>
              <w:spacing w:before="79" w:line="240" w:lineRule="exact"/>
              <w:ind w:left="321"/>
              <w:jc w:val="center"/>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rPr>
              <w:t>地方院校</w:t>
            </w:r>
          </w:p>
        </w:tc>
      </w:tr>
      <w:tr w14:paraId="1D944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1869" w:type="dxa"/>
            <w:vAlign w:val="center"/>
          </w:tcPr>
          <w:p w14:paraId="4B9BD571">
            <w:pPr>
              <w:pStyle w:val="28"/>
              <w:spacing w:before="79" w:line="200" w:lineRule="exact"/>
              <w:ind w:left="96" w:right="91"/>
              <w:jc w:val="center"/>
              <w:rPr>
                <w:rFonts w:hint="eastAsia" w:ascii="宋体" w:hAnsi="宋体" w:eastAsia="宋体" w:cs="宋体"/>
                <w:color w:val="auto"/>
                <w:sz w:val="24"/>
              </w:rPr>
            </w:pPr>
            <w:r>
              <w:rPr>
                <w:rFonts w:hint="eastAsia" w:ascii="宋体" w:hAnsi="宋体" w:eastAsia="宋体" w:cs="宋体"/>
                <w:color w:val="auto"/>
                <w:sz w:val="24"/>
              </w:rPr>
              <w:t>现有本科</w:t>
            </w:r>
          </w:p>
          <w:p w14:paraId="3B20DAFB">
            <w:pPr>
              <w:pStyle w:val="28"/>
              <w:spacing w:before="160" w:line="200" w:lineRule="exact"/>
              <w:ind w:left="96" w:right="91"/>
              <w:jc w:val="center"/>
              <w:rPr>
                <w:rFonts w:hint="eastAsia" w:ascii="宋体" w:hAnsi="宋体" w:eastAsia="宋体" w:cs="宋体"/>
                <w:color w:val="auto"/>
                <w:sz w:val="24"/>
              </w:rPr>
            </w:pPr>
            <w:r>
              <w:rPr>
                <w:rFonts w:hint="eastAsia" w:ascii="宋体" w:hAnsi="宋体" w:eastAsia="宋体" w:cs="宋体"/>
                <w:color w:val="auto"/>
                <w:sz w:val="24"/>
              </w:rPr>
              <w:t>专业数</w:t>
            </w:r>
          </w:p>
        </w:tc>
        <w:tc>
          <w:tcPr>
            <w:tcW w:w="2830" w:type="dxa"/>
            <w:gridSpan w:val="3"/>
            <w:vAlign w:val="center"/>
          </w:tcPr>
          <w:p w14:paraId="72D41C7F">
            <w:pPr>
              <w:pStyle w:val="28"/>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68</w:t>
            </w:r>
          </w:p>
        </w:tc>
        <w:tc>
          <w:tcPr>
            <w:tcW w:w="2460" w:type="dxa"/>
            <w:gridSpan w:val="4"/>
            <w:vAlign w:val="center"/>
          </w:tcPr>
          <w:p w14:paraId="79C7D7C8">
            <w:pPr>
              <w:pStyle w:val="28"/>
              <w:spacing w:before="79" w:line="240" w:lineRule="exact"/>
              <w:ind w:left="238" w:right="23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上一年度全校本科</w:t>
            </w:r>
          </w:p>
          <w:p w14:paraId="7C3EE618">
            <w:pPr>
              <w:pStyle w:val="28"/>
              <w:spacing w:before="160" w:line="240" w:lineRule="exact"/>
              <w:ind w:left="238" w:right="23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招生人数</w:t>
            </w:r>
          </w:p>
        </w:tc>
        <w:tc>
          <w:tcPr>
            <w:tcW w:w="2631" w:type="dxa"/>
            <w:gridSpan w:val="3"/>
            <w:vAlign w:val="center"/>
          </w:tcPr>
          <w:p w14:paraId="4A1FEECE">
            <w:pPr>
              <w:pStyle w:val="28"/>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4570</w:t>
            </w:r>
          </w:p>
        </w:tc>
      </w:tr>
      <w:tr w14:paraId="62CC6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1869" w:type="dxa"/>
            <w:vAlign w:val="center"/>
          </w:tcPr>
          <w:p w14:paraId="16986B44">
            <w:pPr>
              <w:pStyle w:val="28"/>
              <w:spacing w:before="79" w:line="240" w:lineRule="exact"/>
              <w:ind w:left="10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上一年度全校</w:t>
            </w:r>
          </w:p>
          <w:p w14:paraId="4702583A">
            <w:pPr>
              <w:pStyle w:val="28"/>
              <w:spacing w:before="161" w:line="240" w:lineRule="exact"/>
              <w:ind w:left="10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本科毕业人数</w:t>
            </w:r>
          </w:p>
        </w:tc>
        <w:tc>
          <w:tcPr>
            <w:tcW w:w="2830" w:type="dxa"/>
            <w:gridSpan w:val="3"/>
            <w:vAlign w:val="center"/>
          </w:tcPr>
          <w:p w14:paraId="4B8F49F3">
            <w:pPr>
              <w:pStyle w:val="28"/>
              <w:jc w:val="center"/>
              <w:rPr>
                <w:rFonts w:hint="eastAsia" w:ascii="宋体" w:hAnsi="宋体" w:eastAsia="宋体" w:cs="宋体"/>
                <w:color w:val="auto"/>
                <w:sz w:val="24"/>
                <w:highlight w:val="none"/>
                <w:lang w:val="en-US" w:eastAsia="zh-CN"/>
              </w:rPr>
            </w:pPr>
            <w:r>
              <w:rPr>
                <w:rFonts w:hint="eastAsia" w:ascii="宋体" w:hAnsi="宋体" w:eastAsia="宋体" w:cs="宋体"/>
                <w:b w:val="0"/>
                <w:bCs w:val="0"/>
                <w:color w:val="auto"/>
                <w:sz w:val="24"/>
                <w:highlight w:val="none"/>
                <w:lang w:val="en-US" w:eastAsia="zh-CN"/>
              </w:rPr>
              <w:t>4377</w:t>
            </w:r>
          </w:p>
        </w:tc>
        <w:tc>
          <w:tcPr>
            <w:tcW w:w="2460" w:type="dxa"/>
            <w:gridSpan w:val="4"/>
            <w:vAlign w:val="center"/>
          </w:tcPr>
          <w:p w14:paraId="683182B7">
            <w:pPr>
              <w:pStyle w:val="28"/>
              <w:ind w:left="379"/>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学校所在省市区</w:t>
            </w:r>
          </w:p>
        </w:tc>
        <w:tc>
          <w:tcPr>
            <w:tcW w:w="2631" w:type="dxa"/>
            <w:gridSpan w:val="3"/>
            <w:vAlign w:val="center"/>
          </w:tcPr>
          <w:p w14:paraId="7EC0ADA1">
            <w:pPr>
              <w:pStyle w:val="28"/>
              <w:rPr>
                <w:rFonts w:hint="eastAsia" w:ascii="宋体" w:hAnsi="宋体" w:eastAsia="宋体" w:cs="宋体"/>
                <w:color w:val="auto"/>
                <w:sz w:val="24"/>
              </w:rPr>
            </w:pPr>
            <w:r>
              <w:rPr>
                <w:rFonts w:hint="eastAsia" w:ascii="宋体" w:hAnsi="宋体" w:eastAsia="宋体" w:cs="宋体"/>
                <w:color w:val="auto"/>
                <w:sz w:val="24"/>
              </w:rPr>
              <w:t>河北省石家庄市高新技术开发区珠峰大街288号</w:t>
            </w:r>
          </w:p>
        </w:tc>
      </w:tr>
      <w:tr w14:paraId="540BC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1869" w:type="dxa"/>
            <w:vAlign w:val="center"/>
          </w:tcPr>
          <w:p w14:paraId="495B27F2">
            <w:pPr>
              <w:pStyle w:val="28"/>
              <w:spacing w:before="168" w:line="249" w:lineRule="auto"/>
              <w:ind w:left="448" w:right="437"/>
              <w:jc w:val="center"/>
              <w:rPr>
                <w:rFonts w:hint="eastAsia" w:ascii="宋体" w:hAnsi="宋体" w:eastAsia="宋体" w:cs="宋体"/>
                <w:color w:val="auto"/>
                <w:sz w:val="24"/>
              </w:rPr>
            </w:pPr>
            <w:r>
              <w:rPr>
                <w:rFonts w:hint="eastAsia" w:ascii="宋体" w:hAnsi="宋体" w:eastAsia="宋体" w:cs="宋体"/>
                <w:color w:val="auto"/>
                <w:sz w:val="24"/>
              </w:rPr>
              <w:t>已有专业学科门类</w:t>
            </w:r>
          </w:p>
        </w:tc>
        <w:tc>
          <w:tcPr>
            <w:tcW w:w="1987" w:type="dxa"/>
            <w:gridSpan w:val="2"/>
            <w:tcBorders>
              <w:right w:val="nil"/>
            </w:tcBorders>
            <w:vAlign w:val="center"/>
          </w:tcPr>
          <w:p w14:paraId="6E307D1E">
            <w:pPr>
              <w:pStyle w:val="28"/>
              <w:tabs>
                <w:tab w:val="left" w:pos="1091"/>
              </w:tabs>
              <w:spacing w:before="81"/>
              <w:ind w:left="107"/>
              <w:jc w:val="center"/>
              <w:rPr>
                <w:rFonts w:hint="eastAsia" w:ascii="宋体" w:hAnsi="宋体" w:eastAsia="宋体" w:cs="宋体"/>
                <w:color w:val="auto"/>
                <w:sz w:val="24"/>
              </w:rPr>
            </w:pPr>
            <w:r>
              <w:rPr>
                <w:rFonts w:hint="eastAsia" w:ascii="宋体" w:hAnsi="宋体" w:eastAsia="宋体" w:cs="宋体"/>
                <w:color w:val="auto"/>
                <w:sz w:val="24"/>
              </w:rPr>
              <w:t>□哲学</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w:t>
            </w:r>
            <w:r>
              <w:rPr>
                <w:rFonts w:hint="eastAsia" w:ascii="宋体" w:hAnsi="宋体" w:eastAsia="宋体" w:cs="宋体"/>
                <w:color w:val="auto"/>
                <w:sz w:val="24"/>
              </w:rPr>
              <w:t>经济</w:t>
            </w:r>
          </w:p>
          <w:p w14:paraId="6BEB38FD">
            <w:pPr>
              <w:pStyle w:val="28"/>
              <w:tabs>
                <w:tab w:val="left" w:pos="1091"/>
              </w:tabs>
              <w:spacing w:before="84"/>
              <w:ind w:left="107"/>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理学</w:t>
            </w:r>
            <w:r>
              <w:rPr>
                <w:rFonts w:hint="eastAsia" w:ascii="宋体" w:hAnsi="宋体" w:eastAsia="宋体" w:cs="宋体"/>
                <w:color w:val="auto"/>
                <w:sz w:val="24"/>
              </w:rPr>
              <w:tab/>
            </w:r>
            <w:r>
              <w:rPr>
                <w:rFonts w:hint="eastAsia" w:ascii="宋体" w:hAnsi="宋体" w:eastAsia="宋体" w:cs="宋体"/>
                <w:color w:val="auto"/>
                <w:sz w:val="24"/>
                <w:lang w:eastAsia="zh-CN"/>
              </w:rPr>
              <w:t>☑</w:t>
            </w:r>
            <w:r>
              <w:rPr>
                <w:rFonts w:hint="eastAsia" w:ascii="宋体" w:hAnsi="宋体" w:eastAsia="宋体" w:cs="宋体"/>
                <w:color w:val="auto"/>
                <w:sz w:val="24"/>
              </w:rPr>
              <w:t>工学</w:t>
            </w:r>
          </w:p>
        </w:tc>
        <w:tc>
          <w:tcPr>
            <w:tcW w:w="1180" w:type="dxa"/>
            <w:gridSpan w:val="2"/>
            <w:tcBorders>
              <w:left w:val="nil"/>
              <w:right w:val="nil"/>
            </w:tcBorders>
            <w:vAlign w:val="center"/>
          </w:tcPr>
          <w:p w14:paraId="381733AB">
            <w:pPr>
              <w:pStyle w:val="28"/>
              <w:spacing w:before="81"/>
              <w:ind w:left="345"/>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法学</w:t>
            </w:r>
          </w:p>
          <w:p w14:paraId="7B54AEA4">
            <w:pPr>
              <w:pStyle w:val="28"/>
              <w:spacing w:before="84"/>
              <w:ind w:left="345"/>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农学</w:t>
            </w:r>
          </w:p>
        </w:tc>
        <w:tc>
          <w:tcPr>
            <w:tcW w:w="1257" w:type="dxa"/>
            <w:gridSpan w:val="2"/>
            <w:tcBorders>
              <w:left w:val="nil"/>
              <w:right w:val="nil"/>
            </w:tcBorders>
            <w:vAlign w:val="center"/>
          </w:tcPr>
          <w:p w14:paraId="0C2BB016">
            <w:pPr>
              <w:pStyle w:val="28"/>
              <w:spacing w:before="81"/>
              <w:ind w:left="159"/>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教育学</w:t>
            </w:r>
          </w:p>
          <w:p w14:paraId="082899E8">
            <w:pPr>
              <w:pStyle w:val="28"/>
              <w:spacing w:before="84"/>
              <w:ind w:firstLine="240" w:firstLineChars="100"/>
              <w:jc w:val="both"/>
              <w:rPr>
                <w:rFonts w:hint="eastAsia" w:ascii="宋体" w:hAnsi="宋体" w:eastAsia="宋体" w:cs="宋体"/>
                <w:color w:val="auto"/>
                <w:sz w:val="24"/>
              </w:rPr>
            </w:pPr>
            <w:r>
              <w:rPr>
                <w:rFonts w:hint="eastAsia" w:ascii="宋体" w:hAnsi="宋体" w:eastAsia="宋体" w:cs="宋体"/>
                <w:color w:val="auto"/>
                <w:sz w:val="24"/>
              </w:rPr>
              <w:sym w:font="Wingdings 2" w:char="00A3"/>
            </w:r>
            <w:r>
              <w:rPr>
                <w:rFonts w:hint="eastAsia" w:ascii="宋体" w:hAnsi="宋体" w:eastAsia="宋体" w:cs="宋体"/>
                <w:color w:val="auto"/>
                <w:sz w:val="24"/>
              </w:rPr>
              <w:t>医学</w:t>
            </w:r>
          </w:p>
        </w:tc>
        <w:tc>
          <w:tcPr>
            <w:tcW w:w="1065" w:type="dxa"/>
            <w:gridSpan w:val="2"/>
            <w:tcBorders>
              <w:left w:val="nil"/>
              <w:right w:val="nil"/>
            </w:tcBorders>
            <w:vAlign w:val="center"/>
          </w:tcPr>
          <w:p w14:paraId="6EEED6AA">
            <w:pPr>
              <w:pStyle w:val="28"/>
              <w:spacing w:before="81"/>
              <w:ind w:left="134"/>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文学</w:t>
            </w:r>
          </w:p>
          <w:p w14:paraId="592E0F6C">
            <w:pPr>
              <w:pStyle w:val="28"/>
              <w:spacing w:before="84"/>
              <w:ind w:left="134"/>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管理</w:t>
            </w:r>
          </w:p>
        </w:tc>
        <w:tc>
          <w:tcPr>
            <w:tcW w:w="2432" w:type="dxa"/>
            <w:gridSpan w:val="2"/>
            <w:tcBorders>
              <w:left w:val="nil"/>
            </w:tcBorders>
            <w:vAlign w:val="center"/>
          </w:tcPr>
          <w:p w14:paraId="56A74833">
            <w:pPr>
              <w:pStyle w:val="28"/>
              <w:spacing w:before="81"/>
              <w:ind w:left="182"/>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历史学</w:t>
            </w:r>
          </w:p>
          <w:p w14:paraId="48BE627B">
            <w:pPr>
              <w:pStyle w:val="28"/>
              <w:spacing w:before="84"/>
              <w:ind w:left="182"/>
              <w:jc w:val="center"/>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rPr>
              <w:t>艺术学</w:t>
            </w:r>
          </w:p>
        </w:tc>
      </w:tr>
      <w:tr w14:paraId="70BE8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1869" w:type="dxa"/>
            <w:vAlign w:val="center"/>
          </w:tcPr>
          <w:p w14:paraId="7D42FE57">
            <w:pPr>
              <w:pStyle w:val="28"/>
              <w:ind w:left="97" w:right="88"/>
              <w:jc w:val="center"/>
              <w:rPr>
                <w:rFonts w:hint="eastAsia" w:ascii="宋体" w:hAnsi="宋体" w:eastAsia="宋体" w:cs="宋体"/>
                <w:color w:val="auto"/>
                <w:sz w:val="24"/>
              </w:rPr>
            </w:pPr>
            <w:r>
              <w:rPr>
                <w:rFonts w:hint="eastAsia" w:ascii="宋体" w:hAnsi="宋体" w:eastAsia="宋体" w:cs="宋体"/>
                <w:color w:val="auto"/>
                <w:sz w:val="24"/>
              </w:rPr>
              <w:t>学校性质</w:t>
            </w:r>
          </w:p>
        </w:tc>
        <w:tc>
          <w:tcPr>
            <w:tcW w:w="1015" w:type="dxa"/>
            <w:tcBorders>
              <w:right w:val="nil"/>
            </w:tcBorders>
            <w:vAlign w:val="center"/>
          </w:tcPr>
          <w:p w14:paraId="0B99FE33">
            <w:pPr>
              <w:pStyle w:val="28"/>
              <w:spacing w:before="158"/>
              <w:ind w:left="107"/>
              <w:jc w:val="center"/>
              <w:rPr>
                <w:rFonts w:hint="eastAsia" w:ascii="宋体" w:hAnsi="宋体" w:eastAsia="宋体" w:cs="宋体"/>
                <w:color w:val="auto"/>
                <w:sz w:val="24"/>
              </w:rPr>
            </w:pPr>
            <w:r>
              <w:rPr>
                <w:rFonts w:hint="eastAsia" w:ascii="宋体" w:hAnsi="宋体" w:eastAsia="宋体" w:cs="宋体"/>
                <w:color w:val="auto"/>
                <w:sz w:val="24"/>
              </w:rPr>
              <w:t>√综合</w:t>
            </w:r>
          </w:p>
          <w:p w14:paraId="2F7A44C0">
            <w:pPr>
              <w:pStyle w:val="28"/>
              <w:spacing w:before="4"/>
              <w:ind w:left="107"/>
              <w:jc w:val="center"/>
              <w:rPr>
                <w:rFonts w:hint="eastAsia" w:ascii="宋体" w:hAnsi="宋体" w:eastAsia="宋体" w:cs="宋体"/>
                <w:color w:val="auto"/>
                <w:sz w:val="24"/>
              </w:rPr>
            </w:pPr>
            <w:r>
              <w:rPr>
                <w:rFonts w:hint="eastAsia" w:ascii="宋体" w:hAnsi="宋体" w:eastAsia="宋体" w:cs="宋体"/>
                <w:color w:val="auto"/>
                <w:sz w:val="24"/>
              </w:rPr>
              <w:t>○语言</w:t>
            </w:r>
          </w:p>
        </w:tc>
        <w:tc>
          <w:tcPr>
            <w:tcW w:w="972" w:type="dxa"/>
            <w:tcBorders>
              <w:left w:val="nil"/>
              <w:right w:val="nil"/>
            </w:tcBorders>
            <w:vAlign w:val="center"/>
          </w:tcPr>
          <w:p w14:paraId="4B96684B">
            <w:pPr>
              <w:pStyle w:val="28"/>
              <w:spacing w:before="158"/>
              <w:ind w:left="183"/>
              <w:jc w:val="center"/>
              <w:rPr>
                <w:rFonts w:hint="eastAsia" w:ascii="宋体" w:hAnsi="宋体" w:eastAsia="宋体" w:cs="宋体"/>
                <w:color w:val="auto"/>
                <w:sz w:val="24"/>
              </w:rPr>
            </w:pPr>
            <w:r>
              <w:rPr>
                <w:rFonts w:hint="eastAsia" w:ascii="宋体" w:hAnsi="宋体" w:eastAsia="宋体" w:cs="宋体"/>
                <w:color w:val="auto"/>
                <w:sz w:val="24"/>
              </w:rPr>
              <w:t>○理工</w:t>
            </w:r>
          </w:p>
          <w:p w14:paraId="3D9E4B80">
            <w:pPr>
              <w:pStyle w:val="28"/>
              <w:spacing w:before="4"/>
              <w:ind w:left="183"/>
              <w:jc w:val="center"/>
              <w:rPr>
                <w:rFonts w:hint="eastAsia" w:ascii="宋体" w:hAnsi="宋体" w:eastAsia="宋体" w:cs="宋体"/>
                <w:color w:val="auto"/>
                <w:sz w:val="24"/>
              </w:rPr>
            </w:pPr>
            <w:r>
              <w:rPr>
                <w:rFonts w:hint="eastAsia" w:ascii="宋体" w:hAnsi="宋体" w:eastAsia="宋体" w:cs="宋体"/>
                <w:color w:val="auto"/>
                <w:sz w:val="24"/>
              </w:rPr>
              <w:t>○财经</w:t>
            </w:r>
          </w:p>
        </w:tc>
        <w:tc>
          <w:tcPr>
            <w:tcW w:w="1180" w:type="dxa"/>
            <w:gridSpan w:val="2"/>
            <w:tcBorders>
              <w:left w:val="nil"/>
              <w:right w:val="nil"/>
            </w:tcBorders>
            <w:vAlign w:val="center"/>
          </w:tcPr>
          <w:p w14:paraId="59EF6C7C">
            <w:pPr>
              <w:pStyle w:val="28"/>
              <w:spacing w:before="158"/>
              <w:ind w:left="297"/>
              <w:jc w:val="center"/>
              <w:rPr>
                <w:rFonts w:hint="eastAsia" w:ascii="宋体" w:hAnsi="宋体" w:eastAsia="宋体" w:cs="宋体"/>
                <w:color w:val="auto"/>
                <w:sz w:val="24"/>
              </w:rPr>
            </w:pPr>
            <w:r>
              <w:rPr>
                <w:rFonts w:hint="eastAsia" w:ascii="宋体" w:hAnsi="宋体" w:eastAsia="宋体" w:cs="宋体"/>
                <w:color w:val="auto"/>
                <w:sz w:val="24"/>
              </w:rPr>
              <w:t>○农业</w:t>
            </w:r>
          </w:p>
          <w:p w14:paraId="5A5BD575">
            <w:pPr>
              <w:pStyle w:val="28"/>
              <w:spacing w:before="4"/>
              <w:ind w:left="297"/>
              <w:jc w:val="center"/>
              <w:rPr>
                <w:rFonts w:hint="eastAsia" w:ascii="宋体" w:hAnsi="宋体" w:eastAsia="宋体" w:cs="宋体"/>
                <w:color w:val="auto"/>
                <w:sz w:val="24"/>
              </w:rPr>
            </w:pPr>
            <w:r>
              <w:rPr>
                <w:rFonts w:hint="eastAsia" w:ascii="宋体" w:hAnsi="宋体" w:eastAsia="宋体" w:cs="宋体"/>
                <w:color w:val="auto"/>
                <w:sz w:val="24"/>
              </w:rPr>
              <w:t>○政法</w:t>
            </w:r>
          </w:p>
        </w:tc>
        <w:tc>
          <w:tcPr>
            <w:tcW w:w="1257" w:type="dxa"/>
            <w:gridSpan w:val="2"/>
            <w:tcBorders>
              <w:left w:val="nil"/>
              <w:right w:val="nil"/>
            </w:tcBorders>
            <w:vAlign w:val="center"/>
          </w:tcPr>
          <w:p w14:paraId="318AC36B">
            <w:pPr>
              <w:pStyle w:val="28"/>
              <w:spacing w:before="158"/>
              <w:ind w:left="205"/>
              <w:jc w:val="center"/>
              <w:rPr>
                <w:rFonts w:hint="eastAsia" w:ascii="宋体" w:hAnsi="宋体" w:eastAsia="宋体" w:cs="宋体"/>
                <w:color w:val="auto"/>
                <w:sz w:val="24"/>
              </w:rPr>
            </w:pPr>
            <w:r>
              <w:rPr>
                <w:rFonts w:hint="eastAsia" w:ascii="宋体" w:hAnsi="宋体" w:eastAsia="宋体" w:cs="宋体"/>
                <w:color w:val="auto"/>
                <w:sz w:val="24"/>
              </w:rPr>
              <w:t>○林业</w:t>
            </w:r>
          </w:p>
          <w:p w14:paraId="4D3432EF">
            <w:pPr>
              <w:pStyle w:val="28"/>
              <w:spacing w:before="4"/>
              <w:ind w:left="205"/>
              <w:jc w:val="center"/>
              <w:rPr>
                <w:rFonts w:hint="eastAsia" w:ascii="宋体" w:hAnsi="宋体" w:eastAsia="宋体" w:cs="宋体"/>
                <w:color w:val="auto"/>
                <w:sz w:val="24"/>
              </w:rPr>
            </w:pPr>
            <w:r>
              <w:rPr>
                <w:rFonts w:hint="eastAsia" w:ascii="宋体" w:hAnsi="宋体" w:eastAsia="宋体" w:cs="宋体"/>
                <w:color w:val="auto"/>
                <w:sz w:val="24"/>
              </w:rPr>
              <w:t>○体育</w:t>
            </w:r>
          </w:p>
        </w:tc>
        <w:tc>
          <w:tcPr>
            <w:tcW w:w="1065" w:type="dxa"/>
            <w:gridSpan w:val="2"/>
            <w:tcBorders>
              <w:left w:val="nil"/>
              <w:right w:val="nil"/>
            </w:tcBorders>
            <w:vAlign w:val="center"/>
          </w:tcPr>
          <w:p w14:paraId="6D261E0F">
            <w:pPr>
              <w:pStyle w:val="28"/>
              <w:spacing w:before="158"/>
              <w:ind w:left="36"/>
              <w:jc w:val="center"/>
              <w:rPr>
                <w:rFonts w:hint="eastAsia" w:ascii="宋体" w:hAnsi="宋体" w:eastAsia="宋体" w:cs="宋体"/>
                <w:color w:val="auto"/>
                <w:sz w:val="24"/>
              </w:rPr>
            </w:pPr>
            <w:r>
              <w:rPr>
                <w:rFonts w:hint="eastAsia" w:ascii="宋体" w:hAnsi="宋体" w:eastAsia="宋体" w:cs="宋体"/>
                <w:color w:val="auto"/>
                <w:sz w:val="24"/>
              </w:rPr>
              <w:t>○医药</w:t>
            </w:r>
          </w:p>
          <w:p w14:paraId="6F98DFF4">
            <w:pPr>
              <w:pStyle w:val="28"/>
              <w:spacing w:before="4"/>
              <w:ind w:left="36"/>
              <w:jc w:val="center"/>
              <w:rPr>
                <w:rFonts w:hint="eastAsia" w:ascii="宋体" w:hAnsi="宋体" w:eastAsia="宋体" w:cs="宋体"/>
                <w:color w:val="auto"/>
                <w:sz w:val="24"/>
              </w:rPr>
            </w:pPr>
            <w:r>
              <w:rPr>
                <w:rFonts w:hint="eastAsia" w:ascii="宋体" w:hAnsi="宋体" w:eastAsia="宋体" w:cs="宋体"/>
                <w:color w:val="auto"/>
                <w:sz w:val="24"/>
              </w:rPr>
              <w:t>○艺术</w:t>
            </w:r>
          </w:p>
        </w:tc>
        <w:tc>
          <w:tcPr>
            <w:tcW w:w="2432" w:type="dxa"/>
            <w:gridSpan w:val="2"/>
            <w:tcBorders>
              <w:left w:val="nil"/>
            </w:tcBorders>
            <w:vAlign w:val="center"/>
          </w:tcPr>
          <w:p w14:paraId="36F1BD38">
            <w:pPr>
              <w:pStyle w:val="28"/>
              <w:spacing w:before="158"/>
              <w:ind w:left="57"/>
              <w:jc w:val="center"/>
              <w:rPr>
                <w:rFonts w:hint="eastAsia" w:ascii="宋体" w:hAnsi="宋体" w:eastAsia="宋体" w:cs="宋体"/>
                <w:color w:val="auto"/>
                <w:sz w:val="24"/>
              </w:rPr>
            </w:pPr>
            <w:r>
              <w:rPr>
                <w:rFonts w:hint="eastAsia" w:ascii="宋体" w:hAnsi="宋体" w:eastAsia="宋体" w:cs="宋体"/>
                <w:color w:val="auto"/>
                <w:sz w:val="24"/>
              </w:rPr>
              <w:t>○师范</w:t>
            </w:r>
          </w:p>
          <w:p w14:paraId="47A83722">
            <w:pPr>
              <w:pStyle w:val="28"/>
              <w:spacing w:before="4"/>
              <w:ind w:left="57"/>
              <w:jc w:val="center"/>
              <w:rPr>
                <w:rFonts w:hint="eastAsia" w:ascii="宋体" w:hAnsi="宋体" w:eastAsia="宋体" w:cs="宋体"/>
                <w:color w:val="auto"/>
                <w:sz w:val="24"/>
              </w:rPr>
            </w:pPr>
            <w:r>
              <w:rPr>
                <w:rFonts w:hint="eastAsia" w:ascii="宋体" w:hAnsi="宋体" w:eastAsia="宋体" w:cs="宋体"/>
                <w:color w:val="auto"/>
                <w:sz w:val="24"/>
              </w:rPr>
              <w:t>○民族</w:t>
            </w:r>
          </w:p>
        </w:tc>
      </w:tr>
      <w:tr w14:paraId="7BB11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1869" w:type="dxa"/>
            <w:vAlign w:val="center"/>
          </w:tcPr>
          <w:p w14:paraId="5F667F42">
            <w:pPr>
              <w:pStyle w:val="28"/>
              <w:spacing w:before="79" w:line="240" w:lineRule="exact"/>
              <w:ind w:left="238" w:right="23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专任教师总数</w:t>
            </w:r>
          </w:p>
        </w:tc>
        <w:tc>
          <w:tcPr>
            <w:tcW w:w="2830" w:type="dxa"/>
            <w:gridSpan w:val="3"/>
            <w:vAlign w:val="center"/>
          </w:tcPr>
          <w:p w14:paraId="0C9F9141">
            <w:pPr>
              <w:pStyle w:val="28"/>
              <w:spacing w:before="79" w:line="240" w:lineRule="exact"/>
              <w:ind w:left="238" w:right="238"/>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1062</w:t>
            </w:r>
          </w:p>
        </w:tc>
        <w:tc>
          <w:tcPr>
            <w:tcW w:w="2815" w:type="dxa"/>
            <w:gridSpan w:val="6"/>
            <w:vAlign w:val="center"/>
          </w:tcPr>
          <w:p w14:paraId="7165C0DB">
            <w:pPr>
              <w:pStyle w:val="28"/>
              <w:spacing w:before="79" w:line="240" w:lineRule="exact"/>
              <w:ind w:left="238" w:right="23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专任教师中副教授及以上职称教师数</w:t>
            </w:r>
          </w:p>
        </w:tc>
        <w:tc>
          <w:tcPr>
            <w:tcW w:w="2276" w:type="dxa"/>
            <w:vAlign w:val="center"/>
          </w:tcPr>
          <w:p w14:paraId="0BA01B90">
            <w:pPr>
              <w:pStyle w:val="28"/>
              <w:spacing w:before="79" w:line="240" w:lineRule="exact"/>
              <w:ind w:left="238" w:right="238"/>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441</w:t>
            </w:r>
          </w:p>
        </w:tc>
      </w:tr>
      <w:tr w14:paraId="2BBEF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869" w:type="dxa"/>
            <w:vAlign w:val="center"/>
          </w:tcPr>
          <w:p w14:paraId="3956BCAF">
            <w:pPr>
              <w:pStyle w:val="28"/>
              <w:ind w:left="97" w:right="88"/>
              <w:jc w:val="center"/>
              <w:rPr>
                <w:rFonts w:hint="eastAsia" w:ascii="宋体" w:hAnsi="宋体" w:eastAsia="宋体" w:cs="宋体"/>
                <w:sz w:val="24"/>
              </w:rPr>
            </w:pPr>
            <w:r>
              <w:rPr>
                <w:rFonts w:hint="eastAsia" w:ascii="宋体" w:hAnsi="宋体" w:eastAsia="宋体" w:cs="宋体"/>
                <w:sz w:val="24"/>
              </w:rPr>
              <w:t>学校主管部门</w:t>
            </w:r>
          </w:p>
        </w:tc>
        <w:tc>
          <w:tcPr>
            <w:tcW w:w="2830" w:type="dxa"/>
            <w:gridSpan w:val="3"/>
            <w:vAlign w:val="center"/>
          </w:tcPr>
          <w:p w14:paraId="167C86C2">
            <w:pPr>
              <w:pStyle w:val="28"/>
              <w:jc w:val="center"/>
              <w:rPr>
                <w:rFonts w:hint="eastAsia" w:ascii="宋体" w:hAnsi="宋体" w:eastAsia="宋体" w:cs="宋体"/>
                <w:sz w:val="24"/>
              </w:rPr>
            </w:pPr>
            <w:r>
              <w:rPr>
                <w:rFonts w:hint="eastAsia" w:ascii="宋体" w:hAnsi="宋体" w:eastAsia="宋体" w:cs="宋体"/>
                <w:sz w:val="24"/>
              </w:rPr>
              <w:t>河北省教育厅</w:t>
            </w:r>
          </w:p>
        </w:tc>
        <w:tc>
          <w:tcPr>
            <w:tcW w:w="2815" w:type="dxa"/>
            <w:gridSpan w:val="6"/>
            <w:vAlign w:val="center"/>
          </w:tcPr>
          <w:p w14:paraId="3F9D72B3">
            <w:pPr>
              <w:pStyle w:val="28"/>
              <w:ind w:left="914"/>
              <w:jc w:val="both"/>
              <w:rPr>
                <w:rFonts w:hint="eastAsia" w:ascii="宋体" w:hAnsi="宋体" w:eastAsia="宋体" w:cs="宋体"/>
                <w:sz w:val="24"/>
              </w:rPr>
            </w:pPr>
            <w:r>
              <w:rPr>
                <w:rFonts w:hint="eastAsia" w:ascii="宋体" w:hAnsi="宋体" w:eastAsia="宋体" w:cs="宋体"/>
                <w:sz w:val="24"/>
              </w:rPr>
              <w:t>建校时间</w:t>
            </w:r>
          </w:p>
        </w:tc>
        <w:tc>
          <w:tcPr>
            <w:tcW w:w="2276" w:type="dxa"/>
            <w:vAlign w:val="center"/>
          </w:tcPr>
          <w:p w14:paraId="28AC21CA">
            <w:pPr>
              <w:pStyle w:val="28"/>
              <w:jc w:val="center"/>
              <w:rPr>
                <w:rFonts w:hint="eastAsia" w:ascii="宋体" w:hAnsi="宋体" w:eastAsia="宋体" w:cs="宋体"/>
                <w:sz w:val="24"/>
              </w:rPr>
            </w:pPr>
            <w:r>
              <w:rPr>
                <w:rFonts w:hint="eastAsia" w:ascii="宋体" w:hAnsi="宋体" w:eastAsia="宋体" w:cs="宋体"/>
                <w:sz w:val="24"/>
              </w:rPr>
              <w:t>1958</w:t>
            </w:r>
          </w:p>
        </w:tc>
      </w:tr>
      <w:tr w14:paraId="57FAB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869" w:type="dxa"/>
            <w:vAlign w:val="center"/>
          </w:tcPr>
          <w:p w14:paraId="0D194F30">
            <w:pPr>
              <w:pStyle w:val="28"/>
              <w:spacing w:before="117" w:line="242" w:lineRule="auto"/>
              <w:ind w:left="448" w:right="197" w:hanging="240"/>
              <w:jc w:val="center"/>
              <w:rPr>
                <w:rFonts w:hint="eastAsia" w:ascii="宋体" w:hAnsi="宋体" w:eastAsia="宋体" w:cs="宋体"/>
                <w:sz w:val="24"/>
              </w:rPr>
            </w:pPr>
            <w:r>
              <w:rPr>
                <w:rFonts w:hint="eastAsia" w:ascii="宋体" w:hAnsi="宋体" w:eastAsia="宋体" w:cs="宋体"/>
                <w:sz w:val="24"/>
              </w:rPr>
              <w:t>首次举办本科教育年份</w:t>
            </w:r>
          </w:p>
        </w:tc>
        <w:tc>
          <w:tcPr>
            <w:tcW w:w="7921" w:type="dxa"/>
            <w:gridSpan w:val="10"/>
            <w:vAlign w:val="center"/>
          </w:tcPr>
          <w:p w14:paraId="106A4FC0">
            <w:pPr>
              <w:pStyle w:val="28"/>
              <w:jc w:val="center"/>
              <w:rPr>
                <w:rFonts w:hint="eastAsia" w:ascii="宋体" w:hAnsi="宋体" w:eastAsia="宋体" w:cs="宋体"/>
                <w:sz w:val="24"/>
              </w:rPr>
            </w:pPr>
            <w:r>
              <w:rPr>
                <w:rFonts w:hint="eastAsia" w:ascii="宋体" w:hAnsi="宋体" w:eastAsia="宋体" w:cs="宋体"/>
                <w:sz w:val="24"/>
              </w:rPr>
              <w:t>2004</w:t>
            </w:r>
          </w:p>
        </w:tc>
      </w:tr>
      <w:tr w14:paraId="032E0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869" w:type="dxa"/>
            <w:vAlign w:val="center"/>
          </w:tcPr>
          <w:p w14:paraId="759BC9E1">
            <w:pPr>
              <w:pStyle w:val="28"/>
              <w:ind w:left="97" w:right="88"/>
              <w:jc w:val="center"/>
              <w:rPr>
                <w:rFonts w:hint="eastAsia" w:ascii="宋体" w:hAnsi="宋体" w:eastAsia="宋体" w:cs="宋体"/>
                <w:sz w:val="24"/>
              </w:rPr>
            </w:pPr>
            <w:r>
              <w:rPr>
                <w:rFonts w:hint="eastAsia" w:ascii="宋体" w:hAnsi="宋体" w:eastAsia="宋体" w:cs="宋体"/>
                <w:sz w:val="24"/>
              </w:rPr>
              <w:t>曾用名</w:t>
            </w:r>
          </w:p>
        </w:tc>
        <w:tc>
          <w:tcPr>
            <w:tcW w:w="7921" w:type="dxa"/>
            <w:gridSpan w:val="10"/>
            <w:vAlign w:val="center"/>
          </w:tcPr>
          <w:p w14:paraId="11A15DB7">
            <w:pPr>
              <w:pStyle w:val="28"/>
              <w:jc w:val="center"/>
              <w:rPr>
                <w:rFonts w:hint="eastAsia" w:ascii="宋体" w:hAnsi="宋体" w:eastAsia="宋体" w:cs="宋体"/>
                <w:sz w:val="24"/>
              </w:rPr>
            </w:pPr>
            <w:r>
              <w:rPr>
                <w:rFonts w:hint="eastAsia" w:ascii="宋体" w:hAnsi="宋体" w:eastAsia="宋体" w:cs="宋体"/>
                <w:sz w:val="24"/>
              </w:rPr>
              <w:t>石家庄专区师范学院、石家庄师范专科学校</w:t>
            </w:r>
          </w:p>
        </w:tc>
      </w:tr>
      <w:tr w14:paraId="1059D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6" w:hRule="atLeast"/>
        </w:trPr>
        <w:tc>
          <w:tcPr>
            <w:tcW w:w="1869" w:type="dxa"/>
            <w:vAlign w:val="center"/>
          </w:tcPr>
          <w:p w14:paraId="19CB6FBB">
            <w:pPr>
              <w:pStyle w:val="28"/>
              <w:spacing w:before="215" w:line="364" w:lineRule="auto"/>
              <w:ind w:left="328" w:right="317"/>
              <w:jc w:val="center"/>
              <w:rPr>
                <w:rFonts w:hint="eastAsia" w:ascii="宋体" w:hAnsi="宋体" w:eastAsia="宋体" w:cs="宋体"/>
                <w:sz w:val="24"/>
              </w:rPr>
            </w:pPr>
            <w:r>
              <w:rPr>
                <w:rFonts w:hint="eastAsia" w:ascii="宋体" w:hAnsi="宋体" w:eastAsia="宋体" w:cs="宋体"/>
                <w:sz w:val="24"/>
              </w:rPr>
              <w:t>学校</w:t>
            </w:r>
            <w:r>
              <w:rPr>
                <w:rFonts w:hint="eastAsia" w:ascii="宋体" w:hAnsi="宋体" w:eastAsia="宋体" w:cs="宋体"/>
                <w:sz w:val="24"/>
                <w:lang w:eastAsia="zh-CN"/>
              </w:rPr>
              <w:t>简要</w:t>
            </w:r>
            <w:r>
              <w:rPr>
                <w:rFonts w:hint="eastAsia" w:ascii="宋体" w:hAnsi="宋体" w:eastAsia="宋体" w:cs="宋体"/>
                <w:sz w:val="24"/>
              </w:rPr>
              <w:t>历史沿革</w:t>
            </w:r>
          </w:p>
          <w:p w14:paraId="50F0A6C9">
            <w:pPr>
              <w:pStyle w:val="28"/>
              <w:spacing w:before="2"/>
              <w:ind w:left="97" w:right="91" w:firstLine="120" w:firstLineChars="50"/>
              <w:jc w:val="center"/>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150</w:t>
            </w:r>
            <w:r>
              <w:rPr>
                <w:rFonts w:hint="eastAsia" w:ascii="宋体" w:hAnsi="宋体" w:eastAsia="宋体" w:cs="宋体"/>
                <w:sz w:val="24"/>
              </w:rPr>
              <w:t>字以内）</w:t>
            </w:r>
          </w:p>
        </w:tc>
        <w:tc>
          <w:tcPr>
            <w:tcW w:w="7921" w:type="dxa"/>
            <w:gridSpan w:val="10"/>
            <w:vAlign w:val="center"/>
          </w:tcPr>
          <w:p w14:paraId="76E6C11E">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宋体" w:hAnsi="宋体" w:eastAsia="宋体" w:cs="宋体"/>
                <w:sz w:val="24"/>
              </w:rPr>
            </w:pPr>
            <w:r>
              <w:rPr>
                <w:rFonts w:hint="eastAsia" w:ascii="宋体" w:hAnsi="宋体" w:eastAsia="宋体" w:cs="宋体"/>
                <w:kern w:val="0"/>
                <w:sz w:val="24"/>
                <w:szCs w:val="22"/>
                <w:lang w:val="zh-CN" w:eastAsia="zh-CN" w:bidi="ar-SA"/>
              </w:rPr>
              <w:t>石家庄学院始建于1958年的石家庄专区师范学院，1959年更名为石家庄师范专科学校。1996年，石家庄师范专科学校、石家庄地区教育学院与石家庄市教育学院合并，校名定为石家庄师范专科学校。2004年5月经教育部批准，石家庄师范专科学校升格为石家庄学院。</w:t>
            </w:r>
          </w:p>
        </w:tc>
      </w:tr>
      <w:tr w14:paraId="407E7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0" w:hRule="atLeast"/>
        </w:trPr>
        <w:tc>
          <w:tcPr>
            <w:tcW w:w="1869" w:type="dxa"/>
            <w:vAlign w:val="center"/>
          </w:tcPr>
          <w:p w14:paraId="30EAB25F">
            <w:pPr>
              <w:pStyle w:val="28"/>
              <w:spacing w:before="79" w:line="364" w:lineRule="auto"/>
              <w:ind w:left="107" w:right="58" w:hanging="39"/>
              <w:jc w:val="center"/>
              <w:rPr>
                <w:rFonts w:hint="eastAsia" w:ascii="宋体" w:hAnsi="宋体" w:eastAsia="宋体" w:cs="宋体"/>
                <w:sz w:val="24"/>
              </w:rPr>
            </w:pPr>
            <w:r>
              <w:rPr>
                <w:rFonts w:hint="eastAsia" w:ascii="宋体" w:hAnsi="宋体" w:eastAsia="宋体" w:cs="宋体"/>
                <w:sz w:val="24"/>
              </w:rPr>
              <w:t>学校近五年专 业增设、停招、撤并情况（300</w:t>
            </w:r>
          </w:p>
          <w:p w14:paraId="0A306F6D">
            <w:pPr>
              <w:pStyle w:val="28"/>
              <w:spacing w:before="2"/>
              <w:ind w:left="97" w:right="88"/>
              <w:jc w:val="center"/>
              <w:rPr>
                <w:rFonts w:hint="eastAsia" w:ascii="宋体" w:hAnsi="宋体" w:eastAsia="宋体" w:cs="宋体"/>
                <w:sz w:val="24"/>
              </w:rPr>
            </w:pPr>
            <w:r>
              <w:rPr>
                <w:rFonts w:hint="eastAsia" w:ascii="宋体" w:hAnsi="宋体" w:eastAsia="宋体" w:cs="宋体"/>
                <w:sz w:val="24"/>
              </w:rPr>
              <w:t>字以内）</w:t>
            </w:r>
          </w:p>
        </w:tc>
        <w:tc>
          <w:tcPr>
            <w:tcW w:w="7921" w:type="dxa"/>
            <w:gridSpan w:val="10"/>
            <w:vAlign w:val="center"/>
          </w:tcPr>
          <w:p w14:paraId="26F81ABF">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eastAsia" w:ascii="宋体" w:hAnsi="宋体" w:eastAsia="宋体" w:cs="宋体"/>
                <w:kern w:val="0"/>
                <w:sz w:val="24"/>
                <w:szCs w:val="22"/>
                <w:lang w:val="zh-CN" w:eastAsia="zh-CN" w:bidi="ar-SA"/>
              </w:rPr>
            </w:pPr>
            <w:r>
              <w:rPr>
                <w:rFonts w:hint="eastAsia" w:ascii="宋体" w:hAnsi="宋体" w:eastAsia="宋体" w:cs="宋体"/>
                <w:kern w:val="0"/>
                <w:sz w:val="24"/>
                <w:szCs w:val="22"/>
                <w:lang w:val="zh-CN" w:eastAsia="zh-CN" w:bidi="ar-SA"/>
              </w:rPr>
              <w:t>新增：</w:t>
            </w:r>
            <w:r>
              <w:rPr>
                <w:rFonts w:hint="eastAsia" w:ascii="宋体" w:hAnsi="宋体" w:eastAsia="宋体" w:cs="宋体"/>
                <w:kern w:val="0"/>
                <w:sz w:val="24"/>
                <w:szCs w:val="22"/>
                <w:lang w:val="en-US" w:eastAsia="zh-CN" w:bidi="ar-SA"/>
              </w:rPr>
              <w:t>2</w:t>
            </w:r>
            <w:r>
              <w:rPr>
                <w:rFonts w:hint="eastAsia" w:ascii="宋体" w:hAnsi="宋体" w:eastAsia="宋体" w:cs="宋体"/>
                <w:kern w:val="0"/>
                <w:sz w:val="24"/>
                <w:szCs w:val="22"/>
                <w:lang w:val="zh-CN" w:eastAsia="zh-CN" w:bidi="ar-SA"/>
              </w:rPr>
              <w:t>021年，金融工程；202</w:t>
            </w:r>
            <w:r>
              <w:rPr>
                <w:rFonts w:hint="eastAsia" w:ascii="宋体" w:hAnsi="宋体" w:eastAsia="宋体" w:cs="宋体"/>
                <w:kern w:val="0"/>
                <w:sz w:val="24"/>
                <w:szCs w:val="22"/>
                <w:lang w:val="en-US" w:eastAsia="zh-CN" w:bidi="ar-SA"/>
              </w:rPr>
              <w:t>2</w:t>
            </w:r>
            <w:r>
              <w:rPr>
                <w:rFonts w:hint="eastAsia" w:ascii="宋体" w:hAnsi="宋体" w:eastAsia="宋体" w:cs="宋体"/>
                <w:kern w:val="0"/>
                <w:sz w:val="24"/>
                <w:szCs w:val="22"/>
                <w:lang w:val="zh-CN" w:eastAsia="zh-CN" w:bidi="ar-SA"/>
              </w:rPr>
              <w:t>年，农学、广播电视编导、</w:t>
            </w:r>
            <w:r>
              <w:rPr>
                <w:rFonts w:hint="eastAsia" w:ascii="宋体" w:hAnsi="宋体" w:eastAsia="宋体" w:cs="宋体"/>
                <w:kern w:val="0"/>
                <w:sz w:val="24"/>
                <w:szCs w:val="22"/>
                <w:lang w:val="en-US" w:eastAsia="zh-CN" w:bidi="ar-SA"/>
              </w:rPr>
              <w:t>音乐学（中外合作办学）</w:t>
            </w:r>
            <w:r>
              <w:rPr>
                <w:rFonts w:hint="eastAsia" w:ascii="宋体" w:hAnsi="宋体" w:eastAsia="宋体" w:cs="宋体"/>
                <w:kern w:val="0"/>
                <w:sz w:val="24"/>
                <w:szCs w:val="22"/>
                <w:lang w:val="zh-CN" w:eastAsia="zh-CN" w:bidi="ar-SA"/>
              </w:rPr>
              <w:t>；</w:t>
            </w:r>
            <w:r>
              <w:rPr>
                <w:rFonts w:hint="eastAsia" w:ascii="宋体" w:hAnsi="宋体" w:eastAsia="宋体" w:cs="宋体"/>
                <w:kern w:val="0"/>
                <w:sz w:val="24"/>
                <w:szCs w:val="22"/>
                <w:lang w:val="en-US" w:eastAsia="zh-CN" w:bidi="ar-SA"/>
              </w:rPr>
              <w:t>2023年，数字经济、药物分析、新闻学、人工智能</w:t>
            </w:r>
            <w:r>
              <w:rPr>
                <w:rFonts w:hint="eastAsia" w:ascii="宋体" w:hAnsi="宋体" w:eastAsia="宋体" w:cs="宋体"/>
                <w:kern w:val="0"/>
                <w:sz w:val="24"/>
                <w:szCs w:val="22"/>
                <w:lang w:val="zh-CN" w:eastAsia="zh-CN" w:bidi="ar-SA"/>
              </w:rPr>
              <w:t>；20</w:t>
            </w:r>
            <w:r>
              <w:rPr>
                <w:rFonts w:hint="eastAsia" w:ascii="宋体" w:hAnsi="宋体" w:eastAsia="宋体" w:cs="宋体"/>
                <w:kern w:val="0"/>
                <w:sz w:val="24"/>
                <w:szCs w:val="22"/>
                <w:lang w:val="en-US" w:eastAsia="zh-CN" w:bidi="ar-SA"/>
              </w:rPr>
              <w:t>24</w:t>
            </w:r>
            <w:r>
              <w:rPr>
                <w:rFonts w:hint="eastAsia" w:ascii="宋体" w:hAnsi="宋体" w:eastAsia="宋体" w:cs="宋体"/>
                <w:kern w:val="0"/>
                <w:sz w:val="24"/>
                <w:szCs w:val="22"/>
                <w:lang w:val="zh-CN" w:eastAsia="zh-CN" w:bidi="ar-SA"/>
              </w:rPr>
              <w:t>年，</w:t>
            </w:r>
            <w:r>
              <w:rPr>
                <w:rFonts w:hint="eastAsia" w:ascii="宋体" w:hAnsi="宋体" w:eastAsia="宋体" w:cs="宋体"/>
                <w:kern w:val="0"/>
                <w:sz w:val="24"/>
                <w:szCs w:val="22"/>
                <w:lang w:val="en-US" w:eastAsia="zh-CN" w:bidi="ar-SA"/>
              </w:rPr>
              <w:t>养老服务管理。</w:t>
            </w:r>
          </w:p>
          <w:p w14:paraId="5D96B04F">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eastAsia" w:ascii="宋体" w:hAnsi="宋体" w:eastAsia="宋体" w:cs="宋体"/>
                <w:kern w:val="0"/>
                <w:sz w:val="24"/>
                <w:szCs w:val="22"/>
                <w:lang w:val="en-US" w:eastAsia="zh-CN" w:bidi="ar-SA"/>
              </w:rPr>
            </w:pPr>
            <w:r>
              <w:rPr>
                <w:rFonts w:hint="eastAsia" w:ascii="宋体" w:hAnsi="宋体" w:eastAsia="宋体" w:cs="宋体"/>
                <w:kern w:val="0"/>
                <w:sz w:val="24"/>
                <w:szCs w:val="22"/>
                <w:lang w:val="zh-CN" w:eastAsia="zh-CN" w:bidi="ar-SA"/>
              </w:rPr>
              <w:t>停招：2021</w:t>
            </w:r>
            <w:r>
              <w:rPr>
                <w:rFonts w:hint="eastAsia" w:ascii="宋体" w:hAnsi="宋体" w:eastAsia="宋体" w:cs="宋体"/>
                <w:kern w:val="0"/>
                <w:sz w:val="24"/>
                <w:szCs w:val="22"/>
                <w:lang w:val="en-US" w:eastAsia="zh-CN" w:bidi="ar-SA"/>
              </w:rPr>
              <w:t>-2024年</w:t>
            </w:r>
            <w:r>
              <w:rPr>
                <w:rFonts w:hint="eastAsia" w:ascii="宋体" w:hAnsi="宋体" w:eastAsia="宋体" w:cs="宋体"/>
                <w:kern w:val="0"/>
                <w:sz w:val="24"/>
                <w:szCs w:val="22"/>
                <w:lang w:val="zh-CN" w:eastAsia="zh-CN" w:bidi="ar-SA"/>
              </w:rPr>
              <w:t>，教育技术学、秘书学、知识产权、人文教育、教育学、酒店管理、音乐表演（</w:t>
            </w:r>
            <w:r>
              <w:rPr>
                <w:rFonts w:hint="eastAsia" w:ascii="宋体" w:hAnsi="宋体" w:eastAsia="宋体" w:cs="宋体"/>
                <w:kern w:val="0"/>
                <w:sz w:val="24"/>
                <w:szCs w:val="22"/>
                <w:lang w:val="en-US" w:eastAsia="zh-CN" w:bidi="ar-SA"/>
              </w:rPr>
              <w:t>2024起复招</w:t>
            </w:r>
            <w:r>
              <w:rPr>
                <w:rFonts w:hint="eastAsia" w:ascii="宋体" w:hAnsi="宋体" w:eastAsia="宋体" w:cs="宋体"/>
                <w:kern w:val="0"/>
                <w:sz w:val="24"/>
                <w:szCs w:val="22"/>
                <w:lang w:val="zh-CN" w:eastAsia="zh-CN" w:bidi="ar-SA"/>
              </w:rPr>
              <w:t>）、自然地理与资源环境、物流工程；</w:t>
            </w:r>
            <w:r>
              <w:rPr>
                <w:rFonts w:hint="eastAsia" w:ascii="宋体" w:hAnsi="宋体" w:eastAsia="宋体" w:cs="宋体"/>
                <w:kern w:val="0"/>
                <w:sz w:val="24"/>
                <w:szCs w:val="22"/>
                <w:lang w:val="en-US" w:eastAsia="zh-CN" w:bidi="ar-SA"/>
              </w:rPr>
              <w:t>2023-2025年，文化产业管理、广播电视学；2025年，秘书学、酒店管理、广告学、广播电视编导、商务英语、工程造价、市场营销、物联网工程、信息安全。</w:t>
            </w:r>
          </w:p>
          <w:p w14:paraId="1CEDC040">
            <w:pPr>
              <w:keepNext w:val="0"/>
              <w:keepLines w:val="0"/>
              <w:pageBreakBefore w:val="0"/>
              <w:widowControl w:val="0"/>
              <w:kinsoku/>
              <w:wordWrap/>
              <w:overflowPunct/>
              <w:topLinePunct w:val="0"/>
              <w:autoSpaceDE w:val="0"/>
              <w:autoSpaceDN w:val="0"/>
              <w:bidi w:val="0"/>
              <w:adjustRightInd w:val="0"/>
              <w:snapToGrid w:val="0"/>
              <w:spacing w:line="40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kern w:val="0"/>
                <w:sz w:val="24"/>
                <w:szCs w:val="22"/>
                <w:lang w:val="en-US" w:eastAsia="zh-CN" w:bidi="ar-SA"/>
              </w:rPr>
              <w:t>撤销：2025年，教育技术学、知识产权、人文教育、教育学、自然地理与资源环境、物流工程。</w:t>
            </w:r>
          </w:p>
        </w:tc>
      </w:tr>
    </w:tbl>
    <w:p w14:paraId="1619874B">
      <w:pPr>
        <w:pStyle w:val="4"/>
        <w:kinsoku w:val="0"/>
        <w:overflowPunct w:val="0"/>
        <w:spacing w:before="12"/>
        <w:ind w:left="0"/>
        <w:rPr>
          <w:rFonts w:hint="default"/>
          <w:sz w:val="13"/>
          <w:szCs w:val="13"/>
          <w:highlight w:val="cyan"/>
        </w:rPr>
      </w:pPr>
    </w:p>
    <w:p w14:paraId="4793A17B">
      <w:pPr>
        <w:rPr>
          <w:rFonts w:hint="default"/>
        </w:rPr>
        <w:sectPr>
          <w:pgSz w:w="11910" w:h="16840"/>
          <w:pgMar w:top="1320" w:right="900" w:bottom="280" w:left="1200" w:header="720" w:footer="720" w:gutter="0"/>
          <w:cols w:equalWidth="0" w:num="1">
            <w:col w:w="9810"/>
          </w:cols>
        </w:sectPr>
      </w:pPr>
    </w:p>
    <w:p w14:paraId="39C6A6D2">
      <w:pPr>
        <w:pStyle w:val="4"/>
        <w:kinsoku w:val="0"/>
        <w:overflowPunct w:val="0"/>
        <w:spacing w:line="431" w:lineRule="exact"/>
        <w:ind w:left="3256" w:right="3270"/>
        <w:jc w:val="center"/>
        <w:rPr>
          <w:rFonts w:hint="default"/>
        </w:rPr>
      </w:pPr>
      <w:r>
        <w:t>2.申报专业基本情况</w:t>
      </w:r>
    </w:p>
    <w:p w14:paraId="228B6990">
      <w:pPr>
        <w:pStyle w:val="4"/>
        <w:kinsoku w:val="0"/>
        <w:overflowPunct w:val="0"/>
        <w:spacing w:before="1"/>
        <w:ind w:left="0"/>
        <w:rPr>
          <w:rFonts w:hint="default"/>
          <w:sz w:val="10"/>
          <w:szCs w:val="10"/>
        </w:rPr>
      </w:pPr>
    </w:p>
    <w:tbl>
      <w:tblPr>
        <w:tblStyle w:val="32"/>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14:paraId="46AB7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255220B1">
            <w:pPr>
              <w:spacing w:before="16" w:line="282" w:lineRule="exact"/>
              <w:ind w:left="94" w:right="88"/>
              <w:jc w:val="center"/>
              <w:rPr>
                <w:rFonts w:hint="eastAsia" w:ascii="宋体" w:hAnsi="宋体" w:eastAsia="宋体" w:cs="宋体"/>
                <w:sz w:val="24"/>
              </w:rPr>
            </w:pPr>
            <w:r>
              <w:rPr>
                <w:rFonts w:hint="eastAsia" w:ascii="宋体" w:hAnsi="宋体" w:eastAsia="宋体" w:cs="宋体"/>
                <w:sz w:val="24"/>
              </w:rPr>
              <w:t>专业代码</w:t>
            </w:r>
          </w:p>
        </w:tc>
        <w:tc>
          <w:tcPr>
            <w:tcW w:w="2390" w:type="dxa"/>
          </w:tcPr>
          <w:p w14:paraId="3ED888D5">
            <w:pPr>
              <w:jc w:val="center"/>
              <w:rPr>
                <w:rFonts w:hint="eastAsia" w:ascii="宋体" w:hAnsi="宋体" w:eastAsia="宋体" w:cs="宋体"/>
                <w:sz w:val="24"/>
              </w:rPr>
            </w:pPr>
            <w:r>
              <w:rPr>
                <w:rFonts w:hint="eastAsia" w:ascii="宋体" w:hAnsi="宋体" w:eastAsia="宋体" w:cs="宋体"/>
                <w:sz w:val="24"/>
              </w:rPr>
              <w:t>050306T</w:t>
            </w:r>
          </w:p>
        </w:tc>
        <w:tc>
          <w:tcPr>
            <w:tcW w:w="2391" w:type="dxa"/>
            <w:gridSpan w:val="2"/>
          </w:tcPr>
          <w:p w14:paraId="1DEB65A5">
            <w:pPr>
              <w:spacing w:before="16" w:line="282" w:lineRule="exact"/>
              <w:ind w:left="716"/>
              <w:jc w:val="center"/>
              <w:rPr>
                <w:rFonts w:hint="eastAsia" w:ascii="宋体" w:hAnsi="宋体" w:eastAsia="宋体" w:cs="宋体"/>
                <w:sz w:val="24"/>
              </w:rPr>
            </w:pPr>
            <w:r>
              <w:rPr>
                <w:rFonts w:hint="eastAsia" w:ascii="宋体" w:hAnsi="宋体" w:eastAsia="宋体" w:cs="宋体"/>
                <w:sz w:val="24"/>
              </w:rPr>
              <w:t>专业名称</w:t>
            </w:r>
          </w:p>
        </w:tc>
        <w:tc>
          <w:tcPr>
            <w:tcW w:w="2394" w:type="dxa"/>
          </w:tcPr>
          <w:p w14:paraId="05A17D57">
            <w:pPr>
              <w:jc w:val="center"/>
              <w:rPr>
                <w:rFonts w:hint="eastAsia" w:ascii="宋体" w:hAnsi="宋体" w:eastAsia="宋体" w:cs="宋体"/>
                <w:sz w:val="24"/>
                <w:lang w:val="en-US" w:eastAsia="zh-CN"/>
              </w:rPr>
            </w:pPr>
            <w:r>
              <w:rPr>
                <w:rFonts w:hint="eastAsia" w:ascii="宋体" w:hAnsi="宋体" w:eastAsia="宋体" w:cs="宋体"/>
                <w:sz w:val="24"/>
                <w:lang w:val="en-US" w:eastAsia="zh-CN"/>
              </w:rPr>
              <w:t>网络与新媒体</w:t>
            </w:r>
          </w:p>
        </w:tc>
      </w:tr>
      <w:tr w14:paraId="3CFDB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14:paraId="04E1B622">
            <w:pPr>
              <w:spacing w:before="16" w:line="285" w:lineRule="exact"/>
              <w:ind w:left="94" w:right="88"/>
              <w:jc w:val="center"/>
              <w:rPr>
                <w:rFonts w:hint="eastAsia" w:ascii="宋体" w:hAnsi="宋体" w:eastAsia="宋体" w:cs="宋体"/>
                <w:sz w:val="24"/>
              </w:rPr>
            </w:pPr>
            <w:r>
              <w:rPr>
                <w:rFonts w:hint="eastAsia" w:ascii="宋体" w:hAnsi="宋体" w:eastAsia="宋体" w:cs="宋体"/>
                <w:sz w:val="24"/>
              </w:rPr>
              <w:t>学位</w:t>
            </w:r>
          </w:p>
        </w:tc>
        <w:tc>
          <w:tcPr>
            <w:tcW w:w="2390" w:type="dxa"/>
          </w:tcPr>
          <w:p w14:paraId="3639A6C2">
            <w:pPr>
              <w:jc w:val="center"/>
              <w:rPr>
                <w:rFonts w:hint="eastAsia" w:ascii="宋体" w:hAnsi="宋体" w:eastAsia="宋体" w:cs="宋体"/>
                <w:sz w:val="24"/>
              </w:rPr>
            </w:pPr>
            <w:r>
              <w:rPr>
                <w:rFonts w:hint="eastAsia" w:ascii="宋体" w:hAnsi="宋体" w:eastAsia="宋体" w:cs="宋体"/>
                <w:sz w:val="24"/>
                <w:lang w:val="en-US" w:eastAsia="zh-CN"/>
              </w:rPr>
              <w:t>文</w:t>
            </w:r>
            <w:r>
              <w:rPr>
                <w:rFonts w:hint="eastAsia" w:ascii="宋体" w:hAnsi="宋体" w:eastAsia="宋体" w:cs="宋体"/>
                <w:sz w:val="24"/>
              </w:rPr>
              <w:t>学学士</w:t>
            </w:r>
          </w:p>
        </w:tc>
        <w:tc>
          <w:tcPr>
            <w:tcW w:w="2391" w:type="dxa"/>
            <w:gridSpan w:val="2"/>
          </w:tcPr>
          <w:p w14:paraId="54BCB413">
            <w:pPr>
              <w:spacing w:before="16" w:line="285" w:lineRule="exact"/>
              <w:ind w:left="716"/>
              <w:jc w:val="center"/>
              <w:rPr>
                <w:rFonts w:hint="eastAsia" w:ascii="宋体" w:hAnsi="宋体" w:eastAsia="宋体" w:cs="宋体"/>
                <w:sz w:val="24"/>
              </w:rPr>
            </w:pPr>
            <w:r>
              <w:rPr>
                <w:rFonts w:hint="eastAsia" w:ascii="宋体" w:hAnsi="宋体" w:eastAsia="宋体" w:cs="宋体"/>
                <w:sz w:val="24"/>
              </w:rPr>
              <w:t>修业年限</w:t>
            </w:r>
          </w:p>
        </w:tc>
        <w:tc>
          <w:tcPr>
            <w:tcW w:w="2394" w:type="dxa"/>
          </w:tcPr>
          <w:p w14:paraId="62438BEA">
            <w:pPr>
              <w:jc w:val="center"/>
              <w:rPr>
                <w:rFonts w:hint="eastAsia" w:ascii="宋体" w:hAnsi="宋体" w:eastAsia="宋体" w:cs="宋体"/>
                <w:sz w:val="24"/>
              </w:rPr>
            </w:pPr>
            <w:r>
              <w:rPr>
                <w:rFonts w:hint="eastAsia" w:ascii="宋体" w:hAnsi="宋体" w:eastAsia="宋体" w:cs="宋体"/>
                <w:sz w:val="24"/>
              </w:rPr>
              <w:t>4年</w:t>
            </w:r>
          </w:p>
        </w:tc>
      </w:tr>
      <w:tr w14:paraId="309AC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55494DE5">
            <w:pPr>
              <w:spacing w:before="16" w:line="282" w:lineRule="exact"/>
              <w:ind w:left="94" w:right="88"/>
              <w:jc w:val="center"/>
              <w:rPr>
                <w:rFonts w:hint="eastAsia" w:ascii="宋体" w:hAnsi="宋体" w:eastAsia="宋体" w:cs="宋体"/>
                <w:sz w:val="24"/>
              </w:rPr>
            </w:pPr>
            <w:r>
              <w:rPr>
                <w:rFonts w:hint="eastAsia" w:ascii="宋体" w:hAnsi="宋体" w:eastAsia="宋体" w:cs="宋体"/>
                <w:sz w:val="24"/>
              </w:rPr>
              <w:t>专业类</w:t>
            </w:r>
          </w:p>
        </w:tc>
        <w:tc>
          <w:tcPr>
            <w:tcW w:w="2390" w:type="dxa"/>
          </w:tcPr>
          <w:p w14:paraId="60278FB0">
            <w:pPr>
              <w:jc w:val="center"/>
              <w:rPr>
                <w:rFonts w:hint="eastAsia" w:ascii="宋体" w:hAnsi="宋体" w:eastAsia="宋体" w:cs="宋体"/>
                <w:sz w:val="24"/>
              </w:rPr>
            </w:pPr>
            <w:r>
              <w:rPr>
                <w:rFonts w:hint="eastAsia" w:ascii="宋体" w:hAnsi="宋体" w:eastAsia="宋体" w:cs="宋体"/>
                <w:sz w:val="24"/>
                <w:lang w:val="en-US" w:eastAsia="zh-CN"/>
              </w:rPr>
              <w:t>新闻传播类</w:t>
            </w:r>
            <w:r>
              <w:rPr>
                <w:rFonts w:hint="eastAsia" w:ascii="宋体" w:hAnsi="宋体" w:eastAsia="宋体" w:cs="宋体"/>
                <w:sz w:val="24"/>
              </w:rPr>
              <w:t>类</w:t>
            </w:r>
          </w:p>
        </w:tc>
        <w:tc>
          <w:tcPr>
            <w:tcW w:w="2391" w:type="dxa"/>
            <w:gridSpan w:val="2"/>
          </w:tcPr>
          <w:p w14:paraId="2A733345">
            <w:pPr>
              <w:spacing w:before="16" w:line="282" w:lineRule="exact"/>
              <w:ind w:left="596"/>
              <w:jc w:val="center"/>
              <w:rPr>
                <w:rFonts w:hint="eastAsia" w:ascii="宋体" w:hAnsi="宋体" w:eastAsia="宋体" w:cs="宋体"/>
                <w:sz w:val="24"/>
              </w:rPr>
            </w:pPr>
            <w:r>
              <w:rPr>
                <w:rFonts w:hint="eastAsia" w:ascii="宋体" w:hAnsi="宋体" w:eastAsia="宋体" w:cs="宋体"/>
                <w:sz w:val="24"/>
              </w:rPr>
              <w:t>专业类代码</w:t>
            </w:r>
          </w:p>
        </w:tc>
        <w:tc>
          <w:tcPr>
            <w:tcW w:w="2394" w:type="dxa"/>
          </w:tcPr>
          <w:p w14:paraId="59A1B342">
            <w:pPr>
              <w:jc w:val="center"/>
              <w:rPr>
                <w:rFonts w:hint="eastAsia" w:ascii="宋体" w:hAnsi="宋体" w:eastAsia="宋体" w:cs="宋体"/>
                <w:sz w:val="24"/>
                <w:lang w:val="en-US" w:eastAsia="zh-CN"/>
              </w:rPr>
            </w:pPr>
            <w:r>
              <w:rPr>
                <w:rFonts w:hint="eastAsia" w:ascii="宋体" w:hAnsi="宋体" w:eastAsia="宋体" w:cs="宋体"/>
                <w:sz w:val="24"/>
                <w:lang w:val="en-US" w:eastAsia="zh-CN"/>
              </w:rPr>
              <w:t>0503</w:t>
            </w:r>
          </w:p>
        </w:tc>
      </w:tr>
      <w:tr w14:paraId="58A1A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14:paraId="104289D9">
            <w:pPr>
              <w:spacing w:before="16" w:line="285" w:lineRule="exact"/>
              <w:ind w:left="94" w:right="88"/>
              <w:jc w:val="center"/>
              <w:rPr>
                <w:rFonts w:hint="eastAsia" w:ascii="宋体" w:hAnsi="宋体" w:eastAsia="宋体" w:cs="宋体"/>
                <w:sz w:val="24"/>
              </w:rPr>
            </w:pPr>
            <w:r>
              <w:rPr>
                <w:rFonts w:hint="eastAsia" w:ascii="宋体" w:hAnsi="宋体" w:eastAsia="宋体" w:cs="宋体"/>
                <w:sz w:val="24"/>
              </w:rPr>
              <w:t>门类</w:t>
            </w:r>
          </w:p>
        </w:tc>
        <w:tc>
          <w:tcPr>
            <w:tcW w:w="2390" w:type="dxa"/>
          </w:tcPr>
          <w:p w14:paraId="761F161A">
            <w:pPr>
              <w:jc w:val="center"/>
              <w:rPr>
                <w:rFonts w:hint="eastAsia" w:ascii="宋体" w:hAnsi="宋体" w:eastAsia="宋体" w:cs="宋体"/>
                <w:sz w:val="24"/>
              </w:rPr>
            </w:pPr>
            <w:r>
              <w:rPr>
                <w:rFonts w:hint="eastAsia" w:ascii="宋体" w:hAnsi="宋体" w:eastAsia="宋体" w:cs="宋体"/>
                <w:sz w:val="24"/>
                <w:lang w:val="en-US" w:eastAsia="zh-CN"/>
              </w:rPr>
              <w:t>文</w:t>
            </w:r>
            <w:r>
              <w:rPr>
                <w:rFonts w:hint="eastAsia" w:ascii="宋体" w:hAnsi="宋体" w:eastAsia="宋体" w:cs="宋体"/>
                <w:sz w:val="24"/>
              </w:rPr>
              <w:t>学</w:t>
            </w:r>
          </w:p>
        </w:tc>
        <w:tc>
          <w:tcPr>
            <w:tcW w:w="2391" w:type="dxa"/>
            <w:gridSpan w:val="2"/>
          </w:tcPr>
          <w:p w14:paraId="3A998F7A">
            <w:pPr>
              <w:spacing w:before="16" w:line="285" w:lineRule="exact"/>
              <w:ind w:left="716"/>
              <w:jc w:val="center"/>
              <w:rPr>
                <w:rFonts w:hint="eastAsia" w:ascii="宋体" w:hAnsi="宋体" w:eastAsia="宋体" w:cs="宋体"/>
                <w:sz w:val="24"/>
              </w:rPr>
            </w:pPr>
            <w:r>
              <w:rPr>
                <w:rFonts w:hint="eastAsia" w:ascii="宋体" w:hAnsi="宋体" w:eastAsia="宋体" w:cs="宋体"/>
                <w:sz w:val="24"/>
              </w:rPr>
              <w:t>门类代码</w:t>
            </w:r>
          </w:p>
        </w:tc>
        <w:tc>
          <w:tcPr>
            <w:tcW w:w="2394" w:type="dxa"/>
          </w:tcPr>
          <w:p w14:paraId="1C691A6C">
            <w:pPr>
              <w:jc w:val="center"/>
              <w:rPr>
                <w:rFonts w:hint="eastAsia" w:ascii="宋体" w:hAnsi="宋体" w:eastAsia="宋体" w:cs="宋体"/>
                <w:sz w:val="24"/>
                <w:lang w:val="en-US" w:eastAsia="zh-CN"/>
              </w:rPr>
            </w:pPr>
            <w:r>
              <w:rPr>
                <w:rFonts w:hint="eastAsia" w:ascii="宋体" w:hAnsi="宋体" w:eastAsia="宋体" w:cs="宋体"/>
                <w:sz w:val="24"/>
                <w:lang w:val="en-US" w:eastAsia="zh-CN"/>
              </w:rPr>
              <w:t>05</w:t>
            </w:r>
          </w:p>
        </w:tc>
      </w:tr>
      <w:tr w14:paraId="315D8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06574C9B">
            <w:pPr>
              <w:spacing w:before="16" w:line="282" w:lineRule="exact"/>
              <w:ind w:left="95" w:right="88"/>
              <w:jc w:val="center"/>
              <w:rPr>
                <w:rFonts w:hint="eastAsia" w:ascii="宋体" w:hAnsi="宋体" w:eastAsia="宋体" w:cs="宋体"/>
                <w:sz w:val="24"/>
              </w:rPr>
            </w:pPr>
            <w:r>
              <w:rPr>
                <w:rFonts w:hint="eastAsia" w:ascii="宋体" w:hAnsi="宋体" w:eastAsia="宋体" w:cs="宋体"/>
                <w:sz w:val="24"/>
              </w:rPr>
              <w:t>所在院系名称</w:t>
            </w:r>
          </w:p>
        </w:tc>
        <w:tc>
          <w:tcPr>
            <w:tcW w:w="7175" w:type="dxa"/>
            <w:gridSpan w:val="4"/>
          </w:tcPr>
          <w:p w14:paraId="514F1673">
            <w:pPr>
              <w:rPr>
                <w:rFonts w:hint="eastAsia" w:ascii="宋体" w:hAnsi="宋体" w:eastAsia="宋体" w:cs="宋体"/>
                <w:sz w:val="24"/>
              </w:rPr>
            </w:pPr>
            <w:r>
              <w:rPr>
                <w:rFonts w:hint="eastAsia" w:ascii="宋体" w:hAnsi="宋体" w:eastAsia="宋体" w:cs="宋体"/>
                <w:sz w:val="24"/>
                <w:lang w:val="en-US" w:eastAsia="zh-CN"/>
              </w:rPr>
              <w:t>新闻</w:t>
            </w:r>
            <w:r>
              <w:rPr>
                <w:rFonts w:hint="eastAsia" w:ascii="宋体" w:hAnsi="宋体" w:eastAsia="宋体" w:cs="宋体"/>
                <w:sz w:val="24"/>
              </w:rPr>
              <w:t>与传媒学院</w:t>
            </w:r>
          </w:p>
        </w:tc>
      </w:tr>
      <w:tr w14:paraId="4B011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14:paraId="6364DBC1">
            <w:pPr>
              <w:spacing w:before="16" w:line="285" w:lineRule="exact"/>
              <w:ind w:left="3803" w:right="3794"/>
              <w:jc w:val="center"/>
              <w:rPr>
                <w:rFonts w:hint="eastAsia" w:ascii="宋体" w:hAnsi="宋体" w:eastAsia="宋体" w:cs="宋体"/>
                <w:sz w:val="24"/>
              </w:rPr>
            </w:pPr>
            <w:r>
              <w:rPr>
                <w:rFonts w:hint="eastAsia" w:ascii="宋体" w:hAnsi="宋体" w:eastAsia="宋体" w:cs="宋体"/>
                <w:sz w:val="24"/>
              </w:rPr>
              <w:t>学校相近专业情况</w:t>
            </w:r>
          </w:p>
        </w:tc>
      </w:tr>
      <w:tr w14:paraId="220FA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14:paraId="78B70525">
            <w:pPr>
              <w:spacing w:before="175"/>
              <w:ind w:left="95" w:right="86"/>
              <w:jc w:val="center"/>
              <w:rPr>
                <w:rFonts w:hint="eastAsia" w:ascii="宋体" w:hAnsi="宋体" w:eastAsia="宋体" w:cs="宋体"/>
                <w:sz w:val="24"/>
              </w:rPr>
            </w:pPr>
            <w:r>
              <w:rPr>
                <w:rFonts w:hint="eastAsia" w:ascii="宋体" w:hAnsi="宋体" w:eastAsia="宋体" w:cs="宋体"/>
                <w:sz w:val="24"/>
              </w:rPr>
              <w:t>相近专业 1</w:t>
            </w:r>
          </w:p>
        </w:tc>
        <w:tc>
          <w:tcPr>
            <w:tcW w:w="2390" w:type="dxa"/>
          </w:tcPr>
          <w:p w14:paraId="39F996FF">
            <w:pPr>
              <w:spacing w:before="175"/>
              <w:ind w:left="212" w:right="207"/>
              <w:jc w:val="center"/>
              <w:rPr>
                <w:rFonts w:hint="eastAsia" w:ascii="宋体" w:hAnsi="宋体" w:eastAsia="宋体" w:cs="宋体"/>
                <w:sz w:val="24"/>
              </w:rPr>
            </w:pPr>
            <w:r>
              <w:rPr>
                <w:rFonts w:hint="eastAsia" w:ascii="宋体" w:hAnsi="宋体" w:eastAsia="宋体" w:cs="宋体"/>
                <w:sz w:val="24"/>
                <w:lang w:val="en-US" w:eastAsia="zh-CN"/>
              </w:rPr>
              <w:t>新闻</w:t>
            </w:r>
            <w:r>
              <w:rPr>
                <w:rFonts w:hint="eastAsia" w:ascii="宋体" w:hAnsi="宋体" w:eastAsia="宋体" w:cs="宋体"/>
                <w:sz w:val="24"/>
              </w:rPr>
              <w:t>学</w:t>
            </w:r>
          </w:p>
        </w:tc>
        <w:tc>
          <w:tcPr>
            <w:tcW w:w="1986" w:type="dxa"/>
          </w:tcPr>
          <w:p w14:paraId="7076A26E">
            <w:pPr>
              <w:spacing w:before="175"/>
              <w:ind w:right="259"/>
              <w:jc w:val="center"/>
              <w:rPr>
                <w:rFonts w:hint="eastAsia" w:ascii="宋体" w:hAnsi="宋体" w:eastAsia="宋体" w:cs="宋体"/>
                <w:sz w:val="24"/>
                <w:lang w:val="en-US" w:eastAsia="zh-CN"/>
              </w:rPr>
            </w:pPr>
            <w:r>
              <w:rPr>
                <w:rFonts w:hint="eastAsia" w:ascii="宋体" w:hAnsi="宋体" w:eastAsia="宋体" w:cs="宋体"/>
                <w:sz w:val="24"/>
              </w:rPr>
              <w:t>20</w:t>
            </w:r>
            <w:r>
              <w:rPr>
                <w:rFonts w:hint="eastAsia" w:ascii="宋体" w:hAnsi="宋体" w:eastAsia="宋体" w:cs="宋体"/>
                <w:sz w:val="24"/>
                <w:lang w:val="en-US" w:eastAsia="zh-CN"/>
              </w:rPr>
              <w:t>23</w:t>
            </w:r>
          </w:p>
        </w:tc>
        <w:tc>
          <w:tcPr>
            <w:tcW w:w="2799" w:type="dxa"/>
            <w:gridSpan w:val="2"/>
          </w:tcPr>
          <w:p w14:paraId="097332CD">
            <w:pPr>
              <w:spacing w:before="16"/>
              <w:ind w:left="32" w:right="19"/>
              <w:jc w:val="center"/>
              <w:rPr>
                <w:rFonts w:hint="eastAsia" w:ascii="宋体" w:hAnsi="宋体" w:eastAsia="宋体" w:cs="宋体"/>
                <w:sz w:val="24"/>
              </w:rPr>
            </w:pPr>
            <w:r>
              <w:rPr>
                <w:rFonts w:hint="eastAsia" w:ascii="宋体" w:hAnsi="宋体" w:eastAsia="宋体" w:cs="宋体"/>
                <w:sz w:val="24"/>
              </w:rPr>
              <w:t>该专业教师队伍情况</w:t>
            </w:r>
          </w:p>
          <w:p w14:paraId="05A4C9F7">
            <w:pPr>
              <w:spacing w:before="12" w:line="282" w:lineRule="exact"/>
              <w:ind w:left="90" w:right="19"/>
              <w:jc w:val="center"/>
              <w:rPr>
                <w:rFonts w:hint="eastAsia" w:ascii="宋体" w:hAnsi="宋体" w:eastAsia="宋体" w:cs="宋体"/>
                <w:sz w:val="24"/>
              </w:rPr>
            </w:pPr>
            <w:r>
              <w:rPr>
                <w:rFonts w:hint="eastAsia" w:ascii="宋体" w:hAnsi="宋体" w:eastAsia="宋体" w:cs="宋体"/>
                <w:sz w:val="24"/>
              </w:rPr>
              <w:t>（上传教师基本情况表）</w:t>
            </w:r>
          </w:p>
        </w:tc>
      </w:tr>
      <w:tr w14:paraId="3325D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14:paraId="4542C426">
            <w:pPr>
              <w:spacing w:before="177"/>
              <w:ind w:left="95" w:right="86"/>
              <w:jc w:val="center"/>
              <w:rPr>
                <w:rFonts w:hint="eastAsia" w:ascii="宋体" w:hAnsi="宋体" w:eastAsia="宋体" w:cs="宋体"/>
                <w:sz w:val="24"/>
              </w:rPr>
            </w:pPr>
            <w:r>
              <w:rPr>
                <w:rFonts w:hint="eastAsia" w:ascii="宋体" w:hAnsi="宋体" w:eastAsia="宋体" w:cs="宋体"/>
                <w:sz w:val="24"/>
              </w:rPr>
              <w:t>相近专业 2</w:t>
            </w:r>
          </w:p>
        </w:tc>
        <w:tc>
          <w:tcPr>
            <w:tcW w:w="2390" w:type="dxa"/>
          </w:tcPr>
          <w:p w14:paraId="60153958">
            <w:pPr>
              <w:spacing w:before="175"/>
              <w:ind w:left="212" w:right="207"/>
              <w:jc w:val="center"/>
              <w:rPr>
                <w:rFonts w:hint="eastAsia" w:ascii="宋体" w:hAnsi="宋体" w:eastAsia="宋体" w:cs="宋体"/>
                <w:sz w:val="24"/>
                <w:lang w:val="en-US" w:eastAsia="zh-CN"/>
              </w:rPr>
            </w:pPr>
            <w:r>
              <w:rPr>
                <w:rFonts w:hint="eastAsia" w:ascii="宋体" w:hAnsi="宋体" w:eastAsia="宋体" w:cs="宋体"/>
                <w:sz w:val="24"/>
                <w:lang w:val="en-US" w:eastAsia="zh-CN"/>
              </w:rPr>
              <w:t>广告学</w:t>
            </w:r>
          </w:p>
        </w:tc>
        <w:tc>
          <w:tcPr>
            <w:tcW w:w="1986" w:type="dxa"/>
          </w:tcPr>
          <w:p w14:paraId="3BA1BCAF">
            <w:pPr>
              <w:spacing w:before="175"/>
              <w:ind w:right="259"/>
              <w:jc w:val="center"/>
              <w:rPr>
                <w:rFonts w:hint="eastAsia" w:ascii="宋体" w:hAnsi="宋体" w:eastAsia="宋体" w:cs="宋体"/>
                <w:sz w:val="24"/>
                <w:lang w:val="en-US" w:eastAsia="zh-CN"/>
              </w:rPr>
            </w:pPr>
            <w:r>
              <w:rPr>
                <w:rFonts w:hint="eastAsia" w:ascii="宋体" w:hAnsi="宋体" w:eastAsia="宋体" w:cs="宋体"/>
                <w:sz w:val="24"/>
                <w:lang w:val="en-US" w:eastAsia="zh-CN"/>
              </w:rPr>
              <w:t>2007</w:t>
            </w:r>
          </w:p>
        </w:tc>
        <w:tc>
          <w:tcPr>
            <w:tcW w:w="2799" w:type="dxa"/>
            <w:gridSpan w:val="2"/>
          </w:tcPr>
          <w:p w14:paraId="25049B59">
            <w:pPr>
              <w:spacing w:before="19"/>
              <w:ind w:left="32" w:right="19"/>
              <w:jc w:val="center"/>
              <w:rPr>
                <w:rFonts w:hint="eastAsia" w:ascii="宋体" w:hAnsi="宋体" w:eastAsia="宋体" w:cs="宋体"/>
                <w:sz w:val="24"/>
              </w:rPr>
            </w:pPr>
            <w:r>
              <w:rPr>
                <w:rFonts w:hint="eastAsia" w:ascii="宋体" w:hAnsi="宋体" w:eastAsia="宋体" w:cs="宋体"/>
                <w:sz w:val="24"/>
              </w:rPr>
              <w:t>该专业教师队伍情况</w:t>
            </w:r>
          </w:p>
          <w:p w14:paraId="20E97A4C">
            <w:pPr>
              <w:spacing w:before="11" w:line="283" w:lineRule="exact"/>
              <w:ind w:left="90" w:right="19"/>
              <w:jc w:val="center"/>
              <w:rPr>
                <w:rFonts w:hint="eastAsia" w:ascii="宋体" w:hAnsi="宋体" w:eastAsia="宋体" w:cs="宋体"/>
                <w:sz w:val="24"/>
              </w:rPr>
            </w:pPr>
            <w:r>
              <w:rPr>
                <w:rFonts w:hint="eastAsia" w:ascii="宋体" w:hAnsi="宋体" w:eastAsia="宋体" w:cs="宋体"/>
                <w:sz w:val="24"/>
              </w:rPr>
              <w:t>（上传教师基本情况表）</w:t>
            </w:r>
          </w:p>
        </w:tc>
      </w:tr>
      <w:tr w14:paraId="28E46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14:paraId="41624ABD">
            <w:pPr>
              <w:spacing w:before="177"/>
              <w:ind w:left="95" w:right="86"/>
              <w:jc w:val="center"/>
              <w:rPr>
                <w:rFonts w:hint="eastAsia" w:ascii="宋体" w:hAnsi="宋体" w:eastAsia="宋体" w:cs="宋体"/>
                <w:sz w:val="24"/>
              </w:rPr>
            </w:pPr>
            <w:r>
              <w:rPr>
                <w:rFonts w:hint="eastAsia" w:ascii="宋体" w:hAnsi="宋体" w:eastAsia="宋体" w:cs="宋体"/>
                <w:sz w:val="24"/>
              </w:rPr>
              <w:t>相近专业 3</w:t>
            </w:r>
          </w:p>
        </w:tc>
        <w:tc>
          <w:tcPr>
            <w:tcW w:w="2390" w:type="dxa"/>
          </w:tcPr>
          <w:p w14:paraId="355056E8">
            <w:pPr>
              <w:spacing w:before="175"/>
              <w:ind w:left="212" w:right="207"/>
              <w:jc w:val="center"/>
              <w:rPr>
                <w:rFonts w:hint="eastAsia" w:ascii="宋体" w:hAnsi="宋体" w:eastAsia="宋体" w:cs="宋体"/>
                <w:sz w:val="24"/>
                <w:lang w:val="en-US" w:eastAsia="zh-CN"/>
              </w:rPr>
            </w:pPr>
            <w:r>
              <w:rPr>
                <w:rFonts w:hint="eastAsia" w:ascii="宋体" w:hAnsi="宋体" w:eastAsia="宋体" w:cs="宋体"/>
                <w:sz w:val="24"/>
                <w:lang w:val="en-US" w:eastAsia="zh-CN"/>
              </w:rPr>
              <w:t>广播电视学</w:t>
            </w:r>
          </w:p>
        </w:tc>
        <w:tc>
          <w:tcPr>
            <w:tcW w:w="1986" w:type="dxa"/>
          </w:tcPr>
          <w:p w14:paraId="59C1C580">
            <w:pPr>
              <w:spacing w:before="175"/>
              <w:ind w:right="259"/>
              <w:jc w:val="center"/>
              <w:rPr>
                <w:rFonts w:hint="eastAsia" w:ascii="宋体" w:hAnsi="宋体" w:eastAsia="宋体" w:cs="宋体"/>
                <w:sz w:val="24"/>
                <w:lang w:val="en-US" w:eastAsia="zh-CN"/>
              </w:rPr>
            </w:pPr>
            <w:r>
              <w:rPr>
                <w:rFonts w:hint="eastAsia" w:ascii="宋体" w:hAnsi="宋体" w:eastAsia="宋体" w:cs="宋体"/>
                <w:sz w:val="24"/>
                <w:lang w:val="en-US" w:eastAsia="zh-CN"/>
              </w:rPr>
              <w:t>2010</w:t>
            </w:r>
          </w:p>
        </w:tc>
        <w:tc>
          <w:tcPr>
            <w:tcW w:w="2799" w:type="dxa"/>
            <w:gridSpan w:val="2"/>
          </w:tcPr>
          <w:p w14:paraId="3B2D680C">
            <w:pPr>
              <w:spacing w:before="16"/>
              <w:ind w:left="32" w:right="19"/>
              <w:jc w:val="center"/>
              <w:rPr>
                <w:rFonts w:hint="eastAsia" w:ascii="宋体" w:hAnsi="宋体" w:eastAsia="宋体" w:cs="宋体"/>
                <w:sz w:val="24"/>
              </w:rPr>
            </w:pPr>
            <w:r>
              <w:rPr>
                <w:rFonts w:hint="eastAsia" w:ascii="宋体" w:hAnsi="宋体" w:eastAsia="宋体" w:cs="宋体"/>
                <w:sz w:val="24"/>
              </w:rPr>
              <w:t>该专业教师队伍情况</w:t>
            </w:r>
          </w:p>
          <w:p w14:paraId="3E556E1A">
            <w:pPr>
              <w:spacing w:before="14" w:line="282" w:lineRule="exact"/>
              <w:ind w:left="90" w:right="19"/>
              <w:jc w:val="center"/>
              <w:rPr>
                <w:rFonts w:hint="eastAsia" w:ascii="宋体" w:hAnsi="宋体" w:eastAsia="宋体" w:cs="宋体"/>
                <w:sz w:val="24"/>
              </w:rPr>
            </w:pPr>
            <w:r>
              <w:rPr>
                <w:rFonts w:hint="eastAsia" w:ascii="宋体" w:hAnsi="宋体" w:eastAsia="宋体" w:cs="宋体"/>
                <w:sz w:val="24"/>
              </w:rPr>
              <w:t>（上传教师基本情况表）</w:t>
            </w:r>
          </w:p>
        </w:tc>
      </w:tr>
      <w:tr w14:paraId="4AE19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14:paraId="1B5CD356">
            <w:pPr>
              <w:spacing w:before="16"/>
              <w:ind w:left="95" w:right="88"/>
              <w:jc w:val="center"/>
              <w:rPr>
                <w:rFonts w:hint="eastAsia" w:ascii="宋体" w:hAnsi="宋体" w:eastAsia="宋体" w:cs="宋体"/>
                <w:sz w:val="24"/>
              </w:rPr>
            </w:pPr>
            <w:r>
              <w:rPr>
                <w:rFonts w:hint="eastAsia" w:ascii="宋体" w:hAnsi="宋体" w:eastAsia="宋体" w:cs="宋体"/>
                <w:sz w:val="24"/>
              </w:rPr>
              <w:t>增设专业区分度</w:t>
            </w:r>
          </w:p>
          <w:p w14:paraId="6A9EAB0F">
            <w:pPr>
              <w:spacing w:before="14"/>
              <w:ind w:left="95" w:right="88"/>
              <w:jc w:val="center"/>
              <w:rPr>
                <w:rFonts w:hint="eastAsia" w:ascii="宋体" w:hAnsi="宋体" w:eastAsia="宋体" w:cs="宋体"/>
                <w:sz w:val="24"/>
              </w:rPr>
            </w:pPr>
            <w:r>
              <w:rPr>
                <w:rFonts w:hint="eastAsia" w:ascii="宋体" w:hAnsi="宋体" w:eastAsia="宋体" w:cs="宋体"/>
                <w:sz w:val="24"/>
              </w:rPr>
              <w:t>（目录外专业填写）</w:t>
            </w:r>
          </w:p>
        </w:tc>
        <w:tc>
          <w:tcPr>
            <w:tcW w:w="7175" w:type="dxa"/>
            <w:gridSpan w:val="4"/>
          </w:tcPr>
          <w:p w14:paraId="3B9E954F">
            <w:pPr>
              <w:rPr>
                <w:rFonts w:hint="eastAsia" w:ascii="宋体" w:hAnsi="宋体" w:eastAsia="宋体" w:cs="宋体"/>
                <w:sz w:val="24"/>
              </w:rPr>
            </w:pPr>
          </w:p>
        </w:tc>
      </w:tr>
      <w:tr w14:paraId="77842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14:paraId="330B240C">
            <w:pPr>
              <w:spacing w:before="16"/>
              <w:ind w:left="115"/>
              <w:rPr>
                <w:rFonts w:hint="eastAsia" w:ascii="宋体" w:hAnsi="宋体" w:eastAsia="宋体" w:cs="宋体"/>
                <w:sz w:val="24"/>
              </w:rPr>
            </w:pPr>
            <w:r>
              <w:rPr>
                <w:rFonts w:hint="eastAsia" w:ascii="宋体" w:hAnsi="宋体" w:eastAsia="宋体" w:cs="宋体"/>
                <w:sz w:val="24"/>
              </w:rPr>
              <w:t>增设专业的基础要求</w:t>
            </w:r>
          </w:p>
          <w:p w14:paraId="07BAE3C1">
            <w:pPr>
              <w:spacing w:before="12"/>
              <w:ind w:left="115"/>
              <w:rPr>
                <w:rFonts w:hint="eastAsia" w:ascii="宋体" w:hAnsi="宋体" w:eastAsia="宋体" w:cs="宋体"/>
                <w:sz w:val="24"/>
              </w:rPr>
            </w:pPr>
            <w:r>
              <w:rPr>
                <w:rFonts w:hint="eastAsia" w:ascii="宋体" w:hAnsi="宋体" w:eastAsia="宋体" w:cs="宋体"/>
                <w:sz w:val="24"/>
              </w:rPr>
              <w:t>（目录外专业填写）</w:t>
            </w:r>
          </w:p>
        </w:tc>
        <w:tc>
          <w:tcPr>
            <w:tcW w:w="7175" w:type="dxa"/>
            <w:gridSpan w:val="4"/>
          </w:tcPr>
          <w:p w14:paraId="0342BB76">
            <w:pPr>
              <w:rPr>
                <w:rFonts w:hint="eastAsia" w:ascii="宋体" w:hAnsi="宋体" w:eastAsia="宋体" w:cs="宋体"/>
                <w:sz w:val="24"/>
              </w:rPr>
            </w:pPr>
          </w:p>
        </w:tc>
      </w:tr>
    </w:tbl>
    <w:p w14:paraId="6CB80AA6">
      <w:pPr>
        <w:rPr>
          <w:rFonts w:hint="default"/>
        </w:rPr>
        <w:sectPr>
          <w:pgSz w:w="11910" w:h="16840"/>
          <w:pgMar w:top="1320" w:right="900" w:bottom="280" w:left="1200" w:header="720" w:footer="720" w:gutter="0"/>
          <w:cols w:space="720" w:num="1"/>
        </w:sectPr>
      </w:pPr>
    </w:p>
    <w:p w14:paraId="58F198B6">
      <w:pPr>
        <w:pStyle w:val="4"/>
        <w:kinsoku w:val="0"/>
        <w:overflowPunct w:val="0"/>
        <w:spacing w:line="431" w:lineRule="exact"/>
        <w:ind w:left="2914"/>
        <w:rPr>
          <w:rFonts w:hint="default"/>
        </w:rPr>
      </w:pPr>
      <w:r>
        <w:t>3.申报专业人才需求情况</w:t>
      </w:r>
    </w:p>
    <w:p w14:paraId="32E07A05">
      <w:pPr>
        <w:pStyle w:val="4"/>
        <w:kinsoku w:val="0"/>
        <w:overflowPunct w:val="0"/>
        <w:spacing w:before="1"/>
        <w:ind w:left="0"/>
        <w:rPr>
          <w:rFonts w:hint="default"/>
          <w:sz w:val="10"/>
          <w:szCs w:val="10"/>
        </w:rPr>
      </w:pPr>
    </w:p>
    <w:tbl>
      <w:tblPr>
        <w:tblStyle w:val="32"/>
        <w:tblpPr w:leftFromText="180" w:rightFromText="180" w:vertAnchor="text" w:horzAnchor="page" w:tblpX="1318" w:tblpY="689"/>
        <w:tblOverlap w:val="never"/>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Layout w:type="fixed"/>
        <w:tblCellMar>
          <w:top w:w="0" w:type="dxa"/>
          <w:left w:w="0" w:type="dxa"/>
          <w:bottom w:w="0" w:type="dxa"/>
          <w:right w:w="0" w:type="dxa"/>
        </w:tblCellMar>
      </w:tblPr>
      <w:tblGrid>
        <w:gridCol w:w="1807"/>
        <w:gridCol w:w="1373"/>
        <w:gridCol w:w="2808"/>
        <w:gridCol w:w="3817"/>
      </w:tblGrid>
      <w:tr w14:paraId="41A74A8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58" w:hRule="atLeast"/>
        </w:trPr>
        <w:tc>
          <w:tcPr>
            <w:tcW w:w="3180" w:type="dxa"/>
            <w:gridSpan w:val="2"/>
            <w:tcBorders>
              <w:bottom w:val="single" w:color="000000" w:sz="4" w:space="0"/>
              <w:right w:val="single" w:color="000000" w:sz="4" w:space="0"/>
            </w:tcBorders>
            <w:vAlign w:val="center"/>
          </w:tcPr>
          <w:p w14:paraId="47CD03C1">
            <w:pPr>
              <w:spacing w:before="122"/>
              <w:jc w:val="center"/>
              <w:rPr>
                <w:rFonts w:hint="eastAsia" w:ascii="宋体" w:hAnsi="宋体" w:eastAsia="宋体" w:cs="宋体"/>
                <w:sz w:val="24"/>
                <w:highlight w:val="none"/>
              </w:rPr>
            </w:pPr>
            <w:r>
              <w:rPr>
                <w:rFonts w:hint="eastAsia" w:ascii="宋体" w:hAnsi="宋体" w:eastAsia="宋体" w:cs="宋体"/>
                <w:sz w:val="24"/>
                <w:highlight w:val="none"/>
              </w:rPr>
              <w:t>申报专业主要就业领域</w:t>
            </w:r>
          </w:p>
        </w:tc>
        <w:tc>
          <w:tcPr>
            <w:tcW w:w="6625" w:type="dxa"/>
            <w:gridSpan w:val="2"/>
            <w:tcBorders>
              <w:left w:val="single" w:color="000000" w:sz="4" w:space="0"/>
              <w:bottom w:val="single" w:color="000000" w:sz="4" w:space="0"/>
            </w:tcBorders>
            <w:vAlign w:val="center"/>
          </w:tcPr>
          <w:p w14:paraId="3475E03A">
            <w:pPr>
              <w:pStyle w:val="38"/>
              <w:ind w:left="0" w:leftChars="0" w:firstLine="0" w:firstLineChars="0"/>
              <w:jc w:val="left"/>
              <w:rPr>
                <w:rFonts w:hint="eastAsia" w:ascii="宋体" w:hAnsi="宋体" w:eastAsia="宋体" w:cs="宋体"/>
                <w:highlight w:val="none"/>
                <w:lang w:eastAsia="zh-CN"/>
              </w:rPr>
            </w:pPr>
            <w:r>
              <w:rPr>
                <w:rFonts w:hint="eastAsia" w:ascii="宋体" w:hAnsi="宋体" w:eastAsia="宋体" w:cs="宋体"/>
                <w:highlight w:val="none"/>
                <w:lang w:val="en-US" w:eastAsia="zh-CN"/>
              </w:rPr>
              <w:t>与本专业相关的媒体机构、政府与事业单位、企业市场部门、技术创意公司、新兴领域机构等</w:t>
            </w:r>
          </w:p>
        </w:tc>
      </w:tr>
      <w:tr w14:paraId="09F8837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426" w:hRule="atLeast"/>
        </w:trPr>
        <w:tc>
          <w:tcPr>
            <w:tcW w:w="9805" w:type="dxa"/>
            <w:gridSpan w:val="4"/>
            <w:tcBorders>
              <w:top w:val="single" w:color="000000" w:sz="4" w:space="0"/>
              <w:bottom w:val="single" w:color="auto" w:sz="4" w:space="0"/>
              <w:tl2br w:val="nil"/>
              <w:tr2bl w:val="nil"/>
            </w:tcBorders>
          </w:tcPr>
          <w:p w14:paraId="3F1B5008">
            <w:pPr>
              <w:pStyle w:val="38"/>
              <w:ind w:firstLine="0"/>
              <w:jc w:val="left"/>
              <w:rPr>
                <w:rFonts w:hint="eastAsia" w:ascii="宋体" w:hAnsi="宋体" w:eastAsia="宋体" w:cs="宋体"/>
                <w:highlight w:val="none"/>
                <w:lang w:eastAsia="zh-CN"/>
              </w:rPr>
            </w:pPr>
            <w:r>
              <w:rPr>
                <w:rFonts w:hint="eastAsia" w:ascii="宋体" w:hAnsi="宋体" w:eastAsia="宋体" w:cs="宋体"/>
                <w:highlight w:val="none"/>
                <w:lang w:eastAsia="zh-CN"/>
              </w:rPr>
              <w:t>人才需求情况（请加强与用人单位的沟通，预测用人单位对该专业的岗位需求。此处填写的内容要具体到用人单位名称及其人才需求预测数）</w:t>
            </w:r>
          </w:p>
          <w:p w14:paraId="41AEAC91">
            <w:pPr>
              <w:pStyle w:val="38"/>
              <w:ind w:firstLine="482" w:firstLineChars="200"/>
              <w:jc w:val="left"/>
              <w:rPr>
                <w:rFonts w:hint="eastAsia" w:ascii="宋体" w:hAnsi="宋体" w:eastAsia="宋体" w:cs="宋体"/>
                <w:highlight w:val="none"/>
                <w:lang w:eastAsia="zh-CN"/>
              </w:rPr>
            </w:pPr>
            <w:r>
              <w:rPr>
                <w:rFonts w:hint="eastAsia" w:ascii="宋体" w:hAnsi="宋体" w:eastAsia="宋体" w:cs="宋体"/>
                <w:b/>
                <w:bCs/>
                <w:highlight w:val="none"/>
                <w:lang w:eastAsia="zh-CN"/>
              </w:rPr>
              <w:t>一、我国传媒产业发展势头强劲</w:t>
            </w:r>
          </w:p>
          <w:p w14:paraId="75BB9C0A">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传媒产业作为我国国民经济的重要组成部分，近年来保持着强劲的发展势头。根据2025年最新发布的《传媒行业人才需求与培养模式转型研究报告》，中国传媒产业总体规模已突破2.5万亿元，年均增长率维持在12%以上，显著高于GDP增速，稳居全球第二位。产业扩张带来了巨大的人才需求，数据显示，我国全媒体生产运营人才缺口已达300万以上，其中网络与新媒体相关岗位占比超过60%。行业调研显示，人才需求结构正在发生深刻变化：传统媒体岗位需求逐年下降，而新媒体运营、数字内容生产、数据分析等岗位呈现爆发式增长。预计到2025年，内容创作者、数据分析专家、新媒体产品经理、技术工程师等将成为传媒行业需求量最大的四类职业。以短视频行业为例，2025年人才需求预计将比2021年增长150%，其中短视频策划、直播运营、用户增长经理等新兴岗位的年复合增长率高达25%。从薪资水平看，网络与新媒体专业毕业生在一线城市的起薪普遍在10000元以上，二线城市也达到5000-7000元区间，显著高于许多传统行业。值得注意的是，该专业就业率连续三年保持在95%左右，在文科类专业中名列前茅。行业的高增长性和良好的职业前景，使网络与新媒体专业成为考生关注的“新宠”。</w:t>
            </w:r>
          </w:p>
          <w:p w14:paraId="0A412BC5">
            <w:pPr>
              <w:pStyle w:val="38"/>
              <w:ind w:firstLine="482" w:firstLineChars="200"/>
              <w:jc w:val="left"/>
              <w:rPr>
                <w:rFonts w:hint="eastAsia" w:ascii="宋体" w:hAnsi="宋体" w:eastAsia="宋体" w:cs="宋体"/>
                <w:b/>
                <w:bCs/>
                <w:highlight w:val="none"/>
                <w:lang w:eastAsia="zh-CN"/>
              </w:rPr>
            </w:pPr>
            <w:r>
              <w:rPr>
                <w:rFonts w:hint="eastAsia" w:ascii="宋体" w:hAnsi="宋体" w:eastAsia="宋体" w:cs="宋体"/>
                <w:b/>
                <w:bCs/>
                <w:highlight w:val="none"/>
                <w:lang w:eastAsia="zh-CN"/>
              </w:rPr>
              <w:t>二、河北省传媒行业人才需求旺盛</w:t>
            </w:r>
          </w:p>
          <w:p w14:paraId="2601201D">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河北省文化产业发展已初步形成包括新闻出版、广播电视、网络新媒体、文化艺术、广告传播在内的完整产业体系。《河北省文化产业振兴规划（2016-2020年）》将现代传媒产业列为重点发展的八大领域之一，给予政策支持和资源倾斜，推动全省传媒行业进入快速发展期。然而，人才供给不足成为制约行业发展的重要瓶颈。数据显示，河北省每年传媒相关专业本科以上毕业生不足6000人，而各类媒体、文化传播机构、企事业单位宣传部门的人才需求量超过2.5万人，供需比达1:4，应用型融合传媒人才尤为紧缺。具体到网络与新媒体专业，全省每年毕业生仅约800人，无法满足市场基本需求。</w:t>
            </w:r>
          </w:p>
          <w:p w14:paraId="6948CE33">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通过对河北省主要用人单位的调研，我们发现以下机构对网络与新媒体专业人才的需求最为迫切：</w:t>
            </w:r>
          </w:p>
          <w:p w14:paraId="2FFFB725">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主流媒体机构：河北日报报业集团、河北广播电视台（集团）等传统媒体正加速数字化转型，未来三年计划组建:新媒体内容团队，其中短视频编导、数据新闻编辑、交互内容设计师等岗位需求占比超过60%。</w:t>
            </w:r>
          </w:p>
          <w:p w14:paraId="05FAAFC2">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文化传媒企业：河北广电信息网络集团、河北出版传媒集团等省内大型文化企业，正在拓展新媒体业务板块，2025年预计招聘新媒体运营人才，主要从事IP孵化、账号运营、数字营销等工作。</w:t>
            </w:r>
          </w:p>
          <w:p w14:paraId="4D1F0888">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政务新媒体平台：随着政务新媒体矩阵的完善，省内各级党政机关宣传部门每年新增网络与新媒体相关岗位，主要从事政务新媒体运营、网络舆情监测、公共传播策划等工作。</w:t>
            </w:r>
          </w:p>
          <w:p w14:paraId="0D5DB498">
            <w:pPr>
              <w:pStyle w:val="38"/>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MCN机构与自媒体：石家庄、保定等地崛起的短视频基地和直播电商园区，预计未来两年将吸纳1500名以上新媒体专业人才，集中在内容创作、直播运营、电商带货等方向。</w:t>
            </w:r>
          </w:p>
          <w:p w14:paraId="3FB7A48D">
            <w:pPr>
              <w:pStyle w:val="38"/>
              <w:ind w:firstLine="482" w:firstLineChars="200"/>
              <w:jc w:val="left"/>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三、我校新闻传播类毕业生主要就业去向</w:t>
            </w:r>
          </w:p>
          <w:p w14:paraId="3B422811">
            <w:pPr>
              <w:pStyle w:val="38"/>
              <w:ind w:firstLine="480" w:firstLineChars="2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我校以往新闻传播学类专业就业领域呈现多元化分布特点，近年来不断向网络与新媒体行业扩展，毕业生就业去向多元，主要覆盖以下五类单位：</w:t>
            </w:r>
          </w:p>
          <w:p w14:paraId="66F0D340">
            <w:pPr>
              <w:pStyle w:val="38"/>
              <w:ind w:firstLine="480" w:firstLineChars="2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一是媒体机构，如河北广播电视台、燕赵都市报等传统媒体转型部门，以及腾讯大燕网（河北站）、长城网、河北新闻网等网络平台，从事全媒体记者、编辑、内容运营等工作，部分进入字节跳动等头部企业地方团队。</w:t>
            </w:r>
          </w:p>
          <w:p w14:paraId="3A34EAF2">
            <w:pPr>
              <w:pStyle w:val="38"/>
              <w:ind w:firstLine="480" w:firstLineChars="2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二是政府与事业单位，包括区县级网信办、宣传部（如“石家庄发布”政务新媒体）、公共文化机构（市图书馆、博物馆），负责舆情监测、政务新媒体运营及文化传播。</w:t>
            </w:r>
          </w:p>
          <w:p w14:paraId="383D0B78">
            <w:pPr>
              <w:pStyle w:val="38"/>
              <w:ind w:firstLine="480" w:firstLineChars="2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三是企业市场部门，典型单位如本地龙头企业君乐宝（电商直播组）、以岭药业（新媒体部）、石家庄文旅集团，从事品牌策划、短视频营销；电商领域则进入京东/阿里区域运营中心、抖音本地生活服务商，负责流量转化。</w:t>
            </w:r>
          </w:p>
          <w:p w14:paraId="2E9FC758">
            <w:pPr>
              <w:pStyle w:val="38"/>
              <w:ind w:firstLine="480" w:firstLineChars="2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四是技术创意公司，如影视制作公司（河北广电制作中心）、婚庆策划企业，担任视频剪辑师、H5设计师。</w:t>
            </w:r>
          </w:p>
          <w:p w14:paraId="12187355">
            <w:pPr>
              <w:pStyle w:val="38"/>
              <w:ind w:firstLine="480" w:firstLineChars="2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五是新兴领域机构，包括MCN机构（如石家庄“火火传媒”）、自媒体创业团队，或跨领域进入房地产（荣盛发展）、金融（河北银行）的线上营销岗位。</w:t>
            </w:r>
          </w:p>
        </w:tc>
      </w:tr>
      <w:tr w14:paraId="748F9AB6">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restart"/>
            <w:tcBorders>
              <w:top w:val="single" w:color="auto" w:sz="4" w:space="0"/>
              <w:left w:val="single" w:color="auto" w:sz="4" w:space="0"/>
              <w:tl2br w:val="nil"/>
              <w:tr2bl w:val="nil"/>
            </w:tcBorders>
            <w:vAlign w:val="center"/>
          </w:tcPr>
          <w:p w14:paraId="06EAE6A1">
            <w:pPr>
              <w:spacing w:line="436" w:lineRule="auto"/>
              <w:ind w:left="182" w:right="170"/>
              <w:rPr>
                <w:rFonts w:hint="eastAsia" w:ascii="宋体" w:hAnsi="宋体" w:eastAsia="宋体" w:cs="宋体"/>
                <w:sz w:val="24"/>
              </w:rPr>
            </w:pPr>
            <w:r>
              <w:rPr>
                <w:rFonts w:hint="eastAsia" w:ascii="宋体" w:hAnsi="宋体" w:eastAsia="宋体" w:cs="宋体"/>
                <w:spacing w:val="-4"/>
                <w:sz w:val="24"/>
              </w:rPr>
              <w:t>申报专业人才需求调研情况</w:t>
            </w:r>
            <w:r>
              <w:rPr>
                <w:rFonts w:hint="eastAsia" w:ascii="宋体" w:hAnsi="宋体" w:eastAsia="宋体" w:cs="宋体"/>
                <w:sz w:val="24"/>
              </w:rPr>
              <w:t>（</w:t>
            </w:r>
            <w:r>
              <w:rPr>
                <w:rFonts w:hint="eastAsia" w:ascii="宋体" w:hAnsi="宋体" w:eastAsia="宋体" w:cs="宋体"/>
                <w:spacing w:val="-4"/>
                <w:sz w:val="24"/>
              </w:rPr>
              <w:t>可上传合作</w:t>
            </w:r>
            <w:r>
              <w:rPr>
                <w:rFonts w:hint="eastAsia" w:ascii="宋体" w:hAnsi="宋体" w:eastAsia="宋体" w:cs="宋体"/>
                <w:sz w:val="24"/>
              </w:rPr>
              <w:t>办学协议等</w:t>
            </w:r>
            <w:r>
              <w:rPr>
                <w:rFonts w:hint="eastAsia" w:ascii="宋体" w:hAnsi="宋体" w:eastAsia="宋体" w:cs="宋体"/>
                <w:spacing w:val="-18"/>
                <w:sz w:val="24"/>
              </w:rPr>
              <w:t>）</w:t>
            </w:r>
          </w:p>
        </w:tc>
        <w:tc>
          <w:tcPr>
            <w:tcW w:w="4181" w:type="dxa"/>
            <w:gridSpan w:val="2"/>
            <w:tcBorders>
              <w:top w:val="single" w:color="auto" w:sz="4" w:space="0"/>
              <w:bottom w:val="single" w:color="000000" w:sz="6" w:space="0"/>
            </w:tcBorders>
            <w:vAlign w:val="center"/>
          </w:tcPr>
          <w:p w14:paraId="7232F353">
            <w:pPr>
              <w:ind w:left="1128" w:leftChars="0"/>
              <w:jc w:val="both"/>
              <w:rPr>
                <w:rFonts w:hint="eastAsia" w:ascii="宋体" w:hAnsi="宋体" w:eastAsia="宋体" w:cs="宋体"/>
                <w:sz w:val="24"/>
              </w:rPr>
            </w:pPr>
            <w:r>
              <w:rPr>
                <w:rFonts w:hint="eastAsia" w:ascii="宋体" w:hAnsi="宋体" w:eastAsia="宋体" w:cs="宋体"/>
                <w:sz w:val="24"/>
              </w:rPr>
              <w:t>年度计划招生人数</w:t>
            </w:r>
          </w:p>
        </w:tc>
        <w:tc>
          <w:tcPr>
            <w:tcW w:w="3817" w:type="dxa"/>
            <w:tcBorders>
              <w:top w:val="single" w:color="auto" w:sz="4" w:space="0"/>
              <w:bottom w:val="single" w:color="000000" w:sz="6" w:space="0"/>
              <w:right w:val="single" w:color="auto" w:sz="4" w:space="0"/>
            </w:tcBorders>
            <w:tcMar>
              <w:left w:w="113" w:type="dxa"/>
              <w:right w:w="113" w:type="dxa"/>
            </w:tcMar>
            <w:vAlign w:val="center"/>
          </w:tcPr>
          <w:p w14:paraId="52F23118">
            <w:pPr>
              <w:widowControl/>
              <w:jc w:val="center"/>
              <w:textAlignment w:val="center"/>
              <w:rPr>
                <w:rFonts w:hint="eastAsia" w:ascii="宋体" w:hAnsi="宋体" w:eastAsia="宋体" w:cs="宋体"/>
                <w:sz w:val="24"/>
                <w:lang w:val="en-US" w:eastAsia="zh-CN"/>
              </w:rPr>
            </w:pPr>
            <w:r>
              <w:rPr>
                <w:rFonts w:hint="eastAsia" w:ascii="宋体" w:hAnsi="宋体" w:eastAsia="宋体" w:cs="宋体"/>
                <w:color w:val="000000" w:themeColor="text1"/>
                <w:highlight w:val="none"/>
                <w:lang w:val="en-US" w:eastAsia="zh-CN" w:bidi="ar"/>
                <w14:textFill>
                  <w14:solidFill>
                    <w14:schemeClr w14:val="tx1"/>
                  </w14:solidFill>
                </w14:textFill>
              </w:rPr>
              <w:t>90</w:t>
            </w:r>
          </w:p>
        </w:tc>
      </w:tr>
      <w:tr w14:paraId="47A4E3C8">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1A22D2D6">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2994AF4B">
            <w:pPr>
              <w:ind w:left="1368" w:leftChars="0"/>
              <w:jc w:val="both"/>
              <w:rPr>
                <w:rFonts w:hint="eastAsia" w:ascii="宋体" w:hAnsi="宋体" w:eastAsia="宋体" w:cs="宋体"/>
                <w:sz w:val="24"/>
              </w:rPr>
            </w:pPr>
            <w:r>
              <w:rPr>
                <w:rFonts w:hint="eastAsia" w:ascii="宋体" w:hAnsi="宋体" w:eastAsia="宋体" w:cs="宋体"/>
                <w:sz w:val="24"/>
              </w:rPr>
              <w:t>预计升学人数</w:t>
            </w:r>
          </w:p>
        </w:tc>
        <w:tc>
          <w:tcPr>
            <w:tcW w:w="3817" w:type="dxa"/>
            <w:tcBorders>
              <w:top w:val="single" w:color="000000" w:sz="6" w:space="0"/>
              <w:bottom w:val="single" w:color="000000" w:sz="6" w:space="0"/>
              <w:right w:val="single" w:color="auto" w:sz="4" w:space="0"/>
            </w:tcBorders>
            <w:tcMar>
              <w:left w:w="113" w:type="dxa"/>
              <w:right w:w="113" w:type="dxa"/>
            </w:tcMar>
            <w:vAlign w:val="center"/>
          </w:tcPr>
          <w:p w14:paraId="727D7BA8">
            <w:pPr>
              <w:widowControl/>
              <w:jc w:val="center"/>
              <w:textAlignment w:val="center"/>
              <w:rPr>
                <w:rFonts w:hint="eastAsia" w:ascii="宋体" w:hAnsi="宋体" w:eastAsia="宋体" w:cs="宋体"/>
                <w:sz w:val="24"/>
                <w:lang w:val="en-US"/>
              </w:rPr>
            </w:pPr>
            <w:r>
              <w:rPr>
                <w:rFonts w:hint="eastAsia" w:ascii="宋体" w:hAnsi="宋体" w:eastAsia="宋体" w:cs="宋体"/>
                <w:color w:val="000000" w:themeColor="text1"/>
                <w:highlight w:val="none"/>
                <w:lang w:val="en-US" w:eastAsia="zh-CN" w:bidi="ar"/>
                <w14:textFill>
                  <w14:solidFill>
                    <w14:schemeClr w14:val="tx1"/>
                  </w14:solidFill>
                </w14:textFill>
              </w:rPr>
              <w:t>2</w:t>
            </w:r>
            <w:r>
              <w:rPr>
                <w:rFonts w:hint="eastAsia" w:ascii="宋体" w:hAnsi="宋体" w:eastAsia="宋体" w:cs="宋体"/>
                <w:color w:val="000000" w:themeColor="text1"/>
                <w:highlight w:val="none"/>
                <w:lang w:val="en-US" w:bidi="ar"/>
                <w14:textFill>
                  <w14:solidFill>
                    <w14:schemeClr w14:val="tx1"/>
                  </w14:solidFill>
                </w14:textFill>
              </w:rPr>
              <w:t>0</w:t>
            </w:r>
          </w:p>
        </w:tc>
      </w:tr>
      <w:tr w14:paraId="6F58352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bottom w:val="single" w:color="auto" w:sz="4" w:space="0"/>
              <w:tl2br w:val="nil"/>
              <w:tr2bl w:val="nil"/>
            </w:tcBorders>
          </w:tcPr>
          <w:p w14:paraId="7EB93BD0">
            <w:pPr>
              <w:ind w:firstLine="40"/>
              <w:rPr>
                <w:rFonts w:hint="eastAsia" w:ascii="宋体" w:hAnsi="宋体" w:eastAsia="宋体" w:cs="宋体"/>
                <w:sz w:val="2"/>
                <w:szCs w:val="2"/>
              </w:rPr>
            </w:pPr>
          </w:p>
        </w:tc>
        <w:tc>
          <w:tcPr>
            <w:tcW w:w="4181" w:type="dxa"/>
            <w:gridSpan w:val="2"/>
            <w:tcBorders>
              <w:top w:val="single" w:color="000000" w:sz="6" w:space="0"/>
              <w:bottom w:val="single" w:color="auto" w:sz="4" w:space="0"/>
            </w:tcBorders>
            <w:vAlign w:val="center"/>
          </w:tcPr>
          <w:p w14:paraId="303386BA">
            <w:pPr>
              <w:ind w:left="1368" w:leftChars="0"/>
              <w:jc w:val="both"/>
              <w:rPr>
                <w:rFonts w:hint="eastAsia" w:ascii="宋体" w:hAnsi="宋体" w:eastAsia="宋体" w:cs="宋体"/>
                <w:sz w:val="24"/>
              </w:rPr>
            </w:pPr>
            <w:r>
              <w:rPr>
                <w:rFonts w:hint="eastAsia" w:ascii="宋体" w:hAnsi="宋体" w:eastAsia="宋体" w:cs="宋体"/>
                <w:sz w:val="24"/>
              </w:rPr>
              <w:t>预计就业人数</w:t>
            </w:r>
          </w:p>
        </w:tc>
        <w:tc>
          <w:tcPr>
            <w:tcW w:w="3817" w:type="dxa"/>
            <w:tcBorders>
              <w:top w:val="single" w:color="000000" w:sz="6" w:space="0"/>
              <w:bottom w:val="single" w:color="auto" w:sz="4" w:space="0"/>
              <w:right w:val="single" w:color="auto" w:sz="4" w:space="0"/>
            </w:tcBorders>
            <w:tcMar>
              <w:left w:w="113" w:type="dxa"/>
              <w:right w:w="113" w:type="dxa"/>
            </w:tcMar>
            <w:vAlign w:val="center"/>
          </w:tcPr>
          <w:p w14:paraId="729E578E">
            <w:pPr>
              <w:widowControl/>
              <w:jc w:val="center"/>
              <w:textAlignment w:val="center"/>
              <w:rPr>
                <w:rFonts w:hint="eastAsia" w:ascii="宋体" w:hAnsi="宋体" w:eastAsia="宋体" w:cs="宋体"/>
                <w:sz w:val="24"/>
                <w:lang w:val="en-US" w:eastAsia="zh-CN"/>
              </w:rPr>
            </w:pPr>
            <w:r>
              <w:rPr>
                <w:rFonts w:hint="eastAsia" w:ascii="宋体" w:hAnsi="宋体" w:eastAsia="宋体" w:cs="宋体"/>
                <w:color w:val="000000" w:themeColor="text1"/>
                <w:highlight w:val="none"/>
                <w:lang w:val="en-US" w:eastAsia="zh-CN" w:bidi="ar"/>
                <w14:textFill>
                  <w14:solidFill>
                    <w14:schemeClr w14:val="tx1"/>
                  </w14:solidFill>
                </w14:textFill>
              </w:rPr>
              <w:t>70</w:t>
            </w:r>
          </w:p>
        </w:tc>
      </w:tr>
      <w:tr w14:paraId="75124F1C">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top w:val="single" w:color="auto" w:sz="4" w:space="0"/>
              <w:left w:val="single" w:color="auto" w:sz="4" w:space="0"/>
              <w:tl2br w:val="nil"/>
              <w:tr2bl w:val="nil"/>
            </w:tcBorders>
          </w:tcPr>
          <w:p w14:paraId="10C0C7F4">
            <w:pPr>
              <w:ind w:firstLine="40"/>
              <w:rPr>
                <w:rFonts w:hint="eastAsia" w:ascii="宋体" w:hAnsi="宋体" w:eastAsia="宋体" w:cs="宋体"/>
                <w:sz w:val="2"/>
                <w:szCs w:val="2"/>
              </w:rPr>
            </w:pPr>
          </w:p>
        </w:tc>
        <w:tc>
          <w:tcPr>
            <w:tcW w:w="4181" w:type="dxa"/>
            <w:gridSpan w:val="2"/>
            <w:tcBorders>
              <w:top w:val="single" w:color="auto" w:sz="4" w:space="0"/>
              <w:bottom w:val="single" w:color="000000" w:sz="6" w:space="0"/>
            </w:tcBorders>
            <w:vAlign w:val="center"/>
          </w:tcPr>
          <w:p w14:paraId="2B4FD291">
            <w:pPr>
              <w:jc w:val="center"/>
              <w:rPr>
                <w:rFonts w:hint="eastAsia" w:ascii="宋体" w:hAnsi="宋体" w:eastAsia="宋体" w:cs="宋体"/>
                <w:sz w:val="24"/>
                <w:szCs w:val="24"/>
              </w:rPr>
            </w:pPr>
            <w:r>
              <w:rPr>
                <w:rFonts w:hint="eastAsia" w:ascii="宋体" w:hAnsi="宋体" w:eastAsia="宋体" w:cs="宋体"/>
                <w:sz w:val="24"/>
                <w:szCs w:val="24"/>
              </w:rPr>
              <w:t>长城新媒体集团</w:t>
            </w:r>
          </w:p>
        </w:tc>
        <w:tc>
          <w:tcPr>
            <w:tcW w:w="3817" w:type="dxa"/>
            <w:tcBorders>
              <w:top w:val="single" w:color="auto" w:sz="4" w:space="0"/>
              <w:bottom w:val="single" w:color="000000" w:sz="6" w:space="0"/>
              <w:right w:val="single" w:color="000000" w:sz="6" w:space="0"/>
            </w:tcBorders>
            <w:tcMar>
              <w:left w:w="113" w:type="dxa"/>
              <w:right w:w="113" w:type="dxa"/>
            </w:tcMar>
            <w:vAlign w:val="center"/>
          </w:tcPr>
          <w:p w14:paraId="707FFD79">
            <w:pPr>
              <w:widowControl/>
              <w:jc w:val="center"/>
              <w:textAlignment w:val="center"/>
              <w:rPr>
                <w:rFonts w:hint="eastAsia" w:ascii="宋体" w:hAnsi="宋体" w:eastAsia="宋体" w:cs="宋体"/>
                <w:sz w:val="24"/>
                <w:lang w:val="en-US" w:eastAsia="zh-CN"/>
              </w:rPr>
            </w:pPr>
            <w:r>
              <w:rPr>
                <w:rFonts w:hint="eastAsia" w:ascii="宋体" w:hAnsi="宋体" w:eastAsia="宋体" w:cs="宋体"/>
                <w:color w:val="000000" w:themeColor="text1"/>
                <w:highlight w:val="none"/>
                <w:lang w:val="en-US" w:eastAsia="zh-CN" w:bidi="ar"/>
                <w14:textFill>
                  <w14:solidFill>
                    <w14:schemeClr w14:val="tx1"/>
                  </w14:solidFill>
                </w14:textFill>
              </w:rPr>
              <w:t>5</w:t>
            </w:r>
          </w:p>
        </w:tc>
      </w:tr>
      <w:tr w14:paraId="6F006A88">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77C48BEF">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0F3B6E16">
            <w:pPr>
              <w:jc w:val="center"/>
              <w:rPr>
                <w:rFonts w:hint="eastAsia" w:ascii="宋体" w:hAnsi="宋体" w:eastAsia="宋体" w:cs="宋体"/>
                <w:sz w:val="24"/>
                <w:szCs w:val="24"/>
              </w:rPr>
            </w:pPr>
            <w:r>
              <w:rPr>
                <w:rFonts w:hint="eastAsia" w:ascii="宋体" w:hAnsi="宋体" w:eastAsia="宋体" w:cs="宋体"/>
                <w:sz w:val="24"/>
                <w:szCs w:val="24"/>
              </w:rPr>
              <w:t>各</w:t>
            </w:r>
            <w:r>
              <w:rPr>
                <w:rFonts w:hint="eastAsia" w:ascii="宋体" w:hAnsi="宋体" w:eastAsia="宋体" w:cs="宋体"/>
                <w:sz w:val="24"/>
                <w:szCs w:val="24"/>
                <w:lang w:val="en-US" w:eastAsia="zh-CN"/>
              </w:rPr>
              <w:t>市（县）</w:t>
            </w:r>
            <w:r>
              <w:rPr>
                <w:rFonts w:hint="eastAsia" w:ascii="宋体" w:hAnsi="宋体" w:eastAsia="宋体" w:cs="宋体"/>
                <w:sz w:val="24"/>
                <w:szCs w:val="24"/>
              </w:rPr>
              <w:t>融媒体中心</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081E7381">
            <w:pPr>
              <w:widowControl/>
              <w:jc w:val="center"/>
              <w:textAlignment w:val="center"/>
              <w:rPr>
                <w:rFonts w:hint="eastAsia" w:ascii="宋体" w:hAnsi="宋体" w:eastAsia="宋体" w:cs="宋体"/>
                <w:sz w:val="24"/>
                <w:lang w:val="en-US" w:eastAsia="zh-CN"/>
              </w:rPr>
            </w:pPr>
            <w:r>
              <w:rPr>
                <w:rFonts w:hint="eastAsia" w:ascii="宋体" w:hAnsi="宋体" w:eastAsia="宋体" w:cs="宋体"/>
                <w:color w:val="000000" w:themeColor="text1"/>
                <w:highlight w:val="none"/>
                <w:lang w:val="en-US" w:eastAsia="zh-CN" w:bidi="ar"/>
                <w14:textFill>
                  <w14:solidFill>
                    <w14:schemeClr w14:val="tx1"/>
                  </w14:solidFill>
                </w14:textFill>
              </w:rPr>
              <w:t>25</w:t>
            </w:r>
          </w:p>
        </w:tc>
      </w:tr>
      <w:tr w14:paraId="35213E6E">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5FD14951">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03FEF276">
            <w:pPr>
              <w:jc w:val="center"/>
              <w:rPr>
                <w:rFonts w:hint="eastAsia" w:ascii="宋体" w:hAnsi="宋体" w:eastAsia="宋体" w:cs="宋体"/>
                <w:sz w:val="24"/>
                <w:szCs w:val="24"/>
              </w:rPr>
            </w:pPr>
            <w:r>
              <w:rPr>
                <w:rFonts w:hint="eastAsia" w:ascii="宋体" w:hAnsi="宋体" w:eastAsia="宋体" w:cs="宋体"/>
                <w:sz w:val="24"/>
                <w:szCs w:val="24"/>
              </w:rPr>
              <w:t>石家庄广播电视台</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737E4CF7">
            <w:pPr>
              <w:widowControl/>
              <w:jc w:val="center"/>
              <w:textAlignment w:val="center"/>
              <w:rPr>
                <w:rFonts w:hint="eastAsia" w:ascii="宋体" w:hAnsi="宋体" w:eastAsia="宋体" w:cs="宋体"/>
                <w:sz w:val="24"/>
              </w:rPr>
            </w:pPr>
            <w:r>
              <w:rPr>
                <w:rFonts w:hint="eastAsia" w:ascii="宋体" w:hAnsi="宋体" w:eastAsia="宋体" w:cs="宋体"/>
                <w:color w:val="000000" w:themeColor="text1"/>
                <w:highlight w:val="none"/>
                <w:lang w:val="en-US" w:bidi="ar"/>
                <w14:textFill>
                  <w14:solidFill>
                    <w14:schemeClr w14:val="tx1"/>
                  </w14:solidFill>
                </w14:textFill>
              </w:rPr>
              <w:t>5</w:t>
            </w:r>
          </w:p>
        </w:tc>
      </w:tr>
      <w:tr w14:paraId="0155FE5B">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71BFA938">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58D94A8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石家庄新闻网</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0CE942EF">
            <w:pPr>
              <w:widowControl/>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eastAsia="宋体" w:cs="宋体"/>
                <w:color w:val="000000" w:themeColor="text1"/>
                <w:highlight w:val="none"/>
                <w:lang w:val="en-US" w:eastAsia="zh-CN" w:bidi="ar"/>
                <w14:textFill>
                  <w14:solidFill>
                    <w14:schemeClr w14:val="tx1"/>
                  </w14:solidFill>
                </w14:textFill>
              </w:rPr>
              <w:t>5</w:t>
            </w:r>
          </w:p>
        </w:tc>
      </w:tr>
      <w:tr w14:paraId="256DE9F9">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0EE1060F">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1EE550A9">
            <w:pPr>
              <w:jc w:val="center"/>
              <w:rPr>
                <w:rFonts w:hint="eastAsia" w:ascii="宋体" w:hAnsi="宋体" w:eastAsia="宋体" w:cs="宋体"/>
                <w:sz w:val="24"/>
                <w:szCs w:val="24"/>
              </w:rPr>
            </w:pPr>
            <w:r>
              <w:rPr>
                <w:rFonts w:hint="eastAsia" w:ascii="宋体" w:hAnsi="宋体" w:eastAsia="宋体" w:cs="宋体"/>
                <w:sz w:val="24"/>
                <w:szCs w:val="24"/>
              </w:rPr>
              <w:t>河北春秋文化传播有限公司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38338C02">
            <w:pPr>
              <w:widowControl/>
              <w:jc w:val="center"/>
              <w:textAlignment w:val="center"/>
              <w:rPr>
                <w:rFonts w:hint="eastAsia" w:ascii="宋体" w:hAnsi="宋体" w:eastAsia="宋体" w:cs="宋体"/>
                <w:sz w:val="24"/>
              </w:rPr>
            </w:pPr>
            <w:r>
              <w:rPr>
                <w:rFonts w:hint="eastAsia" w:ascii="宋体" w:hAnsi="宋体" w:eastAsia="宋体" w:cs="宋体"/>
                <w:color w:val="000000" w:themeColor="text1"/>
                <w:highlight w:val="none"/>
                <w:lang w:val="en-US" w:bidi="ar"/>
                <w14:textFill>
                  <w14:solidFill>
                    <w14:schemeClr w14:val="tx1"/>
                  </w14:solidFill>
                </w14:textFill>
              </w:rPr>
              <w:t>5</w:t>
            </w:r>
          </w:p>
        </w:tc>
      </w:tr>
      <w:tr w14:paraId="0F03A4B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5BBBABB4">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7302289C">
            <w:pPr>
              <w:jc w:val="center"/>
              <w:rPr>
                <w:rFonts w:hint="eastAsia" w:ascii="宋体" w:hAnsi="宋体" w:eastAsia="宋体" w:cs="宋体"/>
                <w:sz w:val="24"/>
                <w:szCs w:val="24"/>
              </w:rPr>
            </w:pPr>
            <w:r>
              <w:rPr>
                <w:rFonts w:hint="eastAsia" w:ascii="宋体" w:hAnsi="宋体" w:eastAsia="宋体" w:cs="宋体"/>
                <w:sz w:val="24"/>
                <w:szCs w:val="24"/>
              </w:rPr>
              <w:t>河北途歌文化传播有限公司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554B12F3">
            <w:pPr>
              <w:widowControl/>
              <w:jc w:val="center"/>
              <w:textAlignment w:val="center"/>
              <w:rPr>
                <w:rFonts w:hint="eastAsia" w:ascii="宋体" w:hAnsi="宋体" w:eastAsia="宋体" w:cs="宋体"/>
                <w:sz w:val="24"/>
              </w:rPr>
            </w:pPr>
            <w:r>
              <w:rPr>
                <w:rFonts w:hint="eastAsia" w:ascii="宋体" w:hAnsi="宋体" w:eastAsia="宋体" w:cs="宋体"/>
                <w:color w:val="000000" w:themeColor="text1"/>
                <w:highlight w:val="none"/>
                <w:lang w:val="en-US" w:bidi="ar"/>
                <w14:textFill>
                  <w14:solidFill>
                    <w14:schemeClr w14:val="tx1"/>
                  </w14:solidFill>
                </w14:textFill>
              </w:rPr>
              <w:t>5</w:t>
            </w:r>
          </w:p>
        </w:tc>
      </w:tr>
      <w:tr w14:paraId="503D53C1">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2CE0CFE4">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30369F91">
            <w:pPr>
              <w:jc w:val="center"/>
              <w:rPr>
                <w:rFonts w:hint="eastAsia" w:ascii="宋体" w:hAnsi="宋体" w:eastAsia="宋体" w:cs="宋体"/>
                <w:sz w:val="24"/>
                <w:szCs w:val="24"/>
                <w:lang w:val="en-US"/>
              </w:rPr>
            </w:pPr>
            <w:r>
              <w:rPr>
                <w:rFonts w:hint="eastAsia" w:ascii="宋体" w:hAnsi="宋体" w:eastAsia="宋体" w:cs="宋体"/>
                <w:sz w:val="24"/>
                <w:szCs w:val="24"/>
                <w:lang w:val="en-US"/>
              </w:rPr>
              <w:t>石家庄广电龙韵文化传播有限公司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42459D44">
            <w:pPr>
              <w:widowControl/>
              <w:jc w:val="center"/>
              <w:textAlignment w:val="center"/>
              <w:rPr>
                <w:rFonts w:hint="eastAsia" w:ascii="宋体" w:hAnsi="宋体" w:eastAsia="宋体" w:cs="宋体"/>
                <w:lang w:val="en-US" w:bidi="ar"/>
              </w:rPr>
            </w:pPr>
            <w:r>
              <w:rPr>
                <w:rFonts w:hint="eastAsia" w:ascii="宋体" w:hAnsi="宋体" w:eastAsia="宋体" w:cs="宋体"/>
                <w:color w:val="000000" w:themeColor="text1"/>
                <w:highlight w:val="none"/>
                <w:lang w:val="en-US" w:bidi="ar"/>
                <w14:textFill>
                  <w14:solidFill>
                    <w14:schemeClr w14:val="tx1"/>
                  </w14:solidFill>
                </w14:textFill>
              </w:rPr>
              <w:t>5</w:t>
            </w:r>
          </w:p>
        </w:tc>
      </w:tr>
      <w:tr w14:paraId="68026A7A">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420" w:hRule="atLeast"/>
        </w:trPr>
        <w:tc>
          <w:tcPr>
            <w:tcW w:w="1807" w:type="dxa"/>
            <w:vMerge w:val="continue"/>
            <w:tcBorders>
              <w:left w:val="single" w:color="auto" w:sz="4" w:space="0"/>
              <w:tl2br w:val="nil"/>
              <w:tr2bl w:val="nil"/>
            </w:tcBorders>
          </w:tcPr>
          <w:p w14:paraId="2CCA6FA5">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751AB95D">
            <w:pPr>
              <w:jc w:val="center"/>
              <w:rPr>
                <w:rFonts w:hint="eastAsia" w:ascii="宋体" w:hAnsi="宋体" w:eastAsia="宋体" w:cs="宋体"/>
                <w:sz w:val="24"/>
                <w:szCs w:val="24"/>
                <w:lang w:val="en-US"/>
              </w:rPr>
            </w:pPr>
            <w:r>
              <w:rPr>
                <w:rFonts w:hint="eastAsia" w:ascii="宋体" w:hAnsi="宋体" w:eastAsia="宋体" w:cs="宋体"/>
                <w:sz w:val="24"/>
                <w:szCs w:val="24"/>
                <w:lang w:val="en-US"/>
              </w:rPr>
              <w:t>石家庄拓扑大道智媒科技有限公司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761D4FE0">
            <w:pPr>
              <w:widowControl/>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eastAsia="宋体" w:cs="宋体"/>
                <w:color w:val="000000" w:themeColor="text1"/>
                <w:highlight w:val="none"/>
                <w:lang w:val="en-US" w:eastAsia="zh-CN" w:bidi="ar"/>
                <w14:textFill>
                  <w14:solidFill>
                    <w14:schemeClr w14:val="tx1"/>
                  </w14:solidFill>
                </w14:textFill>
              </w:rPr>
              <w:t>5</w:t>
            </w:r>
          </w:p>
        </w:tc>
      </w:tr>
      <w:tr w14:paraId="780B6088">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left w:val="single" w:color="auto" w:sz="4" w:space="0"/>
              <w:tl2br w:val="nil"/>
              <w:tr2bl w:val="nil"/>
            </w:tcBorders>
          </w:tcPr>
          <w:p w14:paraId="22D49D5F">
            <w:pPr>
              <w:ind w:firstLine="40"/>
              <w:rPr>
                <w:rFonts w:hint="eastAsia" w:ascii="宋体" w:hAnsi="宋体" w:eastAsia="宋体" w:cs="宋体"/>
                <w:sz w:val="2"/>
                <w:szCs w:val="2"/>
              </w:rPr>
            </w:pPr>
          </w:p>
        </w:tc>
        <w:tc>
          <w:tcPr>
            <w:tcW w:w="4181" w:type="dxa"/>
            <w:gridSpan w:val="2"/>
            <w:tcBorders>
              <w:top w:val="single" w:color="000000" w:sz="6" w:space="0"/>
              <w:bottom w:val="single" w:color="000000" w:sz="6" w:space="0"/>
            </w:tcBorders>
            <w:vAlign w:val="center"/>
          </w:tcPr>
          <w:p w14:paraId="2A96E7B1">
            <w:pPr>
              <w:jc w:val="center"/>
              <w:rPr>
                <w:rFonts w:hint="eastAsia" w:ascii="宋体" w:hAnsi="宋体" w:eastAsia="宋体" w:cs="宋体"/>
                <w:sz w:val="24"/>
                <w:szCs w:val="24"/>
                <w:lang w:val="en-US"/>
              </w:rPr>
            </w:pPr>
            <w:r>
              <w:rPr>
                <w:rFonts w:hint="eastAsia" w:ascii="宋体" w:hAnsi="宋体" w:eastAsia="宋体" w:cs="宋体"/>
                <w:sz w:val="24"/>
                <w:szCs w:val="24"/>
                <w:lang w:val="en-US"/>
              </w:rPr>
              <w:t>百话筒（北京）科技有限公司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20B83EE5">
            <w:pPr>
              <w:widowControl/>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eastAsia="宋体" w:cs="宋体"/>
                <w:color w:val="000000" w:themeColor="text1"/>
                <w:highlight w:val="none"/>
                <w:lang w:val="en-US" w:eastAsia="zh-CN" w:bidi="ar"/>
                <w14:textFill>
                  <w14:solidFill>
                    <w14:schemeClr w14:val="tx1"/>
                  </w14:solidFill>
                </w14:textFill>
              </w:rPr>
              <w:t>5</w:t>
            </w:r>
          </w:p>
        </w:tc>
      </w:tr>
      <w:tr w14:paraId="338DE9D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left w:val="single" w:color="auto" w:sz="4" w:space="0"/>
              <w:tl2br w:val="nil"/>
              <w:tr2bl w:val="nil"/>
            </w:tcBorders>
          </w:tcPr>
          <w:p w14:paraId="170240D9">
            <w:pPr>
              <w:ind w:firstLine="40"/>
              <w:rPr>
                <w:rFonts w:hint="eastAsia" w:ascii="宋体" w:hAnsi="宋体" w:eastAsia="宋体" w:cs="宋体"/>
                <w:sz w:val="2"/>
                <w:szCs w:val="2"/>
              </w:rPr>
            </w:pPr>
          </w:p>
        </w:tc>
        <w:tc>
          <w:tcPr>
            <w:tcW w:w="4181" w:type="dxa"/>
            <w:gridSpan w:val="2"/>
            <w:tcBorders>
              <w:top w:val="single" w:color="000000" w:sz="6" w:space="0"/>
            </w:tcBorders>
            <w:vAlign w:val="center"/>
          </w:tcPr>
          <w:p w14:paraId="30BEC8CB">
            <w:pPr>
              <w:jc w:val="center"/>
              <w:rPr>
                <w:rFonts w:hint="eastAsia" w:ascii="宋体" w:hAnsi="宋体" w:eastAsia="宋体" w:cs="宋体"/>
                <w:sz w:val="24"/>
                <w:szCs w:val="24"/>
                <w:lang w:val="en-US"/>
              </w:rPr>
            </w:pPr>
            <w:r>
              <w:rPr>
                <w:rFonts w:hint="eastAsia" w:ascii="宋体" w:hAnsi="宋体" w:eastAsia="宋体" w:cs="宋体"/>
                <w:sz w:val="24"/>
                <w:szCs w:val="24"/>
                <w:lang w:val="en-US"/>
              </w:rPr>
              <w:t>北京国艺星粹文化传媒有限公司</w:t>
            </w:r>
          </w:p>
        </w:tc>
        <w:tc>
          <w:tcPr>
            <w:tcW w:w="3817" w:type="dxa"/>
            <w:tcBorders>
              <w:top w:val="single" w:color="000000" w:sz="6" w:space="0"/>
              <w:right w:val="single" w:color="000000" w:sz="6" w:space="0"/>
            </w:tcBorders>
            <w:tcMar>
              <w:left w:w="113" w:type="dxa"/>
              <w:right w:w="113" w:type="dxa"/>
            </w:tcMar>
            <w:vAlign w:val="center"/>
          </w:tcPr>
          <w:p w14:paraId="37E94BEE">
            <w:pPr>
              <w:widowControl/>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eastAsia="宋体" w:cs="宋体"/>
                <w:color w:val="000000" w:themeColor="text1"/>
                <w:highlight w:val="none"/>
                <w:lang w:val="en-US" w:eastAsia="zh-CN" w:bidi="ar"/>
                <w14:textFill>
                  <w14:solidFill>
                    <w14:schemeClr w14:val="tx1"/>
                  </w14:solidFill>
                </w14:textFill>
              </w:rPr>
              <w:t>5</w:t>
            </w:r>
          </w:p>
        </w:tc>
      </w:tr>
    </w:tbl>
    <w:p w14:paraId="5929CC43">
      <w:pPr>
        <w:rPr>
          <w:rFonts w:hint="default"/>
        </w:rPr>
        <w:sectPr>
          <w:pgSz w:w="11910" w:h="16840"/>
          <w:pgMar w:top="1320" w:right="660" w:bottom="280" w:left="1200" w:header="720" w:footer="720" w:gutter="0"/>
          <w:cols w:equalWidth="0" w:num="1">
            <w:col w:w="10050"/>
          </w:cols>
        </w:sectPr>
      </w:pPr>
    </w:p>
    <w:p w14:paraId="49DD6E3A">
      <w:pPr>
        <w:pStyle w:val="4"/>
        <w:kinsoku w:val="0"/>
        <w:overflowPunct w:val="0"/>
        <w:spacing w:line="431" w:lineRule="exact"/>
        <w:ind w:left="2914"/>
        <w:rPr>
          <w:rFonts w:hint="default"/>
        </w:rPr>
      </w:pPr>
      <w:r>
        <w:t>4.教师及课程基本情况表</w:t>
      </w:r>
    </w:p>
    <w:p w14:paraId="013E8D7D">
      <w:pPr>
        <w:pStyle w:val="4"/>
        <w:kinsoku w:val="0"/>
        <w:overflowPunct w:val="0"/>
        <w:spacing w:before="218"/>
        <w:ind w:left="218"/>
        <w:rPr>
          <w:rFonts w:hint="default" w:ascii="宋体" w:eastAsia="宋体" w:cs="宋体"/>
          <w:sz w:val="24"/>
          <w:szCs w:val="24"/>
        </w:rPr>
      </w:pPr>
      <w:r>
        <w:rPr>
          <w:rFonts w:ascii="宋体" w:eastAsia="宋体" w:cs="宋体"/>
          <w:sz w:val="28"/>
          <w:szCs w:val="28"/>
        </w:rPr>
        <w:t>4.1</w:t>
      </w:r>
      <w:r>
        <w:rPr>
          <w:rFonts w:ascii="宋体" w:eastAsia="宋体" w:cs="宋体"/>
          <w:spacing w:val="-74"/>
          <w:sz w:val="28"/>
          <w:szCs w:val="28"/>
        </w:rPr>
        <w:t xml:space="preserve"> </w:t>
      </w:r>
      <w:r>
        <w:rPr>
          <w:rFonts w:ascii="宋体" w:eastAsia="宋体" w:cs="宋体"/>
          <w:sz w:val="28"/>
          <w:szCs w:val="28"/>
        </w:rPr>
        <w:t>教师及开课情况汇总表</w:t>
      </w:r>
      <w:r>
        <w:rPr>
          <w:rFonts w:ascii="宋体" w:eastAsia="宋体" w:cs="宋体"/>
          <w:sz w:val="24"/>
          <w:szCs w:val="24"/>
        </w:rPr>
        <w:t>（以下统计数据由系统生成）</w:t>
      </w:r>
    </w:p>
    <w:p w14:paraId="50E4E471">
      <w:pPr>
        <w:pStyle w:val="4"/>
        <w:kinsoku w:val="0"/>
        <w:overflowPunct w:val="0"/>
        <w:spacing w:before="2"/>
        <w:ind w:left="0"/>
        <w:jc w:val="center"/>
        <w:rPr>
          <w:rFonts w:hint="default" w:ascii="宋体" w:eastAsia="宋体" w:cs="宋体"/>
          <w:sz w:val="13"/>
          <w:szCs w:val="13"/>
        </w:rPr>
      </w:pPr>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14:paraId="24C45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6347" w:type="dxa"/>
            <w:vAlign w:val="center"/>
          </w:tcPr>
          <w:p w14:paraId="1AA2639E">
            <w:pPr>
              <w:keepNext w:val="0"/>
              <w:keepLines w:val="0"/>
              <w:pageBreakBefore w:val="0"/>
              <w:widowControl w:val="0"/>
              <w:kinsoku/>
              <w:wordWrap/>
              <w:overflowPunct/>
              <w:topLinePunct w:val="0"/>
              <w:autoSpaceDE w:val="0"/>
              <w:autoSpaceDN w:val="0"/>
              <w:bidi w:val="0"/>
              <w:adjustRightInd/>
              <w:snapToGrid/>
              <w:spacing w:line="299" w:lineRule="exact"/>
              <w:ind w:left="392" w:leftChars="0" w:right="383"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专任教师总数</w:t>
            </w:r>
          </w:p>
        </w:tc>
        <w:tc>
          <w:tcPr>
            <w:tcW w:w="3227" w:type="dxa"/>
            <w:vAlign w:val="center"/>
          </w:tcPr>
          <w:p w14:paraId="23E59F38">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人</w:t>
            </w:r>
          </w:p>
        </w:tc>
      </w:tr>
      <w:tr w14:paraId="666EF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3E38D714">
            <w:pPr>
              <w:keepNext w:val="0"/>
              <w:keepLines w:val="0"/>
              <w:pageBreakBefore w:val="0"/>
              <w:widowControl w:val="0"/>
              <w:kinsoku/>
              <w:wordWrap/>
              <w:overflowPunct/>
              <w:topLinePunct w:val="0"/>
              <w:autoSpaceDE w:val="0"/>
              <w:autoSpaceDN w:val="0"/>
              <w:bidi w:val="0"/>
              <w:adjustRightInd/>
              <w:snapToGrid/>
              <w:spacing w:line="299" w:lineRule="exact"/>
              <w:ind w:left="392" w:leftChars="0" w:right="384"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具有教授（含其他正高级）职称教师数及比例</w:t>
            </w:r>
          </w:p>
        </w:tc>
        <w:tc>
          <w:tcPr>
            <w:tcW w:w="3227" w:type="dxa"/>
            <w:vAlign w:val="center"/>
          </w:tcPr>
          <w:p w14:paraId="5F40D01D">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lang w:val="en-US"/>
              </w:rPr>
              <w:t>2</w:t>
            </w:r>
            <w:r>
              <w:rPr>
                <w:rFonts w:hint="eastAsia" w:ascii="宋体" w:hAnsi="宋体" w:eastAsia="宋体" w:cs="宋体"/>
                <w:color w:val="auto"/>
                <w:sz w:val="24"/>
                <w:highlight w:val="none"/>
              </w:rPr>
              <w:t>人，12.5%</w:t>
            </w:r>
          </w:p>
        </w:tc>
      </w:tr>
      <w:tr w14:paraId="044BB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769D93B0">
            <w:pPr>
              <w:keepNext w:val="0"/>
              <w:keepLines w:val="0"/>
              <w:pageBreakBefore w:val="0"/>
              <w:widowControl w:val="0"/>
              <w:kinsoku/>
              <w:wordWrap/>
              <w:overflowPunct/>
              <w:topLinePunct w:val="0"/>
              <w:autoSpaceDE w:val="0"/>
              <w:autoSpaceDN w:val="0"/>
              <w:bidi w:val="0"/>
              <w:adjustRightInd/>
              <w:snapToGrid/>
              <w:spacing w:line="301" w:lineRule="exact"/>
              <w:ind w:left="392" w:leftChars="0" w:right="384"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具有副教授以上（含其他副高级）职称教师数及比例</w:t>
            </w:r>
          </w:p>
        </w:tc>
        <w:tc>
          <w:tcPr>
            <w:tcW w:w="3227" w:type="dxa"/>
            <w:vAlign w:val="center"/>
          </w:tcPr>
          <w:p w14:paraId="2BC7496E">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人，</w:t>
            </w:r>
            <w:r>
              <w:rPr>
                <w:rFonts w:hint="eastAsia" w:ascii="宋体" w:hAnsi="宋体" w:eastAsia="宋体" w:cs="宋体"/>
                <w:color w:val="auto"/>
                <w:sz w:val="24"/>
                <w:highlight w:val="none"/>
                <w:lang w:val="en-US" w:eastAsia="zh-CN"/>
              </w:rPr>
              <w:t>43</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lang w:val="en-US" w:eastAsia="zh-CN"/>
              </w:rPr>
              <w:t>75</w:t>
            </w:r>
            <w:r>
              <w:rPr>
                <w:rFonts w:hint="eastAsia" w:ascii="宋体" w:hAnsi="宋体" w:eastAsia="宋体" w:cs="宋体"/>
                <w:color w:val="auto"/>
                <w:sz w:val="24"/>
                <w:highlight w:val="none"/>
              </w:rPr>
              <w:t>%</w:t>
            </w:r>
          </w:p>
        </w:tc>
      </w:tr>
      <w:tr w14:paraId="20C74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04F54F6D">
            <w:pPr>
              <w:keepNext w:val="0"/>
              <w:keepLines w:val="0"/>
              <w:pageBreakBefore w:val="0"/>
              <w:widowControl w:val="0"/>
              <w:kinsoku/>
              <w:wordWrap/>
              <w:overflowPunct/>
              <w:topLinePunct w:val="0"/>
              <w:autoSpaceDE w:val="0"/>
              <w:autoSpaceDN w:val="0"/>
              <w:bidi w:val="0"/>
              <w:adjustRightInd/>
              <w:snapToGrid/>
              <w:spacing w:line="301" w:lineRule="exact"/>
              <w:ind w:left="392" w:leftChars="0" w:right="383"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具有硕士以上（含）学位教师数及比例</w:t>
            </w:r>
          </w:p>
        </w:tc>
        <w:tc>
          <w:tcPr>
            <w:tcW w:w="3227" w:type="dxa"/>
            <w:vAlign w:val="center"/>
          </w:tcPr>
          <w:p w14:paraId="5682FD7F">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人，</w:t>
            </w:r>
            <w:r>
              <w:rPr>
                <w:rFonts w:hint="eastAsia" w:ascii="宋体" w:hAnsi="宋体" w:eastAsia="宋体" w:cs="宋体"/>
                <w:color w:val="auto"/>
                <w:sz w:val="24"/>
                <w:highlight w:val="none"/>
                <w:lang w:val="en-US"/>
              </w:rPr>
              <w:t>93.75</w:t>
            </w:r>
            <w:r>
              <w:rPr>
                <w:rFonts w:hint="eastAsia" w:ascii="宋体" w:hAnsi="宋体" w:eastAsia="宋体" w:cs="宋体"/>
                <w:color w:val="auto"/>
                <w:sz w:val="24"/>
                <w:highlight w:val="none"/>
              </w:rPr>
              <w:t>%</w:t>
            </w:r>
          </w:p>
        </w:tc>
      </w:tr>
      <w:tr w14:paraId="6C7BE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32102B11">
            <w:pPr>
              <w:keepNext w:val="0"/>
              <w:keepLines w:val="0"/>
              <w:pageBreakBefore w:val="0"/>
              <w:widowControl w:val="0"/>
              <w:kinsoku/>
              <w:wordWrap/>
              <w:overflowPunct/>
              <w:topLinePunct w:val="0"/>
              <w:autoSpaceDE w:val="0"/>
              <w:autoSpaceDN w:val="0"/>
              <w:bidi w:val="0"/>
              <w:adjustRightInd/>
              <w:snapToGrid/>
              <w:spacing w:line="301" w:lineRule="exact"/>
              <w:ind w:left="392" w:leftChars="0" w:right="384"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具有博士学位教师数及比例</w:t>
            </w:r>
          </w:p>
        </w:tc>
        <w:tc>
          <w:tcPr>
            <w:tcW w:w="3227" w:type="dxa"/>
            <w:vAlign w:val="center"/>
          </w:tcPr>
          <w:p w14:paraId="1CCF445C">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人，37.5 %</w:t>
            </w:r>
          </w:p>
        </w:tc>
      </w:tr>
      <w:tr w14:paraId="3DF3A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6F5CF0D9">
            <w:pPr>
              <w:keepNext w:val="0"/>
              <w:keepLines w:val="0"/>
              <w:pageBreakBefore w:val="0"/>
              <w:widowControl w:val="0"/>
              <w:kinsoku/>
              <w:wordWrap/>
              <w:overflowPunct/>
              <w:topLinePunct w:val="0"/>
              <w:autoSpaceDE w:val="0"/>
              <w:autoSpaceDN w:val="0"/>
              <w:bidi w:val="0"/>
              <w:adjustRightInd/>
              <w:snapToGrid/>
              <w:spacing w:line="301" w:lineRule="exact"/>
              <w:ind w:left="389" w:leftChars="0" w:right="384"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35岁以下青年教师数及比例</w:t>
            </w:r>
          </w:p>
        </w:tc>
        <w:tc>
          <w:tcPr>
            <w:tcW w:w="3227" w:type="dxa"/>
            <w:vAlign w:val="center"/>
          </w:tcPr>
          <w:p w14:paraId="602BBFB6">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人，</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w:t>
            </w:r>
          </w:p>
        </w:tc>
      </w:tr>
      <w:tr w14:paraId="6070A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6347" w:type="dxa"/>
            <w:vAlign w:val="center"/>
          </w:tcPr>
          <w:p w14:paraId="09676E8B">
            <w:pPr>
              <w:keepNext w:val="0"/>
              <w:keepLines w:val="0"/>
              <w:pageBreakBefore w:val="0"/>
              <w:widowControl w:val="0"/>
              <w:kinsoku/>
              <w:wordWrap/>
              <w:overflowPunct/>
              <w:topLinePunct w:val="0"/>
              <w:autoSpaceDE w:val="0"/>
              <w:autoSpaceDN w:val="0"/>
              <w:bidi w:val="0"/>
              <w:adjustRightInd/>
              <w:snapToGrid/>
              <w:spacing w:line="299" w:lineRule="exact"/>
              <w:ind w:left="392" w:leftChars="0" w:right="384" w:rightChars="0"/>
              <w:jc w:val="center"/>
              <w:textAlignment w:val="auto"/>
              <w:rPr>
                <w:rFonts w:hint="eastAsia" w:ascii="宋体" w:hAnsi="宋体" w:eastAsia="宋体" w:cs="宋体"/>
                <w:color w:val="auto"/>
                <w:sz w:val="24"/>
              </w:rPr>
            </w:pPr>
            <w:r>
              <w:rPr>
                <w:rFonts w:hint="eastAsia" w:ascii="宋体" w:hAnsi="宋体" w:eastAsia="宋体" w:cs="宋体"/>
                <w:color w:val="auto"/>
                <w:sz w:val="24"/>
              </w:rPr>
              <w:t>36-55 岁教师数及比例</w:t>
            </w:r>
          </w:p>
        </w:tc>
        <w:tc>
          <w:tcPr>
            <w:tcW w:w="3227" w:type="dxa"/>
            <w:vAlign w:val="center"/>
          </w:tcPr>
          <w:p w14:paraId="39060292">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 xml:space="preserve">人， </w:t>
            </w:r>
            <w:r>
              <w:rPr>
                <w:rFonts w:hint="eastAsia" w:ascii="宋体" w:hAnsi="宋体" w:eastAsia="宋体" w:cs="宋体"/>
                <w:color w:val="auto"/>
                <w:sz w:val="24"/>
                <w:highlight w:val="none"/>
                <w:lang w:val="en-US" w:eastAsia="zh-CN"/>
              </w:rPr>
              <w:t>75</w:t>
            </w:r>
            <w:r>
              <w:rPr>
                <w:rFonts w:hint="eastAsia" w:ascii="宋体" w:hAnsi="宋体" w:eastAsia="宋体" w:cs="宋体"/>
                <w:color w:val="auto"/>
                <w:sz w:val="24"/>
                <w:highlight w:val="none"/>
              </w:rPr>
              <w:t>%</w:t>
            </w:r>
          </w:p>
        </w:tc>
      </w:tr>
      <w:tr w14:paraId="308F1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27A36141">
            <w:pPr>
              <w:keepNext w:val="0"/>
              <w:keepLines w:val="0"/>
              <w:pageBreakBefore w:val="0"/>
              <w:widowControl w:val="0"/>
              <w:kinsoku/>
              <w:wordWrap/>
              <w:overflowPunct/>
              <w:topLinePunct w:val="0"/>
              <w:autoSpaceDE w:val="0"/>
              <w:autoSpaceDN w:val="0"/>
              <w:bidi w:val="0"/>
              <w:adjustRightInd/>
              <w:snapToGrid/>
              <w:spacing w:line="299" w:lineRule="exact"/>
              <w:ind w:left="392" w:right="384"/>
              <w:jc w:val="center"/>
              <w:textAlignment w:val="auto"/>
              <w:rPr>
                <w:rFonts w:hint="eastAsia" w:ascii="宋体" w:hAnsi="宋体" w:eastAsia="宋体" w:cs="宋体"/>
                <w:color w:val="auto"/>
                <w:sz w:val="24"/>
              </w:rPr>
            </w:pPr>
            <w:r>
              <w:rPr>
                <w:rFonts w:hint="eastAsia" w:ascii="宋体" w:hAnsi="宋体" w:eastAsia="宋体" w:cs="宋体"/>
                <w:color w:val="auto"/>
                <w:sz w:val="24"/>
              </w:rPr>
              <w:t>兼职/专职教师比例</w:t>
            </w:r>
          </w:p>
        </w:tc>
        <w:tc>
          <w:tcPr>
            <w:tcW w:w="3227" w:type="dxa"/>
            <w:vAlign w:val="center"/>
          </w:tcPr>
          <w:p w14:paraId="5B80E2CA">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lang w:val="en-US" w:eastAsia="zh-CN"/>
              </w:rPr>
              <w:t>8</w:t>
            </w:r>
          </w:p>
        </w:tc>
      </w:tr>
      <w:tr w14:paraId="2379B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74F1F55D">
            <w:pPr>
              <w:keepNext w:val="0"/>
              <w:keepLines w:val="0"/>
              <w:pageBreakBefore w:val="0"/>
              <w:widowControl w:val="0"/>
              <w:kinsoku/>
              <w:wordWrap/>
              <w:overflowPunct/>
              <w:topLinePunct w:val="0"/>
              <w:autoSpaceDE w:val="0"/>
              <w:autoSpaceDN w:val="0"/>
              <w:bidi w:val="0"/>
              <w:adjustRightInd/>
              <w:snapToGrid/>
              <w:spacing w:line="301" w:lineRule="exact"/>
              <w:ind w:left="392" w:right="384"/>
              <w:jc w:val="center"/>
              <w:textAlignment w:val="auto"/>
              <w:rPr>
                <w:rFonts w:hint="eastAsia" w:ascii="宋体" w:hAnsi="宋体" w:eastAsia="宋体" w:cs="宋体"/>
                <w:color w:val="auto"/>
                <w:sz w:val="24"/>
              </w:rPr>
            </w:pPr>
            <w:r>
              <w:rPr>
                <w:rFonts w:hint="eastAsia" w:ascii="宋体" w:hAnsi="宋体" w:eastAsia="宋体" w:cs="宋体"/>
                <w:color w:val="auto"/>
                <w:sz w:val="24"/>
              </w:rPr>
              <w:t>专业核心课程门数</w:t>
            </w:r>
          </w:p>
        </w:tc>
        <w:tc>
          <w:tcPr>
            <w:tcW w:w="3227" w:type="dxa"/>
            <w:vAlign w:val="center"/>
          </w:tcPr>
          <w:p w14:paraId="5E3CB068">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p>
        </w:tc>
      </w:tr>
      <w:tr w14:paraId="57DB5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6347" w:type="dxa"/>
            <w:vAlign w:val="center"/>
          </w:tcPr>
          <w:p w14:paraId="384230B6">
            <w:pPr>
              <w:keepNext w:val="0"/>
              <w:keepLines w:val="0"/>
              <w:pageBreakBefore w:val="0"/>
              <w:widowControl w:val="0"/>
              <w:kinsoku/>
              <w:wordWrap/>
              <w:overflowPunct/>
              <w:topLinePunct w:val="0"/>
              <w:autoSpaceDE w:val="0"/>
              <w:autoSpaceDN w:val="0"/>
              <w:bidi w:val="0"/>
              <w:adjustRightInd/>
              <w:snapToGrid/>
              <w:spacing w:line="301" w:lineRule="exact"/>
              <w:ind w:left="392" w:right="384"/>
              <w:jc w:val="center"/>
              <w:textAlignment w:val="auto"/>
              <w:rPr>
                <w:rFonts w:hint="eastAsia" w:ascii="宋体" w:hAnsi="宋体" w:eastAsia="宋体" w:cs="宋体"/>
                <w:color w:val="auto"/>
                <w:sz w:val="24"/>
              </w:rPr>
            </w:pPr>
            <w:r>
              <w:rPr>
                <w:rFonts w:hint="eastAsia" w:ascii="宋体" w:hAnsi="宋体" w:eastAsia="宋体" w:cs="宋体"/>
                <w:color w:val="auto"/>
                <w:sz w:val="24"/>
              </w:rPr>
              <w:t>专业核心课程任课教师数（此项由学校填写）</w:t>
            </w:r>
          </w:p>
        </w:tc>
        <w:tc>
          <w:tcPr>
            <w:tcW w:w="3227" w:type="dxa"/>
            <w:vAlign w:val="center"/>
          </w:tcPr>
          <w:p w14:paraId="7DAA6D37">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宋体" w:hAnsi="宋体" w:eastAsia="宋体" w:cs="宋体"/>
                <w:color w:val="auto"/>
                <w:sz w:val="24"/>
                <w:highlight w:val="none"/>
                <w:lang w:val="en-US"/>
              </w:rPr>
            </w:pPr>
            <w:r>
              <w:rPr>
                <w:rFonts w:hint="eastAsia" w:ascii="宋体" w:hAnsi="宋体" w:cs="宋体"/>
                <w:color w:val="auto"/>
                <w:sz w:val="24"/>
                <w:highlight w:val="none"/>
                <w:lang w:val="en-US" w:eastAsia="zh-CN"/>
              </w:rPr>
              <w:t>15</w:t>
            </w:r>
          </w:p>
        </w:tc>
      </w:tr>
    </w:tbl>
    <w:p w14:paraId="31F40833">
      <w:pPr>
        <w:pStyle w:val="4"/>
        <w:kinsoku w:val="0"/>
        <w:overflowPunct w:val="0"/>
        <w:spacing w:before="5"/>
        <w:ind w:left="0"/>
        <w:rPr>
          <w:rFonts w:hint="default" w:ascii="宋体" w:eastAsia="宋体" w:cs="宋体"/>
          <w:sz w:val="17"/>
          <w:szCs w:val="17"/>
        </w:rPr>
      </w:pPr>
    </w:p>
    <w:p w14:paraId="5B04600F">
      <w:pPr>
        <w:pStyle w:val="4"/>
        <w:kinsoku w:val="0"/>
        <w:overflowPunct w:val="0"/>
        <w:spacing w:before="14"/>
        <w:ind w:left="218"/>
        <w:rPr>
          <w:rFonts w:hint="default" w:ascii="宋体" w:eastAsia="宋体" w:cs="宋体"/>
          <w:sz w:val="24"/>
          <w:szCs w:val="24"/>
        </w:rPr>
      </w:pPr>
      <w:r>
        <w:rPr>
          <w:rFonts w:hint="default" w:ascii="宋体" w:eastAsia="宋体" w:cs="宋体"/>
          <w:sz w:val="28"/>
          <w:szCs w:val="28"/>
        </w:rPr>
        <w:t>4.2</w:t>
      </w:r>
      <w:r>
        <w:rPr>
          <w:rFonts w:hint="default" w:ascii="宋体" w:eastAsia="宋体" w:cs="宋体"/>
          <w:spacing w:val="-73"/>
          <w:sz w:val="28"/>
          <w:szCs w:val="28"/>
        </w:rPr>
        <w:t xml:space="preserve"> </w:t>
      </w:r>
      <w:r>
        <w:rPr>
          <w:rFonts w:ascii="宋体" w:eastAsia="宋体" w:cs="宋体"/>
          <w:sz w:val="28"/>
          <w:szCs w:val="28"/>
        </w:rPr>
        <w:t>教师基本情况表</w:t>
      </w:r>
      <w:r>
        <w:rPr>
          <w:rFonts w:ascii="宋体" w:eastAsia="宋体" w:cs="宋体"/>
          <w:sz w:val="24"/>
          <w:szCs w:val="24"/>
        </w:rPr>
        <w:t>（以下表格数据由学校填写）</w:t>
      </w:r>
    </w:p>
    <w:p w14:paraId="298D15BA">
      <w:pPr>
        <w:pStyle w:val="4"/>
        <w:kinsoku w:val="0"/>
        <w:overflowPunct w:val="0"/>
        <w:spacing w:before="2"/>
        <w:ind w:left="0"/>
        <w:rPr>
          <w:rFonts w:hint="default" w:ascii="宋体" w:eastAsia="宋体" w:cs="宋体"/>
          <w:sz w:val="13"/>
          <w:szCs w:val="13"/>
        </w:rPr>
      </w:pPr>
    </w:p>
    <w:tbl>
      <w:tblPr>
        <w:tblStyle w:val="32"/>
        <w:tblW w:w="98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2"/>
        <w:gridCol w:w="562"/>
        <w:gridCol w:w="933"/>
        <w:gridCol w:w="1340"/>
        <w:gridCol w:w="826"/>
        <w:gridCol w:w="1504"/>
        <w:gridCol w:w="1160"/>
        <w:gridCol w:w="1010"/>
        <w:gridCol w:w="1028"/>
        <w:gridCol w:w="709"/>
      </w:tblGrid>
      <w:tr w14:paraId="67E23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92" w:type="dxa"/>
            <w:vAlign w:val="center"/>
          </w:tcPr>
          <w:p w14:paraId="2434B267">
            <w:pPr>
              <w:keepNext w:val="0"/>
              <w:keepLines w:val="0"/>
              <w:pageBreakBefore w:val="0"/>
              <w:widowControl w:val="0"/>
              <w:kinsoku/>
              <w:wordWrap/>
              <w:overflowPunct/>
              <w:topLinePunct w:val="0"/>
              <w:autoSpaceDE w:val="0"/>
              <w:autoSpaceDN w:val="0"/>
              <w:bidi w:val="0"/>
              <w:adjustRightInd/>
              <w:snapToGrid/>
              <w:spacing w:line="340" w:lineRule="exact"/>
              <w:ind w:left="203"/>
              <w:jc w:val="center"/>
              <w:textAlignment w:val="auto"/>
              <w:rPr>
                <w:rFonts w:hint="eastAsia" w:ascii="宋体" w:hAnsi="宋体" w:eastAsia="宋体" w:cs="宋体"/>
                <w:b/>
                <w:bCs/>
                <w:sz w:val="24"/>
                <w:szCs w:val="24"/>
              </w:rPr>
            </w:pPr>
            <w:bookmarkStart w:id="0" w:name="_Hlk74031904"/>
            <w:r>
              <w:rPr>
                <w:rFonts w:hint="eastAsia" w:ascii="宋体" w:hAnsi="宋体" w:eastAsia="宋体" w:cs="宋体"/>
                <w:b/>
                <w:bCs/>
                <w:sz w:val="24"/>
                <w:szCs w:val="24"/>
              </w:rPr>
              <w:t>姓</w:t>
            </w:r>
          </w:p>
          <w:p w14:paraId="1791B70B">
            <w:pPr>
              <w:keepNext w:val="0"/>
              <w:keepLines w:val="0"/>
              <w:pageBreakBefore w:val="0"/>
              <w:widowControl w:val="0"/>
              <w:kinsoku/>
              <w:wordWrap/>
              <w:overflowPunct/>
              <w:topLinePunct w:val="0"/>
              <w:autoSpaceDE w:val="0"/>
              <w:autoSpaceDN w:val="0"/>
              <w:bidi w:val="0"/>
              <w:adjustRightInd/>
              <w:snapToGrid/>
              <w:spacing w:line="340" w:lineRule="exact"/>
              <w:ind w:left="203" w:lef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名</w:t>
            </w:r>
          </w:p>
        </w:tc>
        <w:tc>
          <w:tcPr>
            <w:tcW w:w="562" w:type="dxa"/>
            <w:vAlign w:val="center"/>
          </w:tcPr>
          <w:p w14:paraId="133B8B56">
            <w:pPr>
              <w:keepNext w:val="0"/>
              <w:keepLines w:val="0"/>
              <w:pageBreakBefore w:val="0"/>
              <w:widowControl w:val="0"/>
              <w:kinsoku/>
              <w:wordWrap/>
              <w:overflowPunct/>
              <w:topLinePunct w:val="0"/>
              <w:autoSpaceDE w:val="0"/>
              <w:autoSpaceDN w:val="0"/>
              <w:bidi w:val="0"/>
              <w:adjustRightInd/>
              <w:snapToGrid/>
              <w:spacing w:line="340" w:lineRule="exact"/>
              <w:ind w:left="204"/>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性</w:t>
            </w:r>
          </w:p>
          <w:p w14:paraId="4A16703A">
            <w:pPr>
              <w:keepNext w:val="0"/>
              <w:keepLines w:val="0"/>
              <w:pageBreakBefore w:val="0"/>
              <w:widowControl w:val="0"/>
              <w:kinsoku/>
              <w:wordWrap/>
              <w:overflowPunct/>
              <w:topLinePunct w:val="0"/>
              <w:autoSpaceDE w:val="0"/>
              <w:autoSpaceDN w:val="0"/>
              <w:bidi w:val="0"/>
              <w:adjustRightInd/>
              <w:snapToGrid/>
              <w:spacing w:line="340" w:lineRule="exact"/>
              <w:ind w:left="204" w:lef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别</w:t>
            </w:r>
          </w:p>
        </w:tc>
        <w:tc>
          <w:tcPr>
            <w:tcW w:w="933" w:type="dxa"/>
            <w:vAlign w:val="center"/>
          </w:tcPr>
          <w:p w14:paraId="32CF0896">
            <w:pPr>
              <w:keepNext w:val="0"/>
              <w:keepLines w:val="0"/>
              <w:pageBreakBefore w:val="0"/>
              <w:widowControl w:val="0"/>
              <w:kinsoku/>
              <w:wordWrap/>
              <w:overflowPunct/>
              <w:topLinePunct w:val="0"/>
              <w:autoSpaceDE w:val="0"/>
              <w:autoSpaceDN w:val="0"/>
              <w:bidi w:val="0"/>
              <w:adjustRightInd/>
              <w:snapToGrid/>
              <w:spacing w:line="340" w:lineRule="exact"/>
              <w:ind w:left="224"/>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出生</w:t>
            </w:r>
          </w:p>
          <w:p w14:paraId="10EED0BB">
            <w:pPr>
              <w:keepNext w:val="0"/>
              <w:keepLines w:val="0"/>
              <w:pageBreakBefore w:val="0"/>
              <w:widowControl w:val="0"/>
              <w:kinsoku/>
              <w:wordWrap/>
              <w:overflowPunct/>
              <w:topLinePunct w:val="0"/>
              <w:autoSpaceDE w:val="0"/>
              <w:autoSpaceDN w:val="0"/>
              <w:bidi w:val="0"/>
              <w:adjustRightInd/>
              <w:snapToGrid/>
              <w:spacing w:line="340" w:lineRule="exact"/>
              <w:ind w:left="224" w:lef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年月</w:t>
            </w:r>
          </w:p>
        </w:tc>
        <w:tc>
          <w:tcPr>
            <w:tcW w:w="1340" w:type="dxa"/>
            <w:vAlign w:val="center"/>
          </w:tcPr>
          <w:p w14:paraId="26743299">
            <w:pPr>
              <w:keepNext w:val="0"/>
              <w:keepLines w:val="0"/>
              <w:pageBreakBefore w:val="0"/>
              <w:widowControl w:val="0"/>
              <w:kinsoku/>
              <w:wordWrap/>
              <w:overflowPunct/>
              <w:topLinePunct w:val="0"/>
              <w:autoSpaceDE w:val="0"/>
              <w:autoSpaceDN w:val="0"/>
              <w:bidi w:val="0"/>
              <w:adjustRightInd/>
              <w:snapToGrid/>
              <w:spacing w:line="340" w:lineRule="exact"/>
              <w:ind w:left="254"/>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拟授</w:t>
            </w:r>
          </w:p>
          <w:p w14:paraId="2A213400">
            <w:pPr>
              <w:keepNext w:val="0"/>
              <w:keepLines w:val="0"/>
              <w:pageBreakBefore w:val="0"/>
              <w:widowControl w:val="0"/>
              <w:kinsoku/>
              <w:wordWrap/>
              <w:overflowPunct/>
              <w:topLinePunct w:val="0"/>
              <w:autoSpaceDE w:val="0"/>
              <w:autoSpaceDN w:val="0"/>
              <w:bidi w:val="0"/>
              <w:adjustRightInd/>
              <w:snapToGrid/>
              <w:spacing w:line="340" w:lineRule="exact"/>
              <w:ind w:left="254" w:lef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课程</w:t>
            </w:r>
          </w:p>
        </w:tc>
        <w:tc>
          <w:tcPr>
            <w:tcW w:w="826" w:type="dxa"/>
            <w:vAlign w:val="center"/>
          </w:tcPr>
          <w:p w14:paraId="73766F9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专业技术职务</w:t>
            </w:r>
          </w:p>
        </w:tc>
        <w:tc>
          <w:tcPr>
            <w:tcW w:w="1504" w:type="dxa"/>
            <w:vAlign w:val="center"/>
          </w:tcPr>
          <w:p w14:paraId="6AAF4C3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最后学历</w:t>
            </w:r>
          </w:p>
          <w:p w14:paraId="6228504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毕业学校</w:t>
            </w:r>
          </w:p>
        </w:tc>
        <w:tc>
          <w:tcPr>
            <w:tcW w:w="1160" w:type="dxa"/>
            <w:vAlign w:val="center"/>
          </w:tcPr>
          <w:p w14:paraId="61372C2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最后学历</w:t>
            </w:r>
          </w:p>
          <w:p w14:paraId="5E12769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毕业专业</w:t>
            </w:r>
          </w:p>
        </w:tc>
        <w:tc>
          <w:tcPr>
            <w:tcW w:w="1010" w:type="dxa"/>
            <w:vAlign w:val="center"/>
          </w:tcPr>
          <w:p w14:paraId="732DE12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最后学历</w:t>
            </w:r>
          </w:p>
          <w:p w14:paraId="2B2DEEF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毕业学位</w:t>
            </w:r>
          </w:p>
        </w:tc>
        <w:tc>
          <w:tcPr>
            <w:tcW w:w="1028" w:type="dxa"/>
            <w:vAlign w:val="center"/>
          </w:tcPr>
          <w:p w14:paraId="4215808F">
            <w:pPr>
              <w:keepNext w:val="0"/>
              <w:keepLines w:val="0"/>
              <w:pageBreakBefore w:val="0"/>
              <w:widowControl w:val="0"/>
              <w:kinsoku/>
              <w:wordWrap/>
              <w:overflowPunct/>
              <w:topLinePunct w:val="0"/>
              <w:autoSpaceDE w:val="0"/>
              <w:autoSpaceDN w:val="0"/>
              <w:bidi w:val="0"/>
              <w:adjustRightInd/>
              <w:snapToGrid/>
              <w:spacing w:line="340" w:lineRule="exact"/>
              <w:ind w:left="95"/>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研究</w:t>
            </w:r>
          </w:p>
          <w:p w14:paraId="6142B916">
            <w:pPr>
              <w:keepNext w:val="0"/>
              <w:keepLines w:val="0"/>
              <w:pageBreakBefore w:val="0"/>
              <w:widowControl w:val="0"/>
              <w:kinsoku/>
              <w:wordWrap/>
              <w:overflowPunct/>
              <w:topLinePunct w:val="0"/>
              <w:autoSpaceDE w:val="0"/>
              <w:autoSpaceDN w:val="0"/>
              <w:bidi w:val="0"/>
              <w:adjustRightInd/>
              <w:snapToGrid/>
              <w:spacing w:line="340" w:lineRule="exact"/>
              <w:ind w:left="95" w:lef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领域</w:t>
            </w:r>
          </w:p>
        </w:tc>
        <w:tc>
          <w:tcPr>
            <w:tcW w:w="709" w:type="dxa"/>
            <w:vAlign w:val="center"/>
          </w:tcPr>
          <w:p w14:paraId="41B7F6A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专职</w:t>
            </w:r>
          </w:p>
          <w:p w14:paraId="6CCA4AC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/兼职</w:t>
            </w:r>
          </w:p>
        </w:tc>
      </w:tr>
      <w:tr w14:paraId="1D20B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vAlign w:val="center"/>
          </w:tcPr>
          <w:p w14:paraId="6E412EA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褚亚玲</w:t>
            </w:r>
          </w:p>
        </w:tc>
        <w:tc>
          <w:tcPr>
            <w:tcW w:w="562" w:type="dxa"/>
            <w:vAlign w:val="center"/>
          </w:tcPr>
          <w:p w14:paraId="71E98C9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女</w:t>
            </w:r>
          </w:p>
        </w:tc>
        <w:tc>
          <w:tcPr>
            <w:tcW w:w="933" w:type="dxa"/>
            <w:vAlign w:val="center"/>
          </w:tcPr>
          <w:p w14:paraId="6274801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rPr>
              <w:t>1972.12</w:t>
            </w:r>
          </w:p>
        </w:tc>
        <w:tc>
          <w:tcPr>
            <w:tcW w:w="1340" w:type="dxa"/>
            <w:vAlign w:val="center"/>
          </w:tcPr>
          <w:p w14:paraId="5F7723C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传媒行业前沿</w:t>
            </w:r>
            <w:r>
              <w:rPr>
                <w:rFonts w:hint="eastAsia" w:ascii="宋体" w:hAnsi="宋体" w:eastAsia="宋体" w:cs="宋体"/>
                <w:sz w:val="24"/>
                <w:szCs w:val="24"/>
              </w:rPr>
              <w:t>/</w:t>
            </w:r>
            <w:r>
              <w:rPr>
                <w:rFonts w:hint="eastAsia" w:ascii="宋体" w:hAnsi="宋体" w:eastAsia="宋体" w:cs="宋体"/>
                <w:sz w:val="24"/>
                <w:szCs w:val="24"/>
                <w:lang w:val="en-US" w:eastAsia="zh-CN"/>
              </w:rPr>
              <w:t>燕赵文化传播</w:t>
            </w:r>
            <w:r>
              <w:rPr>
                <w:rFonts w:hint="eastAsia" w:ascii="宋体" w:hAnsi="宋体" w:eastAsia="宋体" w:cs="宋体"/>
                <w:sz w:val="24"/>
                <w:szCs w:val="24"/>
              </w:rPr>
              <w:t>/</w:t>
            </w:r>
            <w:r>
              <w:rPr>
                <w:rFonts w:hint="eastAsia" w:ascii="宋体" w:hAnsi="宋体" w:eastAsia="宋体" w:cs="宋体"/>
                <w:sz w:val="24"/>
                <w:szCs w:val="24"/>
                <w:lang w:val="en-US" w:eastAsia="zh-CN"/>
              </w:rPr>
              <w:t>研究素养与学术表达</w:t>
            </w:r>
          </w:p>
        </w:tc>
        <w:tc>
          <w:tcPr>
            <w:tcW w:w="826" w:type="dxa"/>
            <w:vAlign w:val="center"/>
          </w:tcPr>
          <w:p w14:paraId="26AD1FD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教授</w:t>
            </w:r>
          </w:p>
        </w:tc>
        <w:tc>
          <w:tcPr>
            <w:tcW w:w="1504" w:type="dxa"/>
            <w:vAlign w:val="center"/>
          </w:tcPr>
          <w:p w14:paraId="2214137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中国传媒大学</w:t>
            </w:r>
          </w:p>
        </w:tc>
        <w:tc>
          <w:tcPr>
            <w:tcW w:w="1160" w:type="dxa"/>
            <w:vAlign w:val="center"/>
          </w:tcPr>
          <w:p w14:paraId="4B0302F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新闻学</w:t>
            </w:r>
          </w:p>
        </w:tc>
        <w:tc>
          <w:tcPr>
            <w:tcW w:w="1010" w:type="dxa"/>
            <w:vAlign w:val="center"/>
          </w:tcPr>
          <w:p w14:paraId="5AB7AA8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博士</w:t>
            </w:r>
          </w:p>
        </w:tc>
        <w:tc>
          <w:tcPr>
            <w:tcW w:w="1028" w:type="dxa"/>
            <w:vAlign w:val="center"/>
          </w:tcPr>
          <w:p w14:paraId="3973C8F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rPr>
              <w:t>新媒体传播</w:t>
            </w:r>
          </w:p>
        </w:tc>
        <w:tc>
          <w:tcPr>
            <w:tcW w:w="709" w:type="dxa"/>
            <w:vAlign w:val="center"/>
          </w:tcPr>
          <w:p w14:paraId="5BF8452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专职</w:t>
            </w:r>
          </w:p>
        </w:tc>
      </w:tr>
      <w:tr w14:paraId="23B7D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573D477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赵  冰</w:t>
            </w:r>
          </w:p>
        </w:tc>
        <w:tc>
          <w:tcPr>
            <w:tcW w:w="562" w:type="dxa"/>
            <w:shd w:val="clear" w:color="auto" w:fill="auto"/>
            <w:vAlign w:val="center"/>
          </w:tcPr>
          <w:p w14:paraId="60E909D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rPr>
              <w:t>女</w:t>
            </w:r>
          </w:p>
        </w:tc>
        <w:tc>
          <w:tcPr>
            <w:tcW w:w="933" w:type="dxa"/>
            <w:shd w:val="clear" w:color="auto" w:fill="auto"/>
            <w:vAlign w:val="center"/>
          </w:tcPr>
          <w:p w14:paraId="6D23C81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rPr>
              <w:t>1979.10</w:t>
            </w:r>
          </w:p>
        </w:tc>
        <w:tc>
          <w:tcPr>
            <w:tcW w:w="1340" w:type="dxa"/>
            <w:shd w:val="clear" w:color="auto" w:fill="auto"/>
            <w:vAlign w:val="center"/>
          </w:tcPr>
          <w:p w14:paraId="0780B80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广告与公关/商务沟通</w:t>
            </w:r>
            <w:r>
              <w:rPr>
                <w:rFonts w:hint="eastAsia" w:ascii="宋体" w:hAnsi="宋体" w:eastAsia="宋体" w:cs="宋体"/>
                <w:sz w:val="24"/>
                <w:szCs w:val="24"/>
              </w:rPr>
              <w:t>/</w:t>
            </w:r>
            <w:r>
              <w:rPr>
                <w:rFonts w:hint="eastAsia" w:ascii="宋体" w:hAnsi="宋体" w:eastAsia="宋体" w:cs="宋体"/>
                <w:sz w:val="24"/>
                <w:szCs w:val="24"/>
                <w:lang w:val="en-US" w:eastAsia="zh-CN"/>
              </w:rPr>
              <w:t>研究素养与学术表达</w:t>
            </w:r>
          </w:p>
        </w:tc>
        <w:tc>
          <w:tcPr>
            <w:tcW w:w="826" w:type="dxa"/>
            <w:shd w:val="clear" w:color="auto" w:fill="auto"/>
            <w:vAlign w:val="center"/>
          </w:tcPr>
          <w:p w14:paraId="7305405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教授</w:t>
            </w:r>
          </w:p>
        </w:tc>
        <w:tc>
          <w:tcPr>
            <w:tcW w:w="1504" w:type="dxa"/>
            <w:shd w:val="clear" w:color="auto" w:fill="auto"/>
            <w:vAlign w:val="center"/>
          </w:tcPr>
          <w:p w14:paraId="5A13742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河北工业大学</w:t>
            </w:r>
          </w:p>
        </w:tc>
        <w:tc>
          <w:tcPr>
            <w:tcW w:w="1160" w:type="dxa"/>
            <w:shd w:val="clear" w:color="auto" w:fill="auto"/>
            <w:vAlign w:val="center"/>
          </w:tcPr>
          <w:p w14:paraId="22BE5F8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管理科学与工程</w:t>
            </w:r>
          </w:p>
        </w:tc>
        <w:tc>
          <w:tcPr>
            <w:tcW w:w="1010" w:type="dxa"/>
            <w:shd w:val="clear" w:color="auto" w:fill="auto"/>
            <w:vAlign w:val="center"/>
          </w:tcPr>
          <w:p w14:paraId="2596C69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博士</w:t>
            </w:r>
          </w:p>
        </w:tc>
        <w:tc>
          <w:tcPr>
            <w:tcW w:w="1028" w:type="dxa"/>
            <w:shd w:val="clear" w:color="auto" w:fill="auto"/>
            <w:vAlign w:val="center"/>
          </w:tcPr>
          <w:p w14:paraId="74F74A7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rPr>
              <w:t>广告传播</w:t>
            </w:r>
          </w:p>
        </w:tc>
        <w:tc>
          <w:tcPr>
            <w:tcW w:w="709" w:type="dxa"/>
            <w:shd w:val="clear" w:color="auto" w:fill="auto"/>
            <w:vAlign w:val="center"/>
          </w:tcPr>
          <w:p w14:paraId="5AFB5E3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专职</w:t>
            </w:r>
          </w:p>
        </w:tc>
      </w:tr>
      <w:tr w14:paraId="1BFC2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292CCC6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任洪涛</w:t>
            </w:r>
          </w:p>
        </w:tc>
        <w:tc>
          <w:tcPr>
            <w:tcW w:w="562" w:type="dxa"/>
            <w:shd w:val="clear" w:color="auto" w:fill="auto"/>
            <w:vAlign w:val="center"/>
          </w:tcPr>
          <w:p w14:paraId="6A4842A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男</w:t>
            </w:r>
          </w:p>
        </w:tc>
        <w:tc>
          <w:tcPr>
            <w:tcW w:w="933" w:type="dxa"/>
            <w:shd w:val="clear" w:color="auto" w:fill="auto"/>
            <w:vAlign w:val="center"/>
          </w:tcPr>
          <w:p w14:paraId="389C02F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rPr>
              <w:t>1981.08</w:t>
            </w:r>
          </w:p>
        </w:tc>
        <w:tc>
          <w:tcPr>
            <w:tcW w:w="1340" w:type="dxa"/>
            <w:shd w:val="clear" w:color="auto" w:fill="auto"/>
            <w:vAlign w:val="center"/>
          </w:tcPr>
          <w:p w14:paraId="374E879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zh-CN"/>
              </w:rPr>
            </w:pPr>
            <w:r>
              <w:rPr>
                <w:rFonts w:hint="eastAsia" w:ascii="宋体" w:hAnsi="宋体" w:eastAsia="宋体" w:cs="宋体"/>
                <w:sz w:val="24"/>
                <w:szCs w:val="24"/>
                <w:lang w:eastAsia="zh-CN"/>
              </w:rPr>
              <w:t>全媒体新闻采写与编辑</w:t>
            </w:r>
            <w:r>
              <w:rPr>
                <w:rFonts w:hint="eastAsia" w:ascii="宋体" w:hAnsi="宋体" w:eastAsia="宋体" w:cs="宋体"/>
                <w:sz w:val="24"/>
                <w:szCs w:val="24"/>
                <w:lang w:val="en-US" w:eastAsia="zh-CN"/>
              </w:rPr>
              <w:t>/社会调查研究方法</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网络社会学</w:t>
            </w:r>
          </w:p>
        </w:tc>
        <w:tc>
          <w:tcPr>
            <w:tcW w:w="826" w:type="dxa"/>
            <w:shd w:val="clear" w:color="auto" w:fill="auto"/>
            <w:vAlign w:val="center"/>
          </w:tcPr>
          <w:p w14:paraId="5013891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副教授</w:t>
            </w:r>
          </w:p>
        </w:tc>
        <w:tc>
          <w:tcPr>
            <w:tcW w:w="1504" w:type="dxa"/>
            <w:shd w:val="clear" w:color="auto" w:fill="auto"/>
            <w:vAlign w:val="center"/>
          </w:tcPr>
          <w:p w14:paraId="2A246CF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武汉大学</w:t>
            </w:r>
          </w:p>
        </w:tc>
        <w:tc>
          <w:tcPr>
            <w:tcW w:w="1160" w:type="dxa"/>
            <w:shd w:val="clear" w:color="auto" w:fill="auto"/>
            <w:vAlign w:val="center"/>
          </w:tcPr>
          <w:p w14:paraId="4958CFD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新闻传播学</w:t>
            </w:r>
          </w:p>
        </w:tc>
        <w:tc>
          <w:tcPr>
            <w:tcW w:w="1010" w:type="dxa"/>
            <w:shd w:val="clear" w:color="auto" w:fill="auto"/>
            <w:vAlign w:val="center"/>
          </w:tcPr>
          <w:p w14:paraId="33D73E3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博士</w:t>
            </w:r>
          </w:p>
        </w:tc>
        <w:tc>
          <w:tcPr>
            <w:tcW w:w="1028" w:type="dxa"/>
            <w:shd w:val="clear" w:color="auto" w:fill="auto"/>
            <w:vAlign w:val="center"/>
          </w:tcPr>
          <w:p w14:paraId="1A1D1FC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媒介发展</w:t>
            </w:r>
            <w:r>
              <w:rPr>
                <w:rFonts w:hint="eastAsia" w:ascii="宋体" w:hAnsi="宋体" w:eastAsia="宋体" w:cs="宋体"/>
                <w:sz w:val="24"/>
                <w:szCs w:val="24"/>
                <w:lang w:val="en-US"/>
              </w:rPr>
              <w:t>、文化传播</w:t>
            </w:r>
          </w:p>
        </w:tc>
        <w:tc>
          <w:tcPr>
            <w:tcW w:w="709" w:type="dxa"/>
            <w:shd w:val="clear" w:color="auto" w:fill="auto"/>
            <w:vAlign w:val="center"/>
          </w:tcPr>
          <w:p w14:paraId="5EDBE18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专职</w:t>
            </w:r>
          </w:p>
        </w:tc>
      </w:tr>
      <w:tr w14:paraId="036C0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472F48D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张海馨</w:t>
            </w:r>
          </w:p>
        </w:tc>
        <w:tc>
          <w:tcPr>
            <w:tcW w:w="562" w:type="dxa"/>
            <w:shd w:val="clear" w:color="auto" w:fill="auto"/>
            <w:vAlign w:val="center"/>
          </w:tcPr>
          <w:p w14:paraId="73AE74A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女</w:t>
            </w:r>
          </w:p>
        </w:tc>
        <w:tc>
          <w:tcPr>
            <w:tcW w:w="933" w:type="dxa"/>
            <w:shd w:val="clear" w:color="auto" w:fill="auto"/>
            <w:vAlign w:val="center"/>
          </w:tcPr>
          <w:p w14:paraId="062724D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1976.1</w:t>
            </w:r>
          </w:p>
        </w:tc>
        <w:tc>
          <w:tcPr>
            <w:tcW w:w="1340" w:type="dxa"/>
            <w:shd w:val="clear" w:color="auto" w:fill="auto"/>
            <w:vAlign w:val="center"/>
          </w:tcPr>
          <w:p w14:paraId="0AA2B47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纪录片与专题片创作/新媒体文案写作</w:t>
            </w:r>
            <w:r>
              <w:rPr>
                <w:rFonts w:hint="eastAsia" w:ascii="宋体" w:hAnsi="宋体" w:cs="宋体"/>
                <w:sz w:val="24"/>
                <w:szCs w:val="24"/>
                <w:lang w:val="en-US" w:eastAsia="zh-CN"/>
              </w:rPr>
              <w:t>/</w:t>
            </w:r>
            <w:r>
              <w:rPr>
                <w:rFonts w:hint="eastAsia" w:ascii="宋体" w:hAnsi="宋体" w:eastAsia="宋体" w:cs="宋体"/>
                <w:highlight w:val="none"/>
                <w:lang w:bidi="zh-CN"/>
              </w:rPr>
              <w:t>全媒体新闻采写与编辑</w:t>
            </w:r>
          </w:p>
        </w:tc>
        <w:tc>
          <w:tcPr>
            <w:tcW w:w="826" w:type="dxa"/>
            <w:shd w:val="clear" w:color="auto" w:fill="auto"/>
            <w:vAlign w:val="center"/>
          </w:tcPr>
          <w:p w14:paraId="3182F08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副教授</w:t>
            </w:r>
          </w:p>
        </w:tc>
        <w:tc>
          <w:tcPr>
            <w:tcW w:w="1504" w:type="dxa"/>
            <w:shd w:val="clear" w:color="auto" w:fill="auto"/>
            <w:vAlign w:val="center"/>
          </w:tcPr>
          <w:p w14:paraId="43EEF5E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河北大学</w:t>
            </w:r>
          </w:p>
        </w:tc>
        <w:tc>
          <w:tcPr>
            <w:tcW w:w="1160" w:type="dxa"/>
            <w:shd w:val="clear" w:color="auto" w:fill="auto"/>
            <w:vAlign w:val="center"/>
          </w:tcPr>
          <w:p w14:paraId="65DDFA0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新闻传播学</w:t>
            </w:r>
          </w:p>
        </w:tc>
        <w:tc>
          <w:tcPr>
            <w:tcW w:w="1010" w:type="dxa"/>
            <w:shd w:val="clear" w:color="auto" w:fill="auto"/>
            <w:vAlign w:val="center"/>
          </w:tcPr>
          <w:p w14:paraId="0CDEC82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硕士</w:t>
            </w:r>
          </w:p>
        </w:tc>
        <w:tc>
          <w:tcPr>
            <w:tcW w:w="1028" w:type="dxa"/>
            <w:shd w:val="clear" w:color="auto" w:fill="auto"/>
            <w:vAlign w:val="center"/>
          </w:tcPr>
          <w:p w14:paraId="2F76456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纪录片研究</w:t>
            </w:r>
          </w:p>
        </w:tc>
        <w:tc>
          <w:tcPr>
            <w:tcW w:w="709" w:type="dxa"/>
            <w:shd w:val="clear" w:color="auto" w:fill="auto"/>
            <w:vAlign w:val="center"/>
          </w:tcPr>
          <w:p w14:paraId="6F04917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61AA4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6ACD123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欣</w:t>
            </w:r>
          </w:p>
        </w:tc>
        <w:tc>
          <w:tcPr>
            <w:tcW w:w="562" w:type="dxa"/>
            <w:shd w:val="clear" w:color="auto" w:fill="auto"/>
            <w:vAlign w:val="center"/>
          </w:tcPr>
          <w:p w14:paraId="4ADA721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女</w:t>
            </w:r>
          </w:p>
        </w:tc>
        <w:tc>
          <w:tcPr>
            <w:tcW w:w="933" w:type="dxa"/>
            <w:shd w:val="clear" w:color="auto" w:fill="auto"/>
            <w:vAlign w:val="center"/>
          </w:tcPr>
          <w:p w14:paraId="05DF756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1979.6</w:t>
            </w:r>
          </w:p>
        </w:tc>
        <w:tc>
          <w:tcPr>
            <w:tcW w:w="1340" w:type="dxa"/>
            <w:shd w:val="clear" w:color="auto" w:fill="auto"/>
            <w:vAlign w:val="center"/>
          </w:tcPr>
          <w:p w14:paraId="6F0DC46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eastAsia="zh-CN"/>
              </w:rPr>
              <w:t>新媒体节目编导与创作</w:t>
            </w:r>
            <w:r>
              <w:rPr>
                <w:rFonts w:hint="eastAsia" w:ascii="宋体" w:hAnsi="宋体" w:eastAsia="宋体" w:cs="宋体"/>
                <w:sz w:val="24"/>
                <w:szCs w:val="24"/>
              </w:rPr>
              <w:t>/</w:t>
            </w:r>
            <w:r>
              <w:rPr>
                <w:rFonts w:hint="eastAsia" w:ascii="宋体" w:hAnsi="宋体" w:eastAsia="宋体" w:cs="宋体"/>
                <w:sz w:val="24"/>
                <w:szCs w:val="24"/>
                <w:lang w:eastAsia="zh-CN"/>
              </w:rPr>
              <w:t>AIGC与智能内容运营</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网络热点事件分析与应用</w:t>
            </w:r>
          </w:p>
        </w:tc>
        <w:tc>
          <w:tcPr>
            <w:tcW w:w="826" w:type="dxa"/>
            <w:shd w:val="clear" w:color="auto" w:fill="auto"/>
            <w:vAlign w:val="center"/>
          </w:tcPr>
          <w:p w14:paraId="74EF9FE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副教授</w:t>
            </w:r>
          </w:p>
        </w:tc>
        <w:tc>
          <w:tcPr>
            <w:tcW w:w="1504" w:type="dxa"/>
            <w:shd w:val="clear" w:color="auto" w:fill="auto"/>
            <w:vAlign w:val="center"/>
          </w:tcPr>
          <w:p w14:paraId="3EDC1C1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河北科技大学</w:t>
            </w:r>
          </w:p>
        </w:tc>
        <w:tc>
          <w:tcPr>
            <w:tcW w:w="1160" w:type="dxa"/>
            <w:shd w:val="clear" w:color="auto" w:fill="auto"/>
            <w:vAlign w:val="center"/>
          </w:tcPr>
          <w:p w14:paraId="24B14E6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管理科学与工程</w:t>
            </w:r>
          </w:p>
        </w:tc>
        <w:tc>
          <w:tcPr>
            <w:tcW w:w="1010" w:type="dxa"/>
            <w:shd w:val="clear" w:color="auto" w:fill="auto"/>
            <w:vAlign w:val="center"/>
          </w:tcPr>
          <w:p w14:paraId="233723D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硕士</w:t>
            </w:r>
          </w:p>
        </w:tc>
        <w:tc>
          <w:tcPr>
            <w:tcW w:w="1028" w:type="dxa"/>
            <w:shd w:val="clear" w:color="auto" w:fill="auto"/>
            <w:vAlign w:val="center"/>
          </w:tcPr>
          <w:p w14:paraId="44F7E11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新闻史</w:t>
            </w:r>
          </w:p>
        </w:tc>
        <w:tc>
          <w:tcPr>
            <w:tcW w:w="709" w:type="dxa"/>
            <w:shd w:val="clear" w:color="auto" w:fill="auto"/>
            <w:vAlign w:val="center"/>
          </w:tcPr>
          <w:p w14:paraId="42A330A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65DD1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568F6E6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邸晓静</w:t>
            </w:r>
          </w:p>
        </w:tc>
        <w:tc>
          <w:tcPr>
            <w:tcW w:w="562" w:type="dxa"/>
            <w:shd w:val="clear" w:color="auto" w:fill="auto"/>
            <w:vAlign w:val="center"/>
          </w:tcPr>
          <w:p w14:paraId="611E884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女</w:t>
            </w:r>
          </w:p>
        </w:tc>
        <w:tc>
          <w:tcPr>
            <w:tcW w:w="933" w:type="dxa"/>
            <w:shd w:val="clear" w:color="auto" w:fill="auto"/>
            <w:vAlign w:val="center"/>
          </w:tcPr>
          <w:p w14:paraId="2FD9BB2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1984.7</w:t>
            </w:r>
          </w:p>
        </w:tc>
        <w:tc>
          <w:tcPr>
            <w:tcW w:w="1340" w:type="dxa"/>
            <w:shd w:val="clear" w:color="auto" w:fill="auto"/>
            <w:vAlign w:val="center"/>
          </w:tcPr>
          <w:p w14:paraId="78131C9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rPr>
              <w:t>实践中的马克思主义新闻观</w:t>
            </w:r>
            <w:r>
              <w:rPr>
                <w:rFonts w:hint="eastAsia" w:ascii="宋体" w:hAnsi="宋体" w:eastAsia="宋体" w:cs="宋体"/>
                <w:sz w:val="24"/>
                <w:szCs w:val="24"/>
                <w:lang w:val="en-US" w:eastAsia="zh-CN"/>
              </w:rPr>
              <w:t>/网络与新媒体导论</w:t>
            </w:r>
            <w:r>
              <w:rPr>
                <w:rFonts w:hint="eastAsia" w:ascii="宋体" w:hAnsi="宋体" w:cs="宋体"/>
                <w:sz w:val="24"/>
                <w:szCs w:val="24"/>
                <w:lang w:val="en-US" w:eastAsia="zh-CN"/>
              </w:rPr>
              <w:t>/</w:t>
            </w:r>
            <w:r>
              <w:rPr>
                <w:rFonts w:hint="eastAsia" w:ascii="宋体" w:hAnsi="宋体" w:eastAsia="宋体" w:cs="宋体"/>
                <w:highlight w:val="none"/>
                <w:lang w:bidi="zh-CN"/>
              </w:rPr>
              <w:t>AIGC传媒应用基础</w:t>
            </w:r>
          </w:p>
        </w:tc>
        <w:tc>
          <w:tcPr>
            <w:tcW w:w="826" w:type="dxa"/>
            <w:shd w:val="clear" w:color="auto" w:fill="auto"/>
            <w:vAlign w:val="center"/>
          </w:tcPr>
          <w:p w14:paraId="093ABF0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cs="宋体"/>
                <w:sz w:val="24"/>
                <w:szCs w:val="24"/>
                <w:lang w:val="en-US" w:eastAsia="zh-CN"/>
              </w:rPr>
              <w:t>副教授</w:t>
            </w:r>
          </w:p>
        </w:tc>
        <w:tc>
          <w:tcPr>
            <w:tcW w:w="1504" w:type="dxa"/>
            <w:shd w:val="clear" w:color="auto" w:fill="auto"/>
            <w:vAlign w:val="center"/>
          </w:tcPr>
          <w:p w14:paraId="59C6E90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河北大学</w:t>
            </w:r>
          </w:p>
        </w:tc>
        <w:tc>
          <w:tcPr>
            <w:tcW w:w="1160" w:type="dxa"/>
            <w:shd w:val="clear" w:color="auto" w:fill="auto"/>
            <w:vAlign w:val="center"/>
          </w:tcPr>
          <w:p w14:paraId="4D6B769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新闻传播学</w:t>
            </w:r>
          </w:p>
        </w:tc>
        <w:tc>
          <w:tcPr>
            <w:tcW w:w="1010" w:type="dxa"/>
            <w:shd w:val="clear" w:color="auto" w:fill="auto"/>
            <w:vAlign w:val="center"/>
          </w:tcPr>
          <w:p w14:paraId="54F013D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硕士</w:t>
            </w:r>
          </w:p>
        </w:tc>
        <w:tc>
          <w:tcPr>
            <w:tcW w:w="1028" w:type="dxa"/>
            <w:shd w:val="clear" w:color="auto" w:fill="auto"/>
            <w:vAlign w:val="center"/>
          </w:tcPr>
          <w:p w14:paraId="4543B43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广播电视新闻</w:t>
            </w:r>
          </w:p>
        </w:tc>
        <w:tc>
          <w:tcPr>
            <w:tcW w:w="709" w:type="dxa"/>
            <w:shd w:val="clear" w:color="auto" w:fill="auto"/>
            <w:vAlign w:val="center"/>
          </w:tcPr>
          <w:p w14:paraId="55E742F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06BD2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19FA2F5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薇</w:t>
            </w:r>
          </w:p>
        </w:tc>
        <w:tc>
          <w:tcPr>
            <w:tcW w:w="562" w:type="dxa"/>
            <w:shd w:val="clear" w:color="auto" w:fill="auto"/>
            <w:vAlign w:val="center"/>
          </w:tcPr>
          <w:p w14:paraId="328DFF9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女</w:t>
            </w:r>
          </w:p>
        </w:tc>
        <w:tc>
          <w:tcPr>
            <w:tcW w:w="933" w:type="dxa"/>
            <w:shd w:val="clear" w:color="auto" w:fill="auto"/>
            <w:vAlign w:val="center"/>
          </w:tcPr>
          <w:p w14:paraId="77DAF11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1974.8</w:t>
            </w:r>
          </w:p>
        </w:tc>
        <w:tc>
          <w:tcPr>
            <w:tcW w:w="1340" w:type="dxa"/>
            <w:shd w:val="clear" w:color="auto" w:fill="auto"/>
            <w:vAlign w:val="center"/>
          </w:tcPr>
          <w:p w14:paraId="7C116FC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视听语言/创意写作</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深度调查与报道</w:t>
            </w:r>
          </w:p>
        </w:tc>
        <w:tc>
          <w:tcPr>
            <w:tcW w:w="826" w:type="dxa"/>
            <w:shd w:val="clear" w:color="auto" w:fill="auto"/>
            <w:vAlign w:val="center"/>
          </w:tcPr>
          <w:p w14:paraId="5826C36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副教授</w:t>
            </w:r>
          </w:p>
        </w:tc>
        <w:tc>
          <w:tcPr>
            <w:tcW w:w="1504" w:type="dxa"/>
            <w:shd w:val="clear" w:color="auto" w:fill="auto"/>
            <w:vAlign w:val="center"/>
          </w:tcPr>
          <w:p w14:paraId="4EB974A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西北师范大学</w:t>
            </w:r>
          </w:p>
        </w:tc>
        <w:tc>
          <w:tcPr>
            <w:tcW w:w="1160" w:type="dxa"/>
            <w:shd w:val="clear" w:color="auto" w:fill="auto"/>
            <w:vAlign w:val="center"/>
          </w:tcPr>
          <w:p w14:paraId="693F545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汉语言文学</w:t>
            </w:r>
          </w:p>
        </w:tc>
        <w:tc>
          <w:tcPr>
            <w:tcW w:w="1010" w:type="dxa"/>
            <w:shd w:val="clear" w:color="auto" w:fill="auto"/>
            <w:vAlign w:val="center"/>
          </w:tcPr>
          <w:p w14:paraId="6DAECEC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学士</w:t>
            </w:r>
          </w:p>
        </w:tc>
        <w:tc>
          <w:tcPr>
            <w:tcW w:w="1028" w:type="dxa"/>
            <w:shd w:val="clear" w:color="auto" w:fill="auto"/>
            <w:vAlign w:val="center"/>
          </w:tcPr>
          <w:p w14:paraId="1D944B6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新闻作品研究</w:t>
            </w:r>
          </w:p>
        </w:tc>
        <w:tc>
          <w:tcPr>
            <w:tcW w:w="709" w:type="dxa"/>
            <w:shd w:val="clear" w:color="auto" w:fill="auto"/>
            <w:vAlign w:val="center"/>
          </w:tcPr>
          <w:p w14:paraId="49C2D07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471CF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3922AC6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张炳杰</w:t>
            </w:r>
          </w:p>
        </w:tc>
        <w:tc>
          <w:tcPr>
            <w:tcW w:w="562" w:type="dxa"/>
            <w:shd w:val="clear" w:color="auto" w:fill="auto"/>
            <w:vAlign w:val="center"/>
          </w:tcPr>
          <w:p w14:paraId="0A59485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男</w:t>
            </w:r>
          </w:p>
        </w:tc>
        <w:tc>
          <w:tcPr>
            <w:tcW w:w="933" w:type="dxa"/>
            <w:shd w:val="clear" w:color="auto" w:fill="auto"/>
            <w:vAlign w:val="center"/>
          </w:tcPr>
          <w:p w14:paraId="69FC472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1980.8</w:t>
            </w:r>
          </w:p>
        </w:tc>
        <w:tc>
          <w:tcPr>
            <w:tcW w:w="1340" w:type="dxa"/>
            <w:shd w:val="clear" w:color="auto" w:fill="auto"/>
            <w:vAlign w:val="center"/>
          </w:tcPr>
          <w:p w14:paraId="70F3B00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rPr>
              <w:t>传播学</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AIGC与新媒体产品创新</w:t>
            </w:r>
            <w:r>
              <w:rPr>
                <w:rFonts w:hint="eastAsia" w:ascii="宋体" w:hAnsi="宋体" w:cs="宋体"/>
                <w:sz w:val="24"/>
                <w:szCs w:val="24"/>
                <w:lang w:val="en-US" w:eastAsia="zh-CN"/>
              </w:rPr>
              <w:t>/</w:t>
            </w:r>
            <w:r>
              <w:rPr>
                <w:rFonts w:hint="eastAsia" w:ascii="宋体" w:hAnsi="宋体" w:eastAsia="宋体" w:cs="宋体"/>
                <w:highlight w:val="none"/>
                <w:lang w:bidi="zh-CN"/>
              </w:rPr>
              <w:t>广告与公关</w:t>
            </w:r>
          </w:p>
        </w:tc>
        <w:tc>
          <w:tcPr>
            <w:tcW w:w="826" w:type="dxa"/>
            <w:shd w:val="clear" w:color="auto" w:fill="auto"/>
            <w:vAlign w:val="center"/>
          </w:tcPr>
          <w:p w14:paraId="2C56CFA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讲师</w:t>
            </w:r>
          </w:p>
        </w:tc>
        <w:tc>
          <w:tcPr>
            <w:tcW w:w="1504" w:type="dxa"/>
            <w:shd w:val="clear" w:color="auto" w:fill="auto"/>
            <w:vAlign w:val="center"/>
          </w:tcPr>
          <w:p w14:paraId="6B32A9B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四川大学</w:t>
            </w:r>
          </w:p>
        </w:tc>
        <w:tc>
          <w:tcPr>
            <w:tcW w:w="1160" w:type="dxa"/>
            <w:shd w:val="clear" w:color="auto" w:fill="auto"/>
            <w:vAlign w:val="center"/>
          </w:tcPr>
          <w:p w14:paraId="3706753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新闻传播学</w:t>
            </w:r>
          </w:p>
        </w:tc>
        <w:tc>
          <w:tcPr>
            <w:tcW w:w="1010" w:type="dxa"/>
            <w:shd w:val="clear" w:color="auto" w:fill="auto"/>
            <w:vAlign w:val="center"/>
          </w:tcPr>
          <w:p w14:paraId="1389175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博士</w:t>
            </w:r>
          </w:p>
        </w:tc>
        <w:tc>
          <w:tcPr>
            <w:tcW w:w="1028" w:type="dxa"/>
            <w:shd w:val="clear" w:color="auto" w:fill="auto"/>
            <w:vAlign w:val="center"/>
          </w:tcPr>
          <w:p w14:paraId="00E3C94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传播理论</w:t>
            </w:r>
          </w:p>
        </w:tc>
        <w:tc>
          <w:tcPr>
            <w:tcW w:w="709" w:type="dxa"/>
            <w:shd w:val="clear" w:color="auto" w:fill="auto"/>
            <w:vAlign w:val="center"/>
          </w:tcPr>
          <w:p w14:paraId="375B811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3D9E8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73972C7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张志平</w:t>
            </w:r>
          </w:p>
        </w:tc>
        <w:tc>
          <w:tcPr>
            <w:tcW w:w="562" w:type="dxa"/>
            <w:shd w:val="clear" w:color="auto" w:fill="auto"/>
            <w:vAlign w:val="center"/>
          </w:tcPr>
          <w:p w14:paraId="6621F42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男</w:t>
            </w:r>
          </w:p>
        </w:tc>
        <w:tc>
          <w:tcPr>
            <w:tcW w:w="933" w:type="dxa"/>
            <w:shd w:val="clear" w:color="auto" w:fill="auto"/>
            <w:vAlign w:val="center"/>
          </w:tcPr>
          <w:p w14:paraId="1D7AC55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1989.7</w:t>
            </w:r>
          </w:p>
        </w:tc>
        <w:tc>
          <w:tcPr>
            <w:tcW w:w="1340" w:type="dxa"/>
            <w:shd w:val="clear" w:color="auto" w:fill="auto"/>
            <w:vAlign w:val="center"/>
          </w:tcPr>
          <w:p w14:paraId="5C01F87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AIGC传媒应用基础/新媒体运营</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网络社会学</w:t>
            </w:r>
          </w:p>
        </w:tc>
        <w:tc>
          <w:tcPr>
            <w:tcW w:w="826" w:type="dxa"/>
            <w:shd w:val="clear" w:color="auto" w:fill="auto"/>
            <w:vAlign w:val="center"/>
          </w:tcPr>
          <w:p w14:paraId="2982FB9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2F3406F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中国艺术研究院</w:t>
            </w:r>
          </w:p>
        </w:tc>
        <w:tc>
          <w:tcPr>
            <w:tcW w:w="1160" w:type="dxa"/>
            <w:shd w:val="clear" w:color="auto" w:fill="auto"/>
            <w:vAlign w:val="center"/>
          </w:tcPr>
          <w:p w14:paraId="0A94591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艺术学理论</w:t>
            </w:r>
          </w:p>
        </w:tc>
        <w:tc>
          <w:tcPr>
            <w:tcW w:w="1010" w:type="dxa"/>
            <w:shd w:val="clear" w:color="auto" w:fill="auto"/>
            <w:vAlign w:val="center"/>
          </w:tcPr>
          <w:p w14:paraId="3ADB152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博士</w:t>
            </w:r>
          </w:p>
        </w:tc>
        <w:tc>
          <w:tcPr>
            <w:tcW w:w="1028" w:type="dxa"/>
            <w:shd w:val="clear" w:color="auto" w:fill="auto"/>
            <w:vAlign w:val="center"/>
          </w:tcPr>
          <w:p w14:paraId="6855A76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城市形象</w:t>
            </w:r>
          </w:p>
        </w:tc>
        <w:tc>
          <w:tcPr>
            <w:tcW w:w="709" w:type="dxa"/>
            <w:shd w:val="clear" w:color="auto" w:fill="auto"/>
            <w:vAlign w:val="center"/>
          </w:tcPr>
          <w:p w14:paraId="4090FE3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专职</w:t>
            </w:r>
          </w:p>
        </w:tc>
      </w:tr>
      <w:tr w14:paraId="6BCC4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30BCA67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马韶培</w:t>
            </w:r>
          </w:p>
        </w:tc>
        <w:tc>
          <w:tcPr>
            <w:tcW w:w="562" w:type="dxa"/>
            <w:shd w:val="clear" w:color="auto" w:fill="auto"/>
            <w:vAlign w:val="center"/>
          </w:tcPr>
          <w:p w14:paraId="343A1C0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女</w:t>
            </w:r>
          </w:p>
        </w:tc>
        <w:tc>
          <w:tcPr>
            <w:tcW w:w="933" w:type="dxa"/>
            <w:shd w:val="clear" w:color="auto" w:fill="auto"/>
            <w:vAlign w:val="center"/>
          </w:tcPr>
          <w:p w14:paraId="78E44BF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1984.11</w:t>
            </w:r>
          </w:p>
        </w:tc>
        <w:tc>
          <w:tcPr>
            <w:tcW w:w="1340" w:type="dxa"/>
            <w:shd w:val="clear" w:color="auto" w:fill="auto"/>
            <w:vAlign w:val="center"/>
          </w:tcPr>
          <w:p w14:paraId="3DE5BF9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媒体创意创新与创业/新媒体用户研究</w:t>
            </w:r>
            <w:r>
              <w:rPr>
                <w:rFonts w:hint="eastAsia" w:ascii="宋体" w:hAnsi="宋体" w:cs="宋体"/>
                <w:sz w:val="24"/>
                <w:szCs w:val="24"/>
                <w:lang w:val="en-US" w:eastAsia="zh-CN"/>
              </w:rPr>
              <w:t>/</w:t>
            </w:r>
            <w:r>
              <w:rPr>
                <w:rFonts w:hint="eastAsia" w:ascii="宋体" w:hAnsi="宋体" w:eastAsia="宋体" w:cs="宋体"/>
                <w:highlight w:val="none"/>
                <w:lang w:bidi="zh-CN"/>
              </w:rPr>
              <w:t>新媒体节目编导与创作</w:t>
            </w:r>
          </w:p>
        </w:tc>
        <w:tc>
          <w:tcPr>
            <w:tcW w:w="826" w:type="dxa"/>
            <w:shd w:val="clear" w:color="auto" w:fill="auto"/>
            <w:vAlign w:val="center"/>
          </w:tcPr>
          <w:p w14:paraId="39A18BF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讲师</w:t>
            </w:r>
          </w:p>
        </w:tc>
        <w:tc>
          <w:tcPr>
            <w:tcW w:w="1504" w:type="dxa"/>
            <w:shd w:val="clear" w:color="auto" w:fill="auto"/>
            <w:vAlign w:val="center"/>
          </w:tcPr>
          <w:p w14:paraId="4C73A6A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中国传媒大学</w:t>
            </w:r>
          </w:p>
        </w:tc>
        <w:tc>
          <w:tcPr>
            <w:tcW w:w="1160" w:type="dxa"/>
            <w:shd w:val="clear" w:color="auto" w:fill="auto"/>
            <w:vAlign w:val="center"/>
          </w:tcPr>
          <w:p w14:paraId="3572D33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广告传播</w:t>
            </w:r>
          </w:p>
        </w:tc>
        <w:tc>
          <w:tcPr>
            <w:tcW w:w="1010" w:type="dxa"/>
            <w:shd w:val="clear" w:color="auto" w:fill="auto"/>
            <w:vAlign w:val="center"/>
          </w:tcPr>
          <w:p w14:paraId="3741A77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博士</w:t>
            </w:r>
          </w:p>
        </w:tc>
        <w:tc>
          <w:tcPr>
            <w:tcW w:w="1028" w:type="dxa"/>
            <w:shd w:val="clear" w:color="auto" w:fill="auto"/>
            <w:vAlign w:val="center"/>
          </w:tcPr>
          <w:p w14:paraId="0E0234E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品牌传播</w:t>
            </w:r>
          </w:p>
        </w:tc>
        <w:tc>
          <w:tcPr>
            <w:tcW w:w="709" w:type="dxa"/>
            <w:shd w:val="clear" w:color="auto" w:fill="auto"/>
            <w:vAlign w:val="center"/>
          </w:tcPr>
          <w:p w14:paraId="08CA39A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228E8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4E7439F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黄卓民</w:t>
            </w:r>
          </w:p>
        </w:tc>
        <w:tc>
          <w:tcPr>
            <w:tcW w:w="562" w:type="dxa"/>
            <w:shd w:val="clear" w:color="auto" w:fill="auto"/>
            <w:vAlign w:val="center"/>
          </w:tcPr>
          <w:p w14:paraId="4F6276D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男</w:t>
            </w:r>
          </w:p>
        </w:tc>
        <w:tc>
          <w:tcPr>
            <w:tcW w:w="933" w:type="dxa"/>
            <w:shd w:val="clear" w:color="auto" w:fill="auto"/>
            <w:vAlign w:val="center"/>
          </w:tcPr>
          <w:p w14:paraId="5C71A8D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1970.08</w:t>
            </w:r>
          </w:p>
        </w:tc>
        <w:tc>
          <w:tcPr>
            <w:tcW w:w="1340" w:type="dxa"/>
            <w:shd w:val="clear" w:color="auto" w:fill="auto"/>
            <w:vAlign w:val="center"/>
          </w:tcPr>
          <w:p w14:paraId="1F320E3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MG动画设计/数字营销</w:t>
            </w:r>
            <w:r>
              <w:rPr>
                <w:rFonts w:hint="eastAsia" w:ascii="宋体" w:hAnsi="宋体" w:cs="宋体"/>
                <w:sz w:val="24"/>
                <w:szCs w:val="24"/>
                <w:lang w:val="en-US" w:eastAsia="zh-CN"/>
              </w:rPr>
              <w:t>/</w:t>
            </w:r>
            <w:r>
              <w:rPr>
                <w:rFonts w:hint="eastAsia" w:ascii="宋体" w:hAnsi="宋体" w:eastAsia="宋体" w:cs="宋体"/>
                <w:highlight w:val="none"/>
              </w:rPr>
              <w:t>传媒技术导引</w:t>
            </w:r>
          </w:p>
        </w:tc>
        <w:tc>
          <w:tcPr>
            <w:tcW w:w="826" w:type="dxa"/>
            <w:shd w:val="clear" w:color="auto" w:fill="auto"/>
            <w:vAlign w:val="center"/>
          </w:tcPr>
          <w:p w14:paraId="6A97E4D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7817382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河北科技大学</w:t>
            </w:r>
          </w:p>
        </w:tc>
        <w:tc>
          <w:tcPr>
            <w:tcW w:w="1160" w:type="dxa"/>
            <w:shd w:val="clear" w:color="auto" w:fill="auto"/>
            <w:vAlign w:val="center"/>
          </w:tcPr>
          <w:p w14:paraId="48B31CE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设计艺术学</w:t>
            </w:r>
          </w:p>
        </w:tc>
        <w:tc>
          <w:tcPr>
            <w:tcW w:w="1010" w:type="dxa"/>
            <w:shd w:val="clear" w:color="auto" w:fill="auto"/>
            <w:vAlign w:val="center"/>
          </w:tcPr>
          <w:p w14:paraId="393ECAF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硕士</w:t>
            </w:r>
          </w:p>
        </w:tc>
        <w:tc>
          <w:tcPr>
            <w:tcW w:w="1028" w:type="dxa"/>
            <w:shd w:val="clear" w:color="auto" w:fill="auto"/>
            <w:vAlign w:val="center"/>
          </w:tcPr>
          <w:p w14:paraId="0FAF12E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视觉传达设计、绘画</w:t>
            </w:r>
          </w:p>
        </w:tc>
        <w:tc>
          <w:tcPr>
            <w:tcW w:w="709" w:type="dxa"/>
            <w:shd w:val="clear" w:color="auto" w:fill="auto"/>
            <w:vAlign w:val="center"/>
          </w:tcPr>
          <w:p w14:paraId="03316C2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专职</w:t>
            </w:r>
          </w:p>
        </w:tc>
      </w:tr>
      <w:tr w14:paraId="79288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7EBD44F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达</w:t>
            </w:r>
          </w:p>
        </w:tc>
        <w:tc>
          <w:tcPr>
            <w:tcW w:w="562" w:type="dxa"/>
            <w:shd w:val="clear" w:color="auto" w:fill="auto"/>
            <w:vAlign w:val="center"/>
          </w:tcPr>
          <w:p w14:paraId="6416AF4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女</w:t>
            </w:r>
          </w:p>
        </w:tc>
        <w:tc>
          <w:tcPr>
            <w:tcW w:w="933" w:type="dxa"/>
            <w:shd w:val="clear" w:color="auto" w:fill="auto"/>
            <w:vAlign w:val="center"/>
          </w:tcPr>
          <w:p w14:paraId="45CD7B2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1994.12</w:t>
            </w:r>
          </w:p>
        </w:tc>
        <w:tc>
          <w:tcPr>
            <w:tcW w:w="1340" w:type="dxa"/>
            <w:shd w:val="clear" w:color="auto" w:fill="auto"/>
            <w:vAlign w:val="center"/>
          </w:tcPr>
          <w:p w14:paraId="45DB052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eastAsia="zh-CN"/>
              </w:rPr>
              <w:t>网络传播伦理与法规</w:t>
            </w:r>
            <w:r>
              <w:rPr>
                <w:rFonts w:hint="eastAsia" w:ascii="宋体" w:hAnsi="宋体" w:eastAsia="宋体" w:cs="宋体"/>
                <w:sz w:val="24"/>
                <w:szCs w:val="24"/>
                <w:lang w:val="en-US" w:eastAsia="zh-CN"/>
              </w:rPr>
              <w:t>/数据新闻与可视化</w:t>
            </w:r>
            <w:r>
              <w:rPr>
                <w:rFonts w:hint="eastAsia" w:ascii="宋体" w:hAnsi="宋体" w:cs="宋体"/>
                <w:sz w:val="24"/>
                <w:szCs w:val="24"/>
                <w:lang w:val="en-US" w:eastAsia="zh-CN"/>
              </w:rPr>
              <w:t>/</w:t>
            </w:r>
            <w:r>
              <w:rPr>
                <w:rFonts w:hint="eastAsia" w:ascii="宋体" w:hAnsi="宋体" w:eastAsia="宋体" w:cs="宋体"/>
                <w:highlight w:val="none"/>
                <w:lang w:bidi="zh-CN"/>
              </w:rPr>
              <w:t>新媒体文案写作</w:t>
            </w:r>
          </w:p>
        </w:tc>
        <w:tc>
          <w:tcPr>
            <w:tcW w:w="826" w:type="dxa"/>
            <w:shd w:val="clear" w:color="auto" w:fill="auto"/>
            <w:vAlign w:val="center"/>
          </w:tcPr>
          <w:p w14:paraId="62CBB79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723937D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英国谢菲尔德大学</w:t>
            </w:r>
          </w:p>
        </w:tc>
        <w:tc>
          <w:tcPr>
            <w:tcW w:w="1160" w:type="dxa"/>
            <w:shd w:val="clear" w:color="auto" w:fill="auto"/>
            <w:vAlign w:val="center"/>
          </w:tcPr>
          <w:p w14:paraId="2305E4C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新闻学</w:t>
            </w:r>
          </w:p>
        </w:tc>
        <w:tc>
          <w:tcPr>
            <w:tcW w:w="1010" w:type="dxa"/>
            <w:shd w:val="clear" w:color="auto" w:fill="auto"/>
            <w:vAlign w:val="center"/>
          </w:tcPr>
          <w:p w14:paraId="6AFD188E">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硕士</w:t>
            </w:r>
          </w:p>
        </w:tc>
        <w:tc>
          <w:tcPr>
            <w:tcW w:w="1028" w:type="dxa"/>
            <w:shd w:val="clear" w:color="auto" w:fill="auto"/>
            <w:vAlign w:val="center"/>
          </w:tcPr>
          <w:p w14:paraId="02B01FB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国际传播</w:t>
            </w:r>
          </w:p>
        </w:tc>
        <w:tc>
          <w:tcPr>
            <w:tcW w:w="709" w:type="dxa"/>
            <w:shd w:val="clear" w:color="auto" w:fill="auto"/>
            <w:vAlign w:val="center"/>
          </w:tcPr>
          <w:p w14:paraId="42F9E3C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78457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21302E5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姜  茜</w:t>
            </w:r>
          </w:p>
        </w:tc>
        <w:tc>
          <w:tcPr>
            <w:tcW w:w="562" w:type="dxa"/>
            <w:shd w:val="clear" w:color="auto" w:fill="auto"/>
            <w:vAlign w:val="center"/>
          </w:tcPr>
          <w:p w14:paraId="4123A89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女</w:t>
            </w:r>
          </w:p>
        </w:tc>
        <w:tc>
          <w:tcPr>
            <w:tcW w:w="933" w:type="dxa"/>
            <w:shd w:val="clear" w:color="auto" w:fill="auto"/>
            <w:vAlign w:val="center"/>
          </w:tcPr>
          <w:p w14:paraId="2B3AF35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1988.11</w:t>
            </w:r>
          </w:p>
        </w:tc>
        <w:tc>
          <w:tcPr>
            <w:tcW w:w="1340" w:type="dxa"/>
            <w:shd w:val="clear" w:color="auto" w:fill="auto"/>
            <w:vAlign w:val="center"/>
          </w:tcPr>
          <w:p w14:paraId="1D3D6AC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highlight w:val="none"/>
              </w:rPr>
              <w:t>传媒技术导引</w:t>
            </w:r>
            <w:r>
              <w:rPr>
                <w:rFonts w:hint="eastAsia" w:ascii="宋体" w:hAnsi="宋体" w:cs="宋体"/>
                <w:highlight w:val="none"/>
                <w:lang w:val="en-US" w:eastAsia="zh-CN"/>
              </w:rPr>
              <w:t>/</w:t>
            </w:r>
            <w:r>
              <w:rPr>
                <w:rFonts w:hint="eastAsia" w:ascii="宋体" w:hAnsi="宋体" w:eastAsia="宋体" w:cs="宋体"/>
                <w:sz w:val="24"/>
                <w:szCs w:val="24"/>
                <w:lang w:val="en-US" w:eastAsia="zh-CN"/>
              </w:rPr>
              <w:t>舆情监测与数据分析/数据挖掘</w:t>
            </w:r>
          </w:p>
        </w:tc>
        <w:tc>
          <w:tcPr>
            <w:tcW w:w="826" w:type="dxa"/>
            <w:shd w:val="clear" w:color="auto" w:fill="auto"/>
            <w:vAlign w:val="center"/>
          </w:tcPr>
          <w:p w14:paraId="17A3174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164F7BE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西南交通大学</w:t>
            </w:r>
          </w:p>
        </w:tc>
        <w:tc>
          <w:tcPr>
            <w:tcW w:w="1160" w:type="dxa"/>
            <w:shd w:val="clear" w:color="auto" w:fill="auto"/>
            <w:vAlign w:val="center"/>
          </w:tcPr>
          <w:p w14:paraId="107108D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新闻传播学</w:t>
            </w:r>
          </w:p>
        </w:tc>
        <w:tc>
          <w:tcPr>
            <w:tcW w:w="1010" w:type="dxa"/>
            <w:shd w:val="clear" w:color="auto" w:fill="auto"/>
            <w:vAlign w:val="center"/>
          </w:tcPr>
          <w:p w14:paraId="32862A9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硕士</w:t>
            </w:r>
          </w:p>
        </w:tc>
        <w:tc>
          <w:tcPr>
            <w:tcW w:w="1028" w:type="dxa"/>
            <w:shd w:val="clear" w:color="auto" w:fill="auto"/>
            <w:vAlign w:val="center"/>
          </w:tcPr>
          <w:p w14:paraId="10AFC94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数智传播</w:t>
            </w:r>
          </w:p>
        </w:tc>
        <w:tc>
          <w:tcPr>
            <w:tcW w:w="709" w:type="dxa"/>
            <w:shd w:val="clear" w:color="auto" w:fill="auto"/>
            <w:vAlign w:val="center"/>
          </w:tcPr>
          <w:p w14:paraId="155C999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专职</w:t>
            </w:r>
          </w:p>
        </w:tc>
      </w:tr>
      <w:tr w14:paraId="63C04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59E9F21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张亚美</w:t>
            </w:r>
          </w:p>
        </w:tc>
        <w:tc>
          <w:tcPr>
            <w:tcW w:w="562" w:type="dxa"/>
            <w:shd w:val="clear" w:color="auto" w:fill="auto"/>
            <w:vAlign w:val="center"/>
          </w:tcPr>
          <w:p w14:paraId="23DE453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女</w:t>
            </w:r>
          </w:p>
        </w:tc>
        <w:tc>
          <w:tcPr>
            <w:tcW w:w="933" w:type="dxa"/>
            <w:shd w:val="clear" w:color="auto" w:fill="auto"/>
            <w:vAlign w:val="center"/>
          </w:tcPr>
          <w:p w14:paraId="61870D7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1995.05</w:t>
            </w:r>
          </w:p>
        </w:tc>
        <w:tc>
          <w:tcPr>
            <w:tcW w:w="1340" w:type="dxa"/>
            <w:shd w:val="clear" w:color="auto" w:fill="auto"/>
            <w:vAlign w:val="center"/>
          </w:tcPr>
          <w:p w14:paraId="4A006E8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图文创意设计/网络直播与短视频实务</w:t>
            </w:r>
            <w:r>
              <w:rPr>
                <w:rFonts w:hint="eastAsia" w:ascii="宋体" w:hAnsi="宋体" w:cs="宋体"/>
                <w:sz w:val="24"/>
                <w:szCs w:val="24"/>
                <w:lang w:val="en-US" w:eastAsia="zh-CN"/>
              </w:rPr>
              <w:t>/</w:t>
            </w:r>
            <w:r>
              <w:rPr>
                <w:rFonts w:hint="eastAsia" w:ascii="宋体" w:hAnsi="宋体" w:eastAsia="宋体" w:cs="宋体"/>
                <w:highlight w:val="none"/>
                <w:lang w:bidi="zh-CN"/>
              </w:rPr>
              <w:t>AIGC与新媒体产品创新</w:t>
            </w:r>
          </w:p>
        </w:tc>
        <w:tc>
          <w:tcPr>
            <w:tcW w:w="826" w:type="dxa"/>
            <w:shd w:val="clear" w:color="auto" w:fill="auto"/>
            <w:vAlign w:val="center"/>
          </w:tcPr>
          <w:p w14:paraId="79E2501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379531F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莱斯特大学</w:t>
            </w:r>
          </w:p>
        </w:tc>
        <w:tc>
          <w:tcPr>
            <w:tcW w:w="1160" w:type="dxa"/>
            <w:shd w:val="clear" w:color="auto" w:fill="auto"/>
            <w:vAlign w:val="center"/>
          </w:tcPr>
          <w:p w14:paraId="5B01AA1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广告与媒体</w:t>
            </w:r>
          </w:p>
        </w:tc>
        <w:tc>
          <w:tcPr>
            <w:tcW w:w="1010" w:type="dxa"/>
            <w:shd w:val="clear" w:color="auto" w:fill="auto"/>
            <w:vAlign w:val="center"/>
          </w:tcPr>
          <w:p w14:paraId="2A8A43E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硕士</w:t>
            </w:r>
          </w:p>
        </w:tc>
        <w:tc>
          <w:tcPr>
            <w:tcW w:w="1028" w:type="dxa"/>
            <w:shd w:val="clear" w:color="auto" w:fill="auto"/>
            <w:vAlign w:val="center"/>
          </w:tcPr>
          <w:p w14:paraId="78A5A15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新媒体规范，视听新媒体</w:t>
            </w:r>
          </w:p>
        </w:tc>
        <w:tc>
          <w:tcPr>
            <w:tcW w:w="709" w:type="dxa"/>
            <w:shd w:val="clear" w:color="auto" w:fill="auto"/>
            <w:vAlign w:val="center"/>
          </w:tcPr>
          <w:p w14:paraId="596C365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rPr>
              <w:t>专职</w:t>
            </w:r>
          </w:p>
        </w:tc>
      </w:tr>
      <w:tr w14:paraId="00DC3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314444D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赵新宇</w:t>
            </w:r>
          </w:p>
        </w:tc>
        <w:tc>
          <w:tcPr>
            <w:tcW w:w="562" w:type="dxa"/>
            <w:shd w:val="clear" w:color="auto" w:fill="auto"/>
            <w:vAlign w:val="center"/>
          </w:tcPr>
          <w:p w14:paraId="5698B22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男</w:t>
            </w:r>
          </w:p>
        </w:tc>
        <w:tc>
          <w:tcPr>
            <w:tcW w:w="933" w:type="dxa"/>
            <w:shd w:val="clear" w:color="auto" w:fill="auto"/>
            <w:vAlign w:val="center"/>
          </w:tcPr>
          <w:p w14:paraId="021358C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1993.5</w:t>
            </w:r>
          </w:p>
        </w:tc>
        <w:tc>
          <w:tcPr>
            <w:tcW w:w="1340" w:type="dxa"/>
            <w:shd w:val="clear" w:color="auto" w:fill="auto"/>
            <w:vAlign w:val="center"/>
          </w:tcPr>
          <w:p w14:paraId="52C1CB6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摄影与摄像基础</w:t>
            </w:r>
            <w:r>
              <w:rPr>
                <w:rFonts w:hint="eastAsia" w:ascii="宋体" w:hAnsi="宋体" w:eastAsia="宋体" w:cs="宋体"/>
                <w:sz w:val="24"/>
                <w:szCs w:val="24"/>
              </w:rPr>
              <w:t>/音视频</w:t>
            </w:r>
            <w:r>
              <w:rPr>
                <w:rFonts w:hint="eastAsia" w:ascii="宋体" w:hAnsi="宋体" w:eastAsia="宋体" w:cs="宋体"/>
                <w:sz w:val="24"/>
                <w:szCs w:val="24"/>
                <w:lang w:val="en-US" w:eastAsia="zh-CN"/>
              </w:rPr>
              <w:t>创作</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微电影创作</w:t>
            </w:r>
          </w:p>
        </w:tc>
        <w:tc>
          <w:tcPr>
            <w:tcW w:w="826" w:type="dxa"/>
            <w:shd w:val="clear" w:color="auto" w:fill="auto"/>
            <w:vAlign w:val="center"/>
          </w:tcPr>
          <w:p w14:paraId="472A107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3AF75C3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上海体育学院</w:t>
            </w:r>
          </w:p>
        </w:tc>
        <w:tc>
          <w:tcPr>
            <w:tcW w:w="1160" w:type="dxa"/>
            <w:shd w:val="clear" w:color="auto" w:fill="auto"/>
            <w:vAlign w:val="center"/>
          </w:tcPr>
          <w:p w14:paraId="6CA9425A">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广播电视</w:t>
            </w:r>
          </w:p>
        </w:tc>
        <w:tc>
          <w:tcPr>
            <w:tcW w:w="1010" w:type="dxa"/>
            <w:shd w:val="clear" w:color="auto" w:fill="auto"/>
            <w:vAlign w:val="center"/>
          </w:tcPr>
          <w:p w14:paraId="03570444">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硕士</w:t>
            </w:r>
          </w:p>
        </w:tc>
        <w:tc>
          <w:tcPr>
            <w:tcW w:w="1028" w:type="dxa"/>
            <w:shd w:val="clear" w:color="auto" w:fill="auto"/>
            <w:vAlign w:val="center"/>
          </w:tcPr>
          <w:p w14:paraId="0A98896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rPr>
              <w:t>视觉传播</w:t>
            </w:r>
          </w:p>
        </w:tc>
        <w:tc>
          <w:tcPr>
            <w:tcW w:w="709" w:type="dxa"/>
            <w:shd w:val="clear" w:color="auto" w:fill="auto"/>
            <w:vAlign w:val="center"/>
          </w:tcPr>
          <w:p w14:paraId="04D299E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专职</w:t>
            </w:r>
          </w:p>
        </w:tc>
      </w:tr>
      <w:tr w14:paraId="1390D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92" w:type="dxa"/>
            <w:shd w:val="clear" w:color="auto" w:fill="auto"/>
            <w:vAlign w:val="center"/>
          </w:tcPr>
          <w:p w14:paraId="2E4197C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顿伟</w:t>
            </w:r>
          </w:p>
        </w:tc>
        <w:tc>
          <w:tcPr>
            <w:tcW w:w="562" w:type="dxa"/>
            <w:shd w:val="clear" w:color="auto" w:fill="auto"/>
            <w:vAlign w:val="center"/>
          </w:tcPr>
          <w:p w14:paraId="29ABD48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女</w:t>
            </w:r>
          </w:p>
        </w:tc>
        <w:tc>
          <w:tcPr>
            <w:tcW w:w="933" w:type="dxa"/>
            <w:shd w:val="clear" w:color="auto" w:fill="auto"/>
            <w:vAlign w:val="center"/>
          </w:tcPr>
          <w:p w14:paraId="4906B176">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1992.3</w:t>
            </w:r>
          </w:p>
        </w:tc>
        <w:tc>
          <w:tcPr>
            <w:tcW w:w="1340" w:type="dxa"/>
            <w:shd w:val="clear" w:color="auto" w:fill="auto"/>
            <w:vAlign w:val="center"/>
          </w:tcPr>
          <w:p w14:paraId="0029828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微电影创作</w:t>
            </w:r>
            <w:r>
              <w:rPr>
                <w:rFonts w:hint="eastAsia" w:ascii="宋体" w:hAnsi="宋体" w:cs="宋体"/>
                <w:sz w:val="24"/>
                <w:szCs w:val="24"/>
                <w:lang w:val="en-US" w:eastAsia="zh-CN"/>
              </w:rPr>
              <w:t>/</w:t>
            </w:r>
            <w:r>
              <w:rPr>
                <w:rFonts w:hint="eastAsia" w:ascii="宋体" w:hAnsi="宋体" w:eastAsia="宋体" w:cs="宋体"/>
                <w:highlight w:val="none"/>
              </w:rPr>
              <w:t>摄影与摄像基础</w:t>
            </w:r>
            <w:r>
              <w:rPr>
                <w:rFonts w:hint="eastAsia" w:ascii="宋体" w:hAnsi="宋体" w:cs="宋体"/>
                <w:highlight w:val="none"/>
                <w:lang w:val="en-US" w:eastAsia="zh-CN"/>
              </w:rPr>
              <w:t>/</w:t>
            </w:r>
            <w:r>
              <w:rPr>
                <w:rFonts w:hint="eastAsia" w:ascii="宋体" w:hAnsi="宋体" w:eastAsia="宋体" w:cs="宋体"/>
                <w:highlight w:val="none"/>
                <w:lang w:bidi="zh-CN"/>
              </w:rPr>
              <w:t>AIGC与智能内容运营</w:t>
            </w:r>
          </w:p>
        </w:tc>
        <w:tc>
          <w:tcPr>
            <w:tcW w:w="826" w:type="dxa"/>
            <w:shd w:val="clear" w:color="auto" w:fill="auto"/>
            <w:vAlign w:val="center"/>
          </w:tcPr>
          <w:p w14:paraId="11F3FA60">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讲师</w:t>
            </w:r>
          </w:p>
        </w:tc>
        <w:tc>
          <w:tcPr>
            <w:tcW w:w="1504" w:type="dxa"/>
            <w:shd w:val="clear" w:color="auto" w:fill="auto"/>
            <w:vAlign w:val="center"/>
          </w:tcPr>
          <w:p w14:paraId="603B22C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南京师范大学</w:t>
            </w:r>
          </w:p>
        </w:tc>
        <w:tc>
          <w:tcPr>
            <w:tcW w:w="1160" w:type="dxa"/>
            <w:shd w:val="clear" w:color="auto" w:fill="auto"/>
            <w:vAlign w:val="center"/>
          </w:tcPr>
          <w:p w14:paraId="4277FCD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戏剧与影视</w:t>
            </w:r>
          </w:p>
        </w:tc>
        <w:tc>
          <w:tcPr>
            <w:tcW w:w="1010" w:type="dxa"/>
            <w:shd w:val="clear" w:color="auto" w:fill="auto"/>
            <w:vAlign w:val="center"/>
          </w:tcPr>
          <w:p w14:paraId="27446DE1">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硕士</w:t>
            </w:r>
          </w:p>
        </w:tc>
        <w:tc>
          <w:tcPr>
            <w:tcW w:w="1028" w:type="dxa"/>
            <w:shd w:val="clear" w:color="auto" w:fill="auto"/>
            <w:vAlign w:val="center"/>
          </w:tcPr>
          <w:p w14:paraId="77EC72DD">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新闻传播、影视艺术</w:t>
            </w:r>
          </w:p>
        </w:tc>
        <w:tc>
          <w:tcPr>
            <w:tcW w:w="709" w:type="dxa"/>
            <w:shd w:val="clear" w:color="auto" w:fill="auto"/>
            <w:vAlign w:val="center"/>
          </w:tcPr>
          <w:p w14:paraId="5D8FF2D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zh-CN" w:eastAsia="zh-CN" w:bidi="ar-SA"/>
              </w:rPr>
            </w:pPr>
            <w:r>
              <w:rPr>
                <w:rFonts w:hint="eastAsia" w:ascii="宋体" w:hAnsi="宋体" w:eastAsia="宋体" w:cs="宋体"/>
                <w:sz w:val="24"/>
                <w:szCs w:val="24"/>
                <w:lang w:val="en-US" w:eastAsia="zh-CN"/>
              </w:rPr>
              <w:t>专职</w:t>
            </w:r>
          </w:p>
        </w:tc>
      </w:tr>
      <w:tr w14:paraId="66BDF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92" w:type="dxa"/>
            <w:vAlign w:val="center"/>
          </w:tcPr>
          <w:p w14:paraId="608E96C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袁侃</w:t>
            </w:r>
          </w:p>
        </w:tc>
        <w:tc>
          <w:tcPr>
            <w:tcW w:w="562" w:type="dxa"/>
            <w:vAlign w:val="center"/>
          </w:tcPr>
          <w:p w14:paraId="34C6A9CC">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男</w:t>
            </w:r>
          </w:p>
        </w:tc>
        <w:tc>
          <w:tcPr>
            <w:tcW w:w="933" w:type="dxa"/>
            <w:vAlign w:val="center"/>
          </w:tcPr>
          <w:p w14:paraId="667B176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1983.1</w:t>
            </w:r>
          </w:p>
        </w:tc>
        <w:tc>
          <w:tcPr>
            <w:tcW w:w="1340" w:type="dxa"/>
            <w:vAlign w:val="center"/>
          </w:tcPr>
          <w:p w14:paraId="0FB5570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深度调查与报道</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数据挖掘</w:t>
            </w:r>
          </w:p>
        </w:tc>
        <w:tc>
          <w:tcPr>
            <w:tcW w:w="826" w:type="dxa"/>
            <w:vAlign w:val="center"/>
          </w:tcPr>
          <w:p w14:paraId="70A3874F">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教授</w:t>
            </w:r>
          </w:p>
        </w:tc>
        <w:tc>
          <w:tcPr>
            <w:tcW w:w="1504" w:type="dxa"/>
            <w:vAlign w:val="center"/>
          </w:tcPr>
          <w:p w14:paraId="568C55D2">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武汉大学</w:t>
            </w:r>
          </w:p>
        </w:tc>
        <w:tc>
          <w:tcPr>
            <w:tcW w:w="1160" w:type="dxa"/>
            <w:vAlign w:val="center"/>
          </w:tcPr>
          <w:p w14:paraId="125CF75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传播学</w:t>
            </w:r>
          </w:p>
        </w:tc>
        <w:tc>
          <w:tcPr>
            <w:tcW w:w="1010" w:type="dxa"/>
            <w:vAlign w:val="center"/>
          </w:tcPr>
          <w:p w14:paraId="7C08076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博士</w:t>
            </w:r>
          </w:p>
        </w:tc>
        <w:tc>
          <w:tcPr>
            <w:tcW w:w="1028" w:type="dxa"/>
            <w:vAlign w:val="center"/>
          </w:tcPr>
          <w:p w14:paraId="58C5441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新闻传播</w:t>
            </w:r>
          </w:p>
        </w:tc>
        <w:tc>
          <w:tcPr>
            <w:tcW w:w="709" w:type="dxa"/>
            <w:vAlign w:val="center"/>
          </w:tcPr>
          <w:p w14:paraId="1219C493">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兼职</w:t>
            </w:r>
          </w:p>
        </w:tc>
      </w:tr>
      <w:tr w14:paraId="575DB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92" w:type="dxa"/>
            <w:vAlign w:val="center"/>
          </w:tcPr>
          <w:p w14:paraId="0ECEC5A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刘利永</w:t>
            </w:r>
          </w:p>
        </w:tc>
        <w:tc>
          <w:tcPr>
            <w:tcW w:w="562" w:type="dxa"/>
            <w:vAlign w:val="center"/>
          </w:tcPr>
          <w:p w14:paraId="7BBF8D7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男</w:t>
            </w:r>
          </w:p>
        </w:tc>
        <w:tc>
          <w:tcPr>
            <w:tcW w:w="933" w:type="dxa"/>
            <w:vAlign w:val="center"/>
          </w:tcPr>
          <w:p w14:paraId="5C90BB8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1981.10</w:t>
            </w:r>
          </w:p>
        </w:tc>
        <w:tc>
          <w:tcPr>
            <w:tcW w:w="1340" w:type="dxa"/>
            <w:vAlign w:val="center"/>
          </w:tcPr>
          <w:p w14:paraId="5C75385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网络热点事件分析与应用/传媒行业前沿</w:t>
            </w:r>
          </w:p>
        </w:tc>
        <w:tc>
          <w:tcPr>
            <w:tcW w:w="826" w:type="dxa"/>
            <w:vAlign w:val="center"/>
          </w:tcPr>
          <w:p w14:paraId="6B671E2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高级编辑</w:t>
            </w:r>
          </w:p>
        </w:tc>
        <w:tc>
          <w:tcPr>
            <w:tcW w:w="1504" w:type="dxa"/>
            <w:vAlign w:val="center"/>
          </w:tcPr>
          <w:p w14:paraId="29DACA0B">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吉林大学</w:t>
            </w:r>
          </w:p>
        </w:tc>
        <w:tc>
          <w:tcPr>
            <w:tcW w:w="1160" w:type="dxa"/>
            <w:vAlign w:val="center"/>
          </w:tcPr>
          <w:p w14:paraId="1D153588">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新闻学</w:t>
            </w:r>
          </w:p>
        </w:tc>
        <w:tc>
          <w:tcPr>
            <w:tcW w:w="1010" w:type="dxa"/>
            <w:vAlign w:val="center"/>
          </w:tcPr>
          <w:p w14:paraId="557E2147">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硕士</w:t>
            </w:r>
          </w:p>
        </w:tc>
        <w:tc>
          <w:tcPr>
            <w:tcW w:w="1028" w:type="dxa"/>
            <w:vAlign w:val="center"/>
          </w:tcPr>
          <w:p w14:paraId="65806AC9">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新媒体传播</w:t>
            </w:r>
          </w:p>
        </w:tc>
        <w:tc>
          <w:tcPr>
            <w:tcW w:w="709" w:type="dxa"/>
            <w:vAlign w:val="center"/>
          </w:tcPr>
          <w:p w14:paraId="1FAEC0A5">
            <w:pPr>
              <w:keepNext w:val="0"/>
              <w:keepLines w:val="0"/>
              <w:pageBreakBefore w:val="0"/>
              <w:widowControl w:val="0"/>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兼职</w:t>
            </w:r>
          </w:p>
        </w:tc>
      </w:tr>
      <w:bookmarkEnd w:id="0"/>
    </w:tbl>
    <w:p w14:paraId="3204A58F">
      <w:pPr>
        <w:pStyle w:val="4"/>
        <w:kinsoku w:val="0"/>
        <w:overflowPunct w:val="0"/>
        <w:spacing w:before="5"/>
        <w:ind w:left="0"/>
        <w:rPr>
          <w:rFonts w:hint="default" w:ascii="宋体" w:eastAsia="宋体" w:cs="宋体"/>
          <w:sz w:val="17"/>
          <w:szCs w:val="17"/>
        </w:rPr>
      </w:pPr>
    </w:p>
    <w:p w14:paraId="134B76A3">
      <w:pPr>
        <w:pStyle w:val="4"/>
        <w:kinsoku w:val="0"/>
        <w:overflowPunct w:val="0"/>
        <w:spacing w:before="14"/>
        <w:ind w:left="218"/>
        <w:rPr>
          <w:rFonts w:hint="default" w:ascii="宋体" w:eastAsia="宋体" w:cs="宋体"/>
          <w:sz w:val="24"/>
          <w:szCs w:val="24"/>
        </w:rPr>
      </w:pPr>
      <w:r>
        <w:rPr>
          <w:rFonts w:hint="default" w:ascii="宋体" w:eastAsia="宋体" w:cs="宋体"/>
          <w:sz w:val="28"/>
          <w:szCs w:val="28"/>
        </w:rPr>
        <w:t>4.3</w:t>
      </w:r>
      <w:r>
        <w:rPr>
          <w:rFonts w:hint="default" w:ascii="宋体" w:eastAsia="宋体" w:cs="宋体"/>
          <w:spacing w:val="-74"/>
          <w:sz w:val="28"/>
          <w:szCs w:val="28"/>
        </w:rPr>
        <w:t xml:space="preserve"> </w:t>
      </w:r>
      <w:r>
        <w:rPr>
          <w:rFonts w:ascii="宋体" w:eastAsia="宋体" w:cs="宋体"/>
          <w:sz w:val="28"/>
          <w:szCs w:val="28"/>
        </w:rPr>
        <w:t>专业核心课程表</w:t>
      </w:r>
      <w:r>
        <w:rPr>
          <w:rFonts w:ascii="宋体" w:eastAsia="宋体" w:cs="宋体"/>
          <w:sz w:val="24"/>
          <w:szCs w:val="24"/>
        </w:rPr>
        <w:t>（以下表格数据由学校填写）</w:t>
      </w:r>
    </w:p>
    <w:p w14:paraId="0B15F18B">
      <w:pPr>
        <w:pStyle w:val="4"/>
        <w:kinsoku w:val="0"/>
        <w:overflowPunct w:val="0"/>
        <w:spacing w:before="2"/>
        <w:ind w:left="0"/>
        <w:rPr>
          <w:rFonts w:hint="default" w:ascii="宋体" w:eastAsia="宋体" w:cs="宋体"/>
          <w:sz w:val="13"/>
          <w:szCs w:val="13"/>
        </w:rPr>
      </w:pPr>
    </w:p>
    <w:tbl>
      <w:tblPr>
        <w:tblStyle w:val="32"/>
        <w:tblW w:w="9554"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1"/>
        <w:gridCol w:w="1284"/>
        <w:gridCol w:w="1215"/>
        <w:gridCol w:w="2218"/>
        <w:gridCol w:w="1296"/>
      </w:tblGrid>
      <w:tr w14:paraId="6E03F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541" w:type="dxa"/>
            <w:vAlign w:val="center"/>
          </w:tcPr>
          <w:p w14:paraId="15B4EA37">
            <w:pPr>
              <w:keepNext w:val="0"/>
              <w:keepLines w:val="0"/>
              <w:pageBreakBefore w:val="0"/>
              <w:kinsoku/>
              <w:wordWrap/>
              <w:overflowPunct/>
              <w:topLinePunct w:val="0"/>
              <w:autoSpaceDE w:val="0"/>
              <w:autoSpaceDN w:val="0"/>
              <w:bidi w:val="0"/>
              <w:adjustRightInd/>
              <w:snapToGrid/>
              <w:spacing w:line="240" w:lineRule="auto"/>
              <w:ind w:left="1273" w:right="1265"/>
              <w:jc w:val="center"/>
              <w:rPr>
                <w:rFonts w:hint="eastAsia" w:ascii="宋体" w:hAnsi="宋体" w:eastAsia="宋体" w:cs="宋体"/>
                <w:b/>
                <w:bCs/>
                <w:sz w:val="24"/>
              </w:rPr>
            </w:pPr>
            <w:bookmarkStart w:id="1" w:name="_Hlk74032006"/>
            <w:r>
              <w:rPr>
                <w:rFonts w:hint="eastAsia" w:ascii="宋体" w:hAnsi="宋体" w:eastAsia="宋体" w:cs="宋体"/>
                <w:b/>
                <w:bCs/>
                <w:sz w:val="24"/>
              </w:rPr>
              <w:t>课程名称</w:t>
            </w:r>
          </w:p>
        </w:tc>
        <w:tc>
          <w:tcPr>
            <w:tcW w:w="1284" w:type="dxa"/>
            <w:vAlign w:val="center"/>
          </w:tcPr>
          <w:p w14:paraId="7B85A5C8">
            <w:pPr>
              <w:keepNext w:val="0"/>
              <w:keepLines w:val="0"/>
              <w:pageBreakBefore w:val="0"/>
              <w:kinsoku/>
              <w:wordWrap/>
              <w:overflowPunct/>
              <w:topLinePunct w:val="0"/>
              <w:autoSpaceDE w:val="0"/>
              <w:autoSpaceDN w:val="0"/>
              <w:bidi w:val="0"/>
              <w:adjustRightInd/>
              <w:snapToGrid/>
              <w:spacing w:line="240" w:lineRule="auto"/>
              <w:ind w:left="278" w:right="272"/>
              <w:jc w:val="center"/>
              <w:rPr>
                <w:rFonts w:hint="eastAsia" w:ascii="宋体" w:hAnsi="宋体" w:eastAsia="宋体" w:cs="宋体"/>
                <w:b/>
                <w:bCs/>
                <w:sz w:val="24"/>
              </w:rPr>
            </w:pPr>
            <w:r>
              <w:rPr>
                <w:rFonts w:hint="eastAsia" w:ascii="宋体" w:hAnsi="宋体" w:eastAsia="宋体" w:cs="宋体"/>
                <w:b/>
                <w:bCs/>
                <w:sz w:val="24"/>
              </w:rPr>
              <w:t>课程总学时</w:t>
            </w:r>
          </w:p>
        </w:tc>
        <w:tc>
          <w:tcPr>
            <w:tcW w:w="1215" w:type="dxa"/>
            <w:vAlign w:val="center"/>
          </w:tcPr>
          <w:p w14:paraId="6B03DF60">
            <w:pPr>
              <w:keepNext w:val="0"/>
              <w:keepLines w:val="0"/>
              <w:pageBreakBefore w:val="0"/>
              <w:kinsoku/>
              <w:wordWrap/>
              <w:overflowPunct/>
              <w:topLinePunct w:val="0"/>
              <w:autoSpaceDE w:val="0"/>
              <w:autoSpaceDN w:val="0"/>
              <w:bidi w:val="0"/>
              <w:adjustRightInd/>
              <w:snapToGrid/>
              <w:spacing w:line="240" w:lineRule="auto"/>
              <w:ind w:left="187" w:right="176"/>
              <w:jc w:val="center"/>
              <w:rPr>
                <w:rFonts w:hint="eastAsia" w:ascii="宋体" w:hAnsi="宋体" w:eastAsia="宋体" w:cs="宋体"/>
                <w:b/>
                <w:bCs/>
                <w:sz w:val="24"/>
              </w:rPr>
            </w:pPr>
            <w:r>
              <w:rPr>
                <w:rFonts w:hint="eastAsia" w:ascii="宋体" w:hAnsi="宋体" w:eastAsia="宋体" w:cs="宋体"/>
                <w:b/>
                <w:bCs/>
                <w:sz w:val="24"/>
              </w:rPr>
              <w:t>课程周学时</w:t>
            </w:r>
          </w:p>
        </w:tc>
        <w:tc>
          <w:tcPr>
            <w:tcW w:w="2218" w:type="dxa"/>
            <w:vAlign w:val="center"/>
          </w:tcPr>
          <w:p w14:paraId="5A5B33AE">
            <w:pPr>
              <w:keepNext w:val="0"/>
              <w:keepLines w:val="0"/>
              <w:pageBreakBefore w:val="0"/>
              <w:kinsoku/>
              <w:wordWrap/>
              <w:overflowPunct/>
              <w:topLinePunct w:val="0"/>
              <w:autoSpaceDE w:val="0"/>
              <w:autoSpaceDN w:val="0"/>
              <w:bidi w:val="0"/>
              <w:adjustRightInd/>
              <w:snapToGrid/>
              <w:spacing w:line="240" w:lineRule="auto"/>
              <w:ind w:left="565"/>
              <w:jc w:val="center"/>
              <w:rPr>
                <w:rFonts w:hint="eastAsia" w:ascii="宋体" w:hAnsi="宋体" w:eastAsia="宋体" w:cs="宋体"/>
                <w:b/>
                <w:bCs/>
                <w:sz w:val="24"/>
              </w:rPr>
            </w:pPr>
            <w:r>
              <w:rPr>
                <w:rFonts w:hint="eastAsia" w:ascii="宋体" w:hAnsi="宋体" w:eastAsia="宋体" w:cs="宋体"/>
                <w:b/>
                <w:bCs/>
                <w:sz w:val="24"/>
              </w:rPr>
              <w:t>拟授课教师</w:t>
            </w:r>
          </w:p>
        </w:tc>
        <w:tc>
          <w:tcPr>
            <w:tcW w:w="1296" w:type="dxa"/>
            <w:vAlign w:val="center"/>
          </w:tcPr>
          <w:p w14:paraId="64819889">
            <w:pPr>
              <w:keepNext w:val="0"/>
              <w:keepLines w:val="0"/>
              <w:pageBreakBefore w:val="0"/>
              <w:kinsoku/>
              <w:wordWrap/>
              <w:overflowPunct/>
              <w:topLinePunct w:val="0"/>
              <w:autoSpaceDE w:val="0"/>
              <w:autoSpaceDN w:val="0"/>
              <w:bidi w:val="0"/>
              <w:adjustRightInd/>
              <w:snapToGrid/>
              <w:spacing w:line="240" w:lineRule="auto"/>
              <w:ind w:left="162"/>
              <w:jc w:val="center"/>
              <w:rPr>
                <w:rFonts w:hint="eastAsia" w:ascii="宋体" w:hAnsi="宋体" w:eastAsia="宋体" w:cs="宋体"/>
                <w:b/>
                <w:bCs/>
                <w:sz w:val="24"/>
              </w:rPr>
            </w:pPr>
            <w:r>
              <w:rPr>
                <w:rFonts w:hint="eastAsia" w:ascii="宋体" w:hAnsi="宋体" w:eastAsia="宋体" w:cs="宋体"/>
                <w:b/>
                <w:bCs/>
                <w:sz w:val="24"/>
              </w:rPr>
              <w:t>授课学期</w:t>
            </w:r>
          </w:p>
        </w:tc>
      </w:tr>
      <w:tr w14:paraId="02E2C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vAlign w:val="center"/>
          </w:tcPr>
          <w:p w14:paraId="3AB737D5">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highlight w:val="none"/>
              </w:rPr>
              <w:t>传媒技术导引</w:t>
            </w:r>
          </w:p>
        </w:tc>
        <w:tc>
          <w:tcPr>
            <w:tcW w:w="1284" w:type="dxa"/>
            <w:vAlign w:val="center"/>
          </w:tcPr>
          <w:p w14:paraId="5571CA83">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rPr>
              <w:t>48</w:t>
            </w:r>
          </w:p>
        </w:tc>
        <w:tc>
          <w:tcPr>
            <w:tcW w:w="1215" w:type="dxa"/>
            <w:vAlign w:val="center"/>
          </w:tcPr>
          <w:p w14:paraId="5E02A336">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2218" w:type="dxa"/>
            <w:vAlign w:val="center"/>
          </w:tcPr>
          <w:p w14:paraId="584F6301">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姜茜</w:t>
            </w:r>
            <w:r>
              <w:rPr>
                <w:rFonts w:hint="eastAsia" w:ascii="宋体" w:hAnsi="宋体" w:cs="宋体"/>
                <w:sz w:val="24"/>
                <w:szCs w:val="24"/>
                <w:lang w:val="en-US" w:eastAsia="zh-CN"/>
              </w:rPr>
              <w:t>、黄卓民</w:t>
            </w:r>
          </w:p>
        </w:tc>
        <w:tc>
          <w:tcPr>
            <w:tcW w:w="1296" w:type="dxa"/>
            <w:vAlign w:val="center"/>
          </w:tcPr>
          <w:p w14:paraId="6E9493AF">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14:paraId="12D8A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vAlign w:val="center"/>
          </w:tcPr>
          <w:p w14:paraId="3C1423B4">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highlight w:val="none"/>
              </w:rPr>
              <w:t>摄影与摄像基础</w:t>
            </w:r>
          </w:p>
        </w:tc>
        <w:tc>
          <w:tcPr>
            <w:tcW w:w="1284" w:type="dxa"/>
            <w:vAlign w:val="center"/>
          </w:tcPr>
          <w:p w14:paraId="37FD0A21">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w:t>
            </w:r>
          </w:p>
        </w:tc>
        <w:tc>
          <w:tcPr>
            <w:tcW w:w="1215" w:type="dxa"/>
            <w:vAlign w:val="center"/>
          </w:tcPr>
          <w:p w14:paraId="4E809F5B">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p>
        </w:tc>
        <w:tc>
          <w:tcPr>
            <w:tcW w:w="2218" w:type="dxa"/>
            <w:vAlign w:val="center"/>
          </w:tcPr>
          <w:p w14:paraId="586EE26A">
            <w:pPr>
              <w:keepNext w:val="0"/>
              <w:keepLines w:val="0"/>
              <w:pageBreakBefore w:val="0"/>
              <w:kinsoku/>
              <w:wordWrap/>
              <w:overflowPunct/>
              <w:topLinePunct w:val="0"/>
              <w:autoSpaceDE w:val="0"/>
              <w:autoSpaceDN w:val="0"/>
              <w:bidi w:val="0"/>
              <w:adjustRightInd/>
              <w:snapToGrid/>
              <w:spacing w:line="24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赵新宇</w:t>
            </w:r>
            <w:r>
              <w:rPr>
                <w:rFonts w:hint="eastAsia" w:ascii="宋体" w:hAnsi="宋体" w:cs="宋体"/>
                <w:sz w:val="24"/>
                <w:szCs w:val="24"/>
                <w:lang w:val="en-US" w:eastAsia="zh-CN"/>
              </w:rPr>
              <w:t>、顿伟</w:t>
            </w:r>
          </w:p>
        </w:tc>
        <w:tc>
          <w:tcPr>
            <w:tcW w:w="1296" w:type="dxa"/>
            <w:vAlign w:val="center"/>
          </w:tcPr>
          <w:p w14:paraId="28B0B331">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r>
      <w:tr w14:paraId="0B828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shd w:val="clear" w:color="auto" w:fill="auto"/>
            <w:vAlign w:val="center"/>
          </w:tcPr>
          <w:p w14:paraId="17DADD1B">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zh-CN" w:eastAsia="zh-CN" w:bidi="zh-CN"/>
              </w:rPr>
            </w:pPr>
            <w:r>
              <w:rPr>
                <w:rFonts w:hint="eastAsia" w:ascii="宋体" w:hAnsi="宋体" w:eastAsia="宋体" w:cs="宋体"/>
                <w:highlight w:val="none"/>
                <w:lang w:bidi="zh-CN"/>
              </w:rPr>
              <w:t>AIGC传媒应用基础</w:t>
            </w:r>
          </w:p>
        </w:tc>
        <w:tc>
          <w:tcPr>
            <w:tcW w:w="1284" w:type="dxa"/>
            <w:shd w:val="clear" w:color="auto" w:fill="auto"/>
            <w:vAlign w:val="center"/>
          </w:tcPr>
          <w:p w14:paraId="3238A6EB">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48</w:t>
            </w:r>
          </w:p>
        </w:tc>
        <w:tc>
          <w:tcPr>
            <w:tcW w:w="1215" w:type="dxa"/>
            <w:shd w:val="clear" w:color="auto" w:fill="auto"/>
            <w:vAlign w:val="center"/>
          </w:tcPr>
          <w:p w14:paraId="64787403">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3</w:t>
            </w:r>
          </w:p>
        </w:tc>
        <w:tc>
          <w:tcPr>
            <w:tcW w:w="2218" w:type="dxa"/>
            <w:shd w:val="clear" w:color="auto" w:fill="auto"/>
            <w:vAlign w:val="center"/>
          </w:tcPr>
          <w:p w14:paraId="12DC76A9">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张志平</w:t>
            </w:r>
            <w:r>
              <w:rPr>
                <w:rFonts w:hint="eastAsia" w:ascii="宋体" w:hAnsi="宋体" w:cs="宋体"/>
                <w:sz w:val="24"/>
                <w:szCs w:val="24"/>
                <w:lang w:val="en-US" w:eastAsia="zh-CN"/>
              </w:rPr>
              <w:t>、邸晓静</w:t>
            </w:r>
          </w:p>
        </w:tc>
        <w:tc>
          <w:tcPr>
            <w:tcW w:w="1296" w:type="dxa"/>
            <w:shd w:val="clear" w:color="auto" w:fill="auto"/>
            <w:vAlign w:val="center"/>
          </w:tcPr>
          <w:p w14:paraId="6D0234D5">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2</w:t>
            </w:r>
          </w:p>
        </w:tc>
      </w:tr>
      <w:tr w14:paraId="39B59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vAlign w:val="center"/>
          </w:tcPr>
          <w:p w14:paraId="509CF697">
            <w:pPr>
              <w:keepNext w:val="0"/>
              <w:keepLines w:val="0"/>
              <w:pageBreakBefore w:val="0"/>
              <w:widowControl/>
              <w:kinsoku/>
              <w:wordWrap/>
              <w:overflowPunct/>
              <w:topLinePunct w:val="0"/>
              <w:autoSpaceDE w:val="0"/>
              <w:autoSpaceDN w:val="0"/>
              <w:bidi w:val="0"/>
              <w:adjustRightInd/>
              <w:snapToGrid/>
              <w:spacing w:line="240" w:lineRule="auto"/>
              <w:jc w:val="center"/>
              <w:textAlignment w:val="center"/>
              <w:rPr>
                <w:rFonts w:hint="eastAsia" w:ascii="宋体" w:hAnsi="宋体" w:eastAsia="宋体" w:cs="宋体"/>
                <w:sz w:val="24"/>
                <w:szCs w:val="24"/>
              </w:rPr>
            </w:pPr>
            <w:r>
              <w:rPr>
                <w:rFonts w:hint="eastAsia" w:ascii="宋体" w:hAnsi="宋体" w:eastAsia="宋体" w:cs="宋体"/>
                <w:highlight w:val="none"/>
                <w:lang w:bidi="zh-CN"/>
              </w:rPr>
              <w:t>全媒体新闻采写与编辑</w:t>
            </w:r>
          </w:p>
        </w:tc>
        <w:tc>
          <w:tcPr>
            <w:tcW w:w="1284" w:type="dxa"/>
            <w:vAlign w:val="center"/>
          </w:tcPr>
          <w:p w14:paraId="1267E822">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80</w:t>
            </w:r>
          </w:p>
        </w:tc>
        <w:tc>
          <w:tcPr>
            <w:tcW w:w="1215" w:type="dxa"/>
            <w:vAlign w:val="center"/>
          </w:tcPr>
          <w:p w14:paraId="4F0769D3">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2218" w:type="dxa"/>
            <w:vAlign w:val="center"/>
          </w:tcPr>
          <w:p w14:paraId="44BD954A">
            <w:pPr>
              <w:keepNext w:val="0"/>
              <w:keepLines w:val="0"/>
              <w:pageBreakBefore w:val="0"/>
              <w:kinsoku/>
              <w:wordWrap/>
              <w:overflowPunct/>
              <w:topLinePunct w:val="0"/>
              <w:autoSpaceDE w:val="0"/>
              <w:autoSpaceDN w:val="0"/>
              <w:bidi w:val="0"/>
              <w:adjustRightInd/>
              <w:snapToGrid/>
              <w:spacing w:line="24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任洪涛</w:t>
            </w:r>
            <w:r>
              <w:rPr>
                <w:rFonts w:hint="eastAsia" w:ascii="宋体" w:hAnsi="宋体" w:cs="宋体"/>
                <w:sz w:val="24"/>
                <w:szCs w:val="24"/>
                <w:lang w:val="en-US" w:eastAsia="zh-CN"/>
              </w:rPr>
              <w:t>、张海馨</w:t>
            </w:r>
          </w:p>
        </w:tc>
        <w:tc>
          <w:tcPr>
            <w:tcW w:w="1296" w:type="dxa"/>
            <w:vAlign w:val="center"/>
          </w:tcPr>
          <w:p w14:paraId="3D561D83">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r>
      <w:tr w14:paraId="36971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shd w:val="clear" w:color="auto" w:fill="auto"/>
            <w:vAlign w:val="center"/>
          </w:tcPr>
          <w:p w14:paraId="45035937">
            <w:pPr>
              <w:keepNext w:val="0"/>
              <w:keepLines w:val="0"/>
              <w:pageBreakBefore w:val="0"/>
              <w:widowControl/>
              <w:kinsoku/>
              <w:wordWrap/>
              <w:overflowPunct/>
              <w:topLinePunct w:val="0"/>
              <w:autoSpaceDE w:val="0"/>
              <w:autoSpaceDN w:val="0"/>
              <w:bidi w:val="0"/>
              <w:adjustRightInd/>
              <w:snapToGrid/>
              <w:spacing w:line="240" w:lineRule="auto"/>
              <w:jc w:val="center"/>
              <w:textAlignment w:val="center"/>
              <w:rPr>
                <w:rFonts w:hint="eastAsia" w:ascii="宋体" w:hAnsi="宋体" w:eastAsia="宋体" w:cs="宋体"/>
                <w:sz w:val="24"/>
                <w:szCs w:val="24"/>
                <w:lang w:val="zh-CN" w:eastAsia="zh-CN" w:bidi="zh-CN"/>
              </w:rPr>
            </w:pPr>
            <w:r>
              <w:rPr>
                <w:rFonts w:hint="eastAsia" w:ascii="宋体" w:hAnsi="宋体" w:eastAsia="宋体" w:cs="宋体"/>
                <w:highlight w:val="none"/>
                <w:lang w:bidi="zh-CN"/>
              </w:rPr>
              <w:t>AIGC与新媒体产品创新</w:t>
            </w:r>
          </w:p>
        </w:tc>
        <w:tc>
          <w:tcPr>
            <w:tcW w:w="1284" w:type="dxa"/>
            <w:shd w:val="clear" w:color="auto" w:fill="auto"/>
            <w:vAlign w:val="center"/>
          </w:tcPr>
          <w:p w14:paraId="36A17E40">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64</w:t>
            </w:r>
          </w:p>
        </w:tc>
        <w:tc>
          <w:tcPr>
            <w:tcW w:w="1215" w:type="dxa"/>
            <w:shd w:val="clear" w:color="auto" w:fill="auto"/>
            <w:vAlign w:val="center"/>
          </w:tcPr>
          <w:p w14:paraId="0ABC1521">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rPr>
              <w:t>4</w:t>
            </w:r>
          </w:p>
        </w:tc>
        <w:tc>
          <w:tcPr>
            <w:tcW w:w="2218" w:type="dxa"/>
            <w:shd w:val="clear" w:color="auto" w:fill="auto"/>
            <w:vAlign w:val="center"/>
          </w:tcPr>
          <w:p w14:paraId="6E17A94C">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bidi="zh-CN"/>
              </w:rPr>
            </w:pPr>
            <w:r>
              <w:rPr>
                <w:rFonts w:hint="eastAsia" w:ascii="宋体" w:hAnsi="宋体" w:cs="宋体"/>
                <w:sz w:val="24"/>
                <w:szCs w:val="24"/>
                <w:lang w:val="en-US" w:eastAsia="zh-CN"/>
              </w:rPr>
              <w:t>张炳杰、张亚美</w:t>
            </w:r>
          </w:p>
        </w:tc>
        <w:tc>
          <w:tcPr>
            <w:tcW w:w="1296" w:type="dxa"/>
            <w:shd w:val="clear" w:color="auto" w:fill="auto"/>
            <w:vAlign w:val="center"/>
          </w:tcPr>
          <w:p w14:paraId="218D4BDD">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3</w:t>
            </w:r>
          </w:p>
        </w:tc>
      </w:tr>
      <w:tr w14:paraId="36E8F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vAlign w:val="center"/>
          </w:tcPr>
          <w:p w14:paraId="6374D756">
            <w:pPr>
              <w:keepNext w:val="0"/>
              <w:keepLines w:val="0"/>
              <w:pageBreakBefore w:val="0"/>
              <w:widowControl/>
              <w:kinsoku/>
              <w:wordWrap/>
              <w:overflowPunct/>
              <w:topLinePunct w:val="0"/>
              <w:autoSpaceDE w:val="0"/>
              <w:autoSpaceDN w:val="0"/>
              <w:bidi w:val="0"/>
              <w:adjustRightInd/>
              <w:snapToGrid/>
              <w:spacing w:line="240" w:lineRule="auto"/>
              <w:jc w:val="center"/>
              <w:textAlignment w:val="center"/>
              <w:rPr>
                <w:rFonts w:hint="eastAsia" w:ascii="宋体" w:hAnsi="宋体" w:eastAsia="宋体" w:cs="宋体"/>
                <w:sz w:val="24"/>
                <w:szCs w:val="24"/>
              </w:rPr>
            </w:pPr>
            <w:r>
              <w:rPr>
                <w:rFonts w:hint="eastAsia" w:ascii="宋体" w:hAnsi="宋体" w:eastAsia="宋体" w:cs="宋体"/>
                <w:highlight w:val="none"/>
                <w:lang w:bidi="zh-CN"/>
              </w:rPr>
              <w:t>新媒体节目编导与创作</w:t>
            </w:r>
          </w:p>
        </w:tc>
        <w:tc>
          <w:tcPr>
            <w:tcW w:w="1284" w:type="dxa"/>
            <w:vAlign w:val="center"/>
          </w:tcPr>
          <w:p w14:paraId="29F409EF">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rPr>
              <w:t>48</w:t>
            </w:r>
          </w:p>
        </w:tc>
        <w:tc>
          <w:tcPr>
            <w:tcW w:w="1215" w:type="dxa"/>
            <w:vAlign w:val="center"/>
          </w:tcPr>
          <w:p w14:paraId="04956945">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2218" w:type="dxa"/>
            <w:vAlign w:val="center"/>
          </w:tcPr>
          <w:p w14:paraId="42D7EBD8">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仝欣</w:t>
            </w:r>
            <w:r>
              <w:rPr>
                <w:rFonts w:hint="eastAsia" w:ascii="宋体" w:hAnsi="宋体" w:cs="宋体"/>
                <w:sz w:val="24"/>
                <w:szCs w:val="24"/>
                <w:lang w:val="en-US" w:eastAsia="zh-CN"/>
              </w:rPr>
              <w:t>、马韶培</w:t>
            </w:r>
          </w:p>
        </w:tc>
        <w:tc>
          <w:tcPr>
            <w:tcW w:w="1296" w:type="dxa"/>
            <w:vAlign w:val="center"/>
          </w:tcPr>
          <w:p w14:paraId="34936BFA">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r>
      <w:tr w14:paraId="42CC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vAlign w:val="center"/>
          </w:tcPr>
          <w:p w14:paraId="4F93380C">
            <w:pPr>
              <w:keepNext w:val="0"/>
              <w:keepLines w:val="0"/>
              <w:pageBreakBefore w:val="0"/>
              <w:widowControl/>
              <w:kinsoku/>
              <w:wordWrap/>
              <w:overflowPunct/>
              <w:topLinePunct w:val="0"/>
              <w:autoSpaceDE w:val="0"/>
              <w:autoSpaceDN w:val="0"/>
              <w:bidi w:val="0"/>
              <w:adjustRightInd/>
              <w:snapToGrid/>
              <w:spacing w:line="240" w:lineRule="auto"/>
              <w:jc w:val="center"/>
              <w:textAlignment w:val="center"/>
              <w:rPr>
                <w:rFonts w:hint="eastAsia" w:ascii="宋体" w:hAnsi="宋体" w:eastAsia="宋体" w:cs="宋体"/>
                <w:sz w:val="24"/>
                <w:szCs w:val="24"/>
              </w:rPr>
            </w:pPr>
            <w:r>
              <w:rPr>
                <w:rFonts w:hint="eastAsia" w:ascii="宋体" w:hAnsi="宋体" w:eastAsia="宋体" w:cs="宋体"/>
                <w:highlight w:val="none"/>
                <w:lang w:bidi="zh-CN"/>
              </w:rPr>
              <w:t>新媒体文案写作</w:t>
            </w:r>
          </w:p>
        </w:tc>
        <w:tc>
          <w:tcPr>
            <w:tcW w:w="1284" w:type="dxa"/>
            <w:vAlign w:val="center"/>
          </w:tcPr>
          <w:p w14:paraId="3DB2D6D5">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w:t>
            </w:r>
          </w:p>
        </w:tc>
        <w:tc>
          <w:tcPr>
            <w:tcW w:w="1215" w:type="dxa"/>
            <w:vAlign w:val="center"/>
          </w:tcPr>
          <w:p w14:paraId="58D651F7">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p>
        </w:tc>
        <w:tc>
          <w:tcPr>
            <w:tcW w:w="2218" w:type="dxa"/>
            <w:vAlign w:val="center"/>
          </w:tcPr>
          <w:p w14:paraId="10376D09">
            <w:pPr>
              <w:keepNext w:val="0"/>
              <w:keepLines w:val="0"/>
              <w:pageBreakBefore w:val="0"/>
              <w:kinsoku/>
              <w:wordWrap/>
              <w:overflowPunct/>
              <w:topLinePunct w:val="0"/>
              <w:autoSpaceDE w:val="0"/>
              <w:autoSpaceDN w:val="0"/>
              <w:bidi w:val="0"/>
              <w:adjustRightInd/>
              <w:snapToGrid/>
              <w:spacing w:line="24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刘薇</w:t>
            </w:r>
            <w:r>
              <w:rPr>
                <w:rFonts w:hint="eastAsia" w:ascii="宋体" w:hAnsi="宋体" w:cs="宋体"/>
                <w:sz w:val="24"/>
                <w:szCs w:val="24"/>
                <w:lang w:val="en-US" w:eastAsia="zh-CN"/>
              </w:rPr>
              <w:t>、高达</w:t>
            </w:r>
          </w:p>
        </w:tc>
        <w:tc>
          <w:tcPr>
            <w:tcW w:w="1296" w:type="dxa"/>
            <w:vAlign w:val="center"/>
          </w:tcPr>
          <w:p w14:paraId="01126BC0">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r>
      <w:tr w14:paraId="413CF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vAlign w:val="center"/>
          </w:tcPr>
          <w:p w14:paraId="555D39E5">
            <w:pPr>
              <w:keepNext w:val="0"/>
              <w:keepLines w:val="0"/>
              <w:pageBreakBefore w:val="0"/>
              <w:widowControl/>
              <w:kinsoku/>
              <w:wordWrap/>
              <w:overflowPunct/>
              <w:topLinePunct w:val="0"/>
              <w:autoSpaceDE w:val="0"/>
              <w:autoSpaceDN w:val="0"/>
              <w:bidi w:val="0"/>
              <w:adjustRightInd/>
              <w:snapToGrid/>
              <w:spacing w:line="240" w:lineRule="auto"/>
              <w:jc w:val="center"/>
              <w:textAlignment w:val="center"/>
              <w:rPr>
                <w:rFonts w:hint="eastAsia" w:ascii="宋体" w:hAnsi="宋体" w:eastAsia="宋体" w:cs="宋体"/>
                <w:sz w:val="24"/>
                <w:szCs w:val="24"/>
              </w:rPr>
            </w:pPr>
            <w:r>
              <w:rPr>
                <w:rFonts w:hint="eastAsia" w:ascii="宋体" w:hAnsi="宋体" w:eastAsia="宋体" w:cs="宋体"/>
                <w:highlight w:val="none"/>
                <w:lang w:bidi="zh-CN"/>
              </w:rPr>
              <w:t>广告与公关</w:t>
            </w:r>
          </w:p>
        </w:tc>
        <w:tc>
          <w:tcPr>
            <w:tcW w:w="1284" w:type="dxa"/>
            <w:vAlign w:val="center"/>
          </w:tcPr>
          <w:p w14:paraId="59E23863">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rPr>
              <w:t>48</w:t>
            </w:r>
          </w:p>
        </w:tc>
        <w:tc>
          <w:tcPr>
            <w:tcW w:w="1215" w:type="dxa"/>
            <w:vAlign w:val="center"/>
          </w:tcPr>
          <w:p w14:paraId="646B756B">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2218" w:type="dxa"/>
            <w:vAlign w:val="center"/>
          </w:tcPr>
          <w:p w14:paraId="39CF3F21">
            <w:pPr>
              <w:keepNext w:val="0"/>
              <w:keepLines w:val="0"/>
              <w:pageBreakBefore w:val="0"/>
              <w:kinsoku/>
              <w:wordWrap/>
              <w:overflowPunct/>
              <w:topLinePunct w:val="0"/>
              <w:autoSpaceDE w:val="0"/>
              <w:autoSpaceDN w:val="0"/>
              <w:bidi w:val="0"/>
              <w:adjustRightInd/>
              <w:snapToGrid/>
              <w:spacing w:line="24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赵冰</w:t>
            </w:r>
            <w:r>
              <w:rPr>
                <w:rFonts w:hint="eastAsia" w:ascii="宋体" w:hAnsi="宋体" w:cs="宋体"/>
                <w:sz w:val="24"/>
                <w:szCs w:val="24"/>
                <w:lang w:val="en-US" w:eastAsia="zh-CN"/>
              </w:rPr>
              <w:t>、张炳杰</w:t>
            </w:r>
          </w:p>
        </w:tc>
        <w:tc>
          <w:tcPr>
            <w:tcW w:w="1296" w:type="dxa"/>
            <w:vAlign w:val="center"/>
          </w:tcPr>
          <w:p w14:paraId="7CBC69F1">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r>
      <w:tr w14:paraId="560C8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541" w:type="dxa"/>
            <w:shd w:val="clear" w:color="auto" w:fill="auto"/>
            <w:vAlign w:val="center"/>
          </w:tcPr>
          <w:p w14:paraId="6EBB6BBC">
            <w:pPr>
              <w:keepNext w:val="0"/>
              <w:keepLines w:val="0"/>
              <w:pageBreakBefore w:val="0"/>
              <w:widowControl/>
              <w:kinsoku/>
              <w:wordWrap/>
              <w:overflowPunct/>
              <w:topLinePunct w:val="0"/>
              <w:autoSpaceDE w:val="0"/>
              <w:autoSpaceDN w:val="0"/>
              <w:bidi w:val="0"/>
              <w:adjustRightInd/>
              <w:snapToGrid/>
              <w:spacing w:line="240" w:lineRule="auto"/>
              <w:jc w:val="center"/>
              <w:textAlignment w:val="center"/>
              <w:rPr>
                <w:rFonts w:hint="eastAsia" w:ascii="宋体" w:hAnsi="宋体" w:eastAsia="宋体" w:cs="宋体"/>
                <w:sz w:val="24"/>
                <w:szCs w:val="24"/>
                <w:lang w:val="zh-CN" w:eastAsia="zh-CN" w:bidi="zh-CN"/>
              </w:rPr>
            </w:pPr>
            <w:r>
              <w:rPr>
                <w:rFonts w:hint="eastAsia" w:ascii="宋体" w:hAnsi="宋体" w:eastAsia="宋体" w:cs="宋体"/>
                <w:highlight w:val="none"/>
                <w:lang w:bidi="zh-CN"/>
              </w:rPr>
              <w:t>AIGC与智能内容运营</w:t>
            </w:r>
          </w:p>
        </w:tc>
        <w:tc>
          <w:tcPr>
            <w:tcW w:w="1284" w:type="dxa"/>
            <w:shd w:val="clear" w:color="auto" w:fill="auto"/>
            <w:vAlign w:val="center"/>
          </w:tcPr>
          <w:p w14:paraId="6ABE3F13">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48</w:t>
            </w:r>
          </w:p>
        </w:tc>
        <w:tc>
          <w:tcPr>
            <w:tcW w:w="1215" w:type="dxa"/>
            <w:shd w:val="clear" w:color="auto" w:fill="auto"/>
            <w:vAlign w:val="center"/>
          </w:tcPr>
          <w:p w14:paraId="4E7C06BD">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3</w:t>
            </w:r>
          </w:p>
        </w:tc>
        <w:tc>
          <w:tcPr>
            <w:tcW w:w="2218" w:type="dxa"/>
            <w:shd w:val="clear" w:color="auto" w:fill="auto"/>
            <w:vAlign w:val="center"/>
          </w:tcPr>
          <w:p w14:paraId="5D7044BA">
            <w:pPr>
              <w:keepNext w:val="0"/>
              <w:keepLines w:val="0"/>
              <w:pageBreakBefore w:val="0"/>
              <w:kinsoku/>
              <w:wordWrap/>
              <w:overflowPunct/>
              <w:topLinePunct w:val="0"/>
              <w:autoSpaceDE w:val="0"/>
              <w:autoSpaceDN w:val="0"/>
              <w:bidi w:val="0"/>
              <w:adjustRightInd/>
              <w:snapToGrid/>
              <w:spacing w:line="240" w:lineRule="auto"/>
              <w:jc w:val="center"/>
              <w:rPr>
                <w:rFonts w:hint="default" w:ascii="宋体" w:hAnsi="宋体" w:eastAsia="宋体" w:cs="宋体"/>
                <w:sz w:val="24"/>
                <w:szCs w:val="24"/>
                <w:lang w:val="en-US" w:eastAsia="zh-CN" w:bidi="zh-CN"/>
              </w:rPr>
            </w:pPr>
            <w:r>
              <w:rPr>
                <w:rFonts w:hint="eastAsia" w:ascii="宋体" w:hAnsi="宋体" w:eastAsia="宋体" w:cs="宋体"/>
                <w:sz w:val="24"/>
                <w:szCs w:val="24"/>
                <w:lang w:val="en-US" w:eastAsia="zh-CN"/>
              </w:rPr>
              <w:t>仝欣</w:t>
            </w:r>
            <w:r>
              <w:rPr>
                <w:rFonts w:hint="eastAsia" w:ascii="宋体" w:hAnsi="宋体" w:cs="宋体"/>
                <w:sz w:val="24"/>
                <w:szCs w:val="24"/>
                <w:lang w:val="en-US" w:eastAsia="zh-CN"/>
              </w:rPr>
              <w:t>、顿伟</w:t>
            </w:r>
          </w:p>
        </w:tc>
        <w:tc>
          <w:tcPr>
            <w:tcW w:w="1296" w:type="dxa"/>
            <w:shd w:val="clear" w:color="auto" w:fill="auto"/>
            <w:vAlign w:val="center"/>
          </w:tcPr>
          <w:p w14:paraId="5B7F55C4">
            <w:pPr>
              <w:keepNext w:val="0"/>
              <w:keepLines w:val="0"/>
              <w:pageBreakBefore w:val="0"/>
              <w:kinsoku/>
              <w:wordWrap/>
              <w:overflowPunct/>
              <w:topLinePunct w:val="0"/>
              <w:autoSpaceDE w:val="0"/>
              <w:autoSpaceDN w:val="0"/>
              <w:bidi w:val="0"/>
              <w:adjustRightInd/>
              <w:snapToGrid/>
              <w:spacing w:line="24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eastAsia="zh-CN"/>
              </w:rPr>
              <w:t>4</w:t>
            </w:r>
          </w:p>
        </w:tc>
      </w:tr>
      <w:bookmarkEnd w:id="1"/>
    </w:tbl>
    <w:p w14:paraId="31E692B5">
      <w:pPr>
        <w:pStyle w:val="4"/>
        <w:kinsoku w:val="0"/>
        <w:overflowPunct w:val="0"/>
        <w:spacing w:line="431" w:lineRule="exact"/>
        <w:ind w:left="3094"/>
        <w:rPr>
          <w:rFonts w:hint="default"/>
        </w:rPr>
      </w:pPr>
    </w:p>
    <w:p w14:paraId="45C338DE">
      <w:pPr>
        <w:pStyle w:val="4"/>
        <w:kinsoku w:val="0"/>
        <w:overflowPunct w:val="0"/>
        <w:spacing w:line="431" w:lineRule="exact"/>
        <w:ind w:left="3094"/>
        <w:rPr>
          <w:rFonts w:hint="default"/>
        </w:rPr>
      </w:pPr>
    </w:p>
    <w:p w14:paraId="79637B80">
      <w:pPr>
        <w:pStyle w:val="4"/>
        <w:kinsoku w:val="0"/>
        <w:overflowPunct w:val="0"/>
        <w:spacing w:line="431" w:lineRule="exact"/>
        <w:ind w:left="3094"/>
        <w:rPr>
          <w:rFonts w:hint="default"/>
        </w:rPr>
      </w:pPr>
    </w:p>
    <w:p w14:paraId="44ACC7B3">
      <w:pPr>
        <w:pStyle w:val="4"/>
        <w:kinsoku w:val="0"/>
        <w:overflowPunct w:val="0"/>
        <w:spacing w:line="431" w:lineRule="exact"/>
        <w:ind w:left="3094"/>
        <w:rPr>
          <w:rFonts w:hint="default"/>
        </w:rPr>
      </w:pPr>
    </w:p>
    <w:p w14:paraId="5757F7C5">
      <w:pPr>
        <w:pStyle w:val="4"/>
        <w:kinsoku w:val="0"/>
        <w:overflowPunct w:val="0"/>
        <w:spacing w:line="431" w:lineRule="exact"/>
        <w:ind w:left="3094"/>
        <w:rPr>
          <w:rFonts w:hint="default"/>
        </w:rPr>
      </w:pPr>
    </w:p>
    <w:p w14:paraId="51B544CF">
      <w:pPr>
        <w:pStyle w:val="4"/>
        <w:kinsoku w:val="0"/>
        <w:overflowPunct w:val="0"/>
        <w:spacing w:line="431" w:lineRule="exact"/>
        <w:ind w:left="3094"/>
        <w:rPr>
          <w:rFonts w:hint="default"/>
        </w:rPr>
      </w:pPr>
    </w:p>
    <w:p w14:paraId="12A89155">
      <w:pPr>
        <w:pStyle w:val="4"/>
        <w:kinsoku w:val="0"/>
        <w:overflowPunct w:val="0"/>
        <w:spacing w:line="431" w:lineRule="exact"/>
        <w:ind w:left="3094"/>
        <w:rPr>
          <w:rFonts w:hint="default"/>
        </w:rPr>
      </w:pPr>
    </w:p>
    <w:p w14:paraId="556D6179">
      <w:pPr>
        <w:pStyle w:val="4"/>
        <w:kinsoku w:val="0"/>
        <w:overflowPunct w:val="0"/>
        <w:spacing w:line="431" w:lineRule="exact"/>
        <w:ind w:left="3094"/>
        <w:rPr>
          <w:rFonts w:hint="default"/>
        </w:rPr>
      </w:pPr>
    </w:p>
    <w:p w14:paraId="0F7A9CFF">
      <w:pPr>
        <w:pStyle w:val="4"/>
        <w:kinsoku w:val="0"/>
        <w:overflowPunct w:val="0"/>
        <w:spacing w:line="431" w:lineRule="exact"/>
        <w:ind w:left="3094"/>
        <w:rPr>
          <w:rFonts w:hint="default"/>
        </w:rPr>
      </w:pPr>
    </w:p>
    <w:p w14:paraId="4E39FA00">
      <w:pPr>
        <w:pStyle w:val="4"/>
        <w:kinsoku w:val="0"/>
        <w:overflowPunct w:val="0"/>
        <w:spacing w:line="431" w:lineRule="exact"/>
        <w:ind w:left="0"/>
        <w:jc w:val="center"/>
        <w:rPr>
          <w:rFonts w:hint="default"/>
        </w:rPr>
      </w:pPr>
      <w:r>
        <w:t>5.专业主要带头人简介</w:t>
      </w:r>
    </w:p>
    <w:p w14:paraId="407FDF03">
      <w:pPr>
        <w:rPr>
          <w:rFonts w:ascii="仿宋" w:hAnsi="仿宋" w:eastAsia="仿宋"/>
          <w:spacing w:val="-1"/>
          <w:sz w:val="24"/>
        </w:rPr>
      </w:pPr>
      <w:bookmarkStart w:id="2" w:name="_Hlk74032242"/>
    </w:p>
    <w:tbl>
      <w:tblPr>
        <w:tblStyle w:val="32"/>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14:paraId="67ECB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vAlign w:val="center"/>
          </w:tcPr>
          <w:p w14:paraId="20EE4CC2">
            <w:pPr>
              <w:spacing w:before="14" w:line="306" w:lineRule="exact"/>
              <w:ind w:left="239"/>
              <w:rPr>
                <w:rFonts w:hint="eastAsia" w:ascii="宋体" w:hAnsi="宋体" w:eastAsia="宋体" w:cs="宋体"/>
                <w:sz w:val="24"/>
                <w:szCs w:val="20"/>
                <w:lang w:eastAsia="en-US"/>
              </w:rPr>
            </w:pPr>
            <w:bookmarkStart w:id="3" w:name="_Hlk75152768"/>
            <w:r>
              <w:rPr>
                <w:rFonts w:hint="eastAsia" w:ascii="宋体" w:hAnsi="宋体" w:eastAsia="宋体" w:cs="宋体"/>
                <w:sz w:val="24"/>
                <w:szCs w:val="20"/>
                <w:lang w:eastAsia="en-US"/>
              </w:rPr>
              <w:t>姓名</w:t>
            </w:r>
          </w:p>
        </w:tc>
        <w:tc>
          <w:tcPr>
            <w:tcW w:w="1438" w:type="dxa"/>
            <w:vAlign w:val="center"/>
          </w:tcPr>
          <w:p w14:paraId="0B74A3F0">
            <w:pPr>
              <w:jc w:val="center"/>
              <w:rPr>
                <w:rFonts w:hint="eastAsia" w:ascii="宋体" w:hAnsi="宋体" w:eastAsia="宋体" w:cs="宋体"/>
                <w:sz w:val="24"/>
                <w:szCs w:val="20"/>
              </w:rPr>
            </w:pPr>
            <w:r>
              <w:rPr>
                <w:rFonts w:hint="eastAsia" w:ascii="宋体" w:hAnsi="宋体" w:eastAsia="宋体" w:cs="宋体"/>
                <w:sz w:val="24"/>
                <w:szCs w:val="20"/>
              </w:rPr>
              <w:t>褚亚玲</w:t>
            </w:r>
          </w:p>
        </w:tc>
        <w:tc>
          <w:tcPr>
            <w:tcW w:w="1246" w:type="dxa"/>
            <w:gridSpan w:val="2"/>
            <w:vAlign w:val="center"/>
          </w:tcPr>
          <w:p w14:paraId="2F0D622D">
            <w:pPr>
              <w:spacing w:before="14" w:line="306" w:lineRule="exact"/>
              <w:ind w:left="381"/>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性别</w:t>
            </w:r>
          </w:p>
        </w:tc>
        <w:tc>
          <w:tcPr>
            <w:tcW w:w="879" w:type="dxa"/>
            <w:vAlign w:val="center"/>
          </w:tcPr>
          <w:p w14:paraId="41403BFB">
            <w:pPr>
              <w:jc w:val="center"/>
              <w:rPr>
                <w:rFonts w:hint="eastAsia" w:ascii="宋体" w:hAnsi="宋体" w:eastAsia="宋体" w:cs="宋体"/>
                <w:sz w:val="24"/>
                <w:szCs w:val="20"/>
              </w:rPr>
            </w:pPr>
            <w:r>
              <w:rPr>
                <w:rFonts w:hint="eastAsia" w:ascii="宋体" w:hAnsi="宋体" w:eastAsia="宋体" w:cs="宋体"/>
                <w:sz w:val="24"/>
                <w:szCs w:val="20"/>
              </w:rPr>
              <w:t>女</w:t>
            </w:r>
          </w:p>
        </w:tc>
        <w:tc>
          <w:tcPr>
            <w:tcW w:w="1720" w:type="dxa"/>
            <w:gridSpan w:val="2"/>
            <w:vAlign w:val="center"/>
          </w:tcPr>
          <w:p w14:paraId="5FFA4221">
            <w:pPr>
              <w:spacing w:before="14" w:line="306" w:lineRule="exact"/>
              <w:ind w:left="138"/>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专业技术职务</w:t>
            </w:r>
          </w:p>
        </w:tc>
        <w:tc>
          <w:tcPr>
            <w:tcW w:w="1112" w:type="dxa"/>
            <w:gridSpan w:val="2"/>
            <w:vAlign w:val="center"/>
          </w:tcPr>
          <w:p w14:paraId="30B59620">
            <w:pPr>
              <w:jc w:val="center"/>
              <w:rPr>
                <w:rFonts w:hint="eastAsia" w:ascii="宋体" w:hAnsi="宋体" w:eastAsia="宋体" w:cs="宋体"/>
                <w:sz w:val="24"/>
                <w:szCs w:val="20"/>
              </w:rPr>
            </w:pPr>
            <w:r>
              <w:rPr>
                <w:rFonts w:hint="eastAsia" w:ascii="宋体" w:hAnsi="宋体" w:eastAsia="宋体" w:cs="宋体"/>
                <w:sz w:val="24"/>
                <w:szCs w:val="20"/>
              </w:rPr>
              <w:t>教授</w:t>
            </w:r>
          </w:p>
        </w:tc>
        <w:tc>
          <w:tcPr>
            <w:tcW w:w="1229" w:type="dxa"/>
            <w:vAlign w:val="center"/>
          </w:tcPr>
          <w:p w14:paraId="3B1F00BE">
            <w:pPr>
              <w:spacing w:before="14" w:line="306" w:lineRule="exact"/>
              <w:ind w:left="131"/>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行政职务</w:t>
            </w:r>
          </w:p>
        </w:tc>
        <w:tc>
          <w:tcPr>
            <w:tcW w:w="992" w:type="dxa"/>
            <w:vAlign w:val="center"/>
          </w:tcPr>
          <w:p w14:paraId="04DF3DBB">
            <w:pPr>
              <w:jc w:val="center"/>
              <w:rPr>
                <w:rFonts w:hint="eastAsia" w:ascii="宋体" w:hAnsi="宋体" w:eastAsia="宋体" w:cs="宋体"/>
                <w:sz w:val="24"/>
                <w:szCs w:val="20"/>
              </w:rPr>
            </w:pPr>
          </w:p>
        </w:tc>
      </w:tr>
      <w:tr w14:paraId="7C455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vAlign w:val="center"/>
          </w:tcPr>
          <w:p w14:paraId="47F28E68">
            <w:pPr>
              <w:spacing w:line="307" w:lineRule="exact"/>
              <w:ind w:left="99" w:right="90"/>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拟承担</w:t>
            </w:r>
          </w:p>
          <w:p w14:paraId="4BE6C766">
            <w:pPr>
              <w:spacing w:before="4" w:line="292" w:lineRule="exact"/>
              <w:ind w:left="99" w:right="90"/>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课程</w:t>
            </w:r>
          </w:p>
        </w:tc>
        <w:tc>
          <w:tcPr>
            <w:tcW w:w="3563" w:type="dxa"/>
            <w:gridSpan w:val="4"/>
            <w:vAlign w:val="center"/>
          </w:tcPr>
          <w:p w14:paraId="491C6E46">
            <w:pPr>
              <w:tabs>
                <w:tab w:val="left" w:pos="1148"/>
              </w:tabs>
              <w:jc w:val="center"/>
              <w:rPr>
                <w:rFonts w:hint="eastAsia" w:ascii="宋体" w:hAnsi="宋体" w:eastAsia="宋体" w:cs="宋体"/>
                <w:sz w:val="24"/>
                <w:szCs w:val="20"/>
              </w:rPr>
            </w:pPr>
            <w:r>
              <w:rPr>
                <w:rFonts w:hint="eastAsia" w:ascii="宋体" w:hAnsi="宋体" w:eastAsia="宋体" w:cs="宋体"/>
                <w:sz w:val="24"/>
                <w:szCs w:val="24"/>
                <w:lang w:val="en-US" w:eastAsia="zh-CN"/>
              </w:rPr>
              <w:t>传媒行业前沿</w:t>
            </w:r>
            <w:r>
              <w:rPr>
                <w:rFonts w:hint="eastAsia" w:ascii="宋体" w:hAnsi="宋体" w:eastAsia="宋体" w:cs="宋体"/>
                <w:sz w:val="24"/>
                <w:szCs w:val="24"/>
              </w:rPr>
              <w:t>/</w:t>
            </w:r>
            <w:r>
              <w:rPr>
                <w:rFonts w:hint="eastAsia" w:ascii="宋体" w:hAnsi="宋体" w:eastAsia="宋体" w:cs="宋体"/>
                <w:sz w:val="24"/>
                <w:szCs w:val="24"/>
                <w:lang w:val="en-US" w:eastAsia="zh-CN"/>
              </w:rPr>
              <w:t>燕赵文化传播</w:t>
            </w:r>
            <w:r>
              <w:rPr>
                <w:rFonts w:hint="eastAsia" w:ascii="宋体" w:hAnsi="宋体" w:eastAsia="宋体" w:cs="宋体"/>
                <w:sz w:val="24"/>
                <w:szCs w:val="24"/>
              </w:rPr>
              <w:t>/</w:t>
            </w:r>
            <w:r>
              <w:rPr>
                <w:rFonts w:hint="eastAsia" w:ascii="宋体" w:hAnsi="宋体" w:eastAsia="宋体" w:cs="宋体"/>
                <w:sz w:val="24"/>
                <w:szCs w:val="24"/>
                <w:lang w:val="en-US" w:eastAsia="zh-CN"/>
              </w:rPr>
              <w:t>研究素养与学术表达</w:t>
            </w:r>
          </w:p>
        </w:tc>
        <w:tc>
          <w:tcPr>
            <w:tcW w:w="1720" w:type="dxa"/>
            <w:gridSpan w:val="2"/>
            <w:vAlign w:val="center"/>
          </w:tcPr>
          <w:p w14:paraId="3FE4DC44">
            <w:pPr>
              <w:spacing w:before="155"/>
              <w:ind w:left="138"/>
              <w:rPr>
                <w:rFonts w:hint="eastAsia" w:ascii="宋体" w:hAnsi="宋体" w:eastAsia="宋体" w:cs="宋体"/>
                <w:sz w:val="24"/>
                <w:szCs w:val="20"/>
                <w:lang w:eastAsia="en-US"/>
              </w:rPr>
            </w:pPr>
            <w:r>
              <w:rPr>
                <w:rFonts w:hint="eastAsia" w:ascii="宋体" w:hAnsi="宋体" w:eastAsia="宋体" w:cs="宋体"/>
                <w:sz w:val="24"/>
                <w:szCs w:val="20"/>
                <w:lang w:eastAsia="en-US"/>
              </w:rPr>
              <w:t>现在所在单位</w:t>
            </w:r>
          </w:p>
        </w:tc>
        <w:tc>
          <w:tcPr>
            <w:tcW w:w="3333" w:type="dxa"/>
            <w:gridSpan w:val="4"/>
            <w:vAlign w:val="center"/>
          </w:tcPr>
          <w:p w14:paraId="417F8AC3">
            <w:pPr>
              <w:ind w:firstLine="285"/>
              <w:rPr>
                <w:rFonts w:hint="eastAsia" w:ascii="宋体" w:hAnsi="宋体" w:eastAsia="宋体" w:cs="宋体"/>
                <w:sz w:val="24"/>
                <w:szCs w:val="20"/>
              </w:rPr>
            </w:pPr>
            <w:r>
              <w:rPr>
                <w:rFonts w:hint="eastAsia" w:ascii="宋体" w:hAnsi="宋体" w:eastAsia="宋体" w:cs="宋体"/>
                <w:sz w:val="24"/>
                <w:szCs w:val="20"/>
                <w:lang w:val="en-US"/>
              </w:rPr>
              <w:t>石家庄学院</w:t>
            </w:r>
          </w:p>
        </w:tc>
      </w:tr>
      <w:tr w14:paraId="0B679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59B406EA">
            <w:pPr>
              <w:spacing w:line="307" w:lineRule="exact"/>
              <w:ind w:left="107"/>
              <w:rPr>
                <w:rFonts w:hint="eastAsia" w:ascii="宋体" w:hAnsi="宋体" w:eastAsia="宋体" w:cs="宋体"/>
                <w:sz w:val="24"/>
                <w:szCs w:val="20"/>
              </w:rPr>
            </w:pPr>
            <w:r>
              <w:rPr>
                <w:rFonts w:hint="eastAsia" w:ascii="宋体" w:hAnsi="宋体" w:eastAsia="宋体" w:cs="宋体"/>
                <w:sz w:val="24"/>
                <w:szCs w:val="20"/>
              </w:rPr>
              <w:t>最后学历毕业时间、</w:t>
            </w:r>
          </w:p>
          <w:p w14:paraId="0451C4CC">
            <w:pPr>
              <w:spacing w:before="4" w:line="292" w:lineRule="exact"/>
              <w:ind w:left="777"/>
              <w:rPr>
                <w:rFonts w:hint="eastAsia" w:ascii="宋体" w:hAnsi="宋体" w:eastAsia="宋体" w:cs="宋体"/>
                <w:sz w:val="24"/>
                <w:szCs w:val="20"/>
              </w:rPr>
            </w:pPr>
            <w:r>
              <w:rPr>
                <w:rFonts w:hint="eastAsia" w:ascii="宋体" w:hAnsi="宋体" w:eastAsia="宋体" w:cs="宋体"/>
                <w:sz w:val="24"/>
                <w:szCs w:val="20"/>
              </w:rPr>
              <w:t>学校、专业</w:t>
            </w:r>
          </w:p>
        </w:tc>
        <w:tc>
          <w:tcPr>
            <w:tcW w:w="6921" w:type="dxa"/>
            <w:gridSpan w:val="8"/>
            <w:vAlign w:val="center"/>
          </w:tcPr>
          <w:p w14:paraId="1E53FBA7">
            <w:pPr>
              <w:rPr>
                <w:rFonts w:hint="eastAsia" w:ascii="宋体" w:hAnsi="宋体" w:eastAsia="宋体" w:cs="宋体"/>
                <w:sz w:val="24"/>
                <w:szCs w:val="20"/>
              </w:rPr>
            </w:pPr>
            <w:r>
              <w:rPr>
                <w:rFonts w:hint="eastAsia" w:ascii="宋体" w:hAnsi="宋体" w:eastAsia="宋体" w:cs="宋体"/>
                <w:sz w:val="24"/>
                <w:szCs w:val="20"/>
              </w:rPr>
              <w:t xml:space="preserve"> </w:t>
            </w:r>
            <w:r>
              <w:rPr>
                <w:rFonts w:hint="eastAsia" w:ascii="宋体" w:hAnsi="宋体" w:cs="宋体"/>
                <w:sz w:val="24"/>
                <w:szCs w:val="20"/>
                <w:lang w:val="en-US" w:eastAsia="zh-CN"/>
              </w:rPr>
              <w:t>2011年毕业于</w:t>
            </w:r>
            <w:r>
              <w:rPr>
                <w:rFonts w:hint="eastAsia" w:ascii="宋体" w:hAnsi="宋体" w:eastAsia="宋体" w:cs="宋体"/>
                <w:sz w:val="24"/>
                <w:szCs w:val="20"/>
              </w:rPr>
              <w:t>中国传媒大学新闻学专业</w:t>
            </w:r>
          </w:p>
        </w:tc>
      </w:tr>
      <w:tr w14:paraId="18533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tcPr>
          <w:p w14:paraId="1F4F51DA">
            <w:pPr>
              <w:spacing w:before="158"/>
              <w:ind w:left="606"/>
              <w:rPr>
                <w:rFonts w:hint="eastAsia" w:ascii="宋体" w:hAnsi="宋体" w:eastAsia="宋体" w:cs="宋体"/>
                <w:sz w:val="24"/>
                <w:szCs w:val="20"/>
                <w:lang w:eastAsia="en-US"/>
              </w:rPr>
            </w:pPr>
            <w:r>
              <w:rPr>
                <w:rFonts w:hint="eastAsia" w:ascii="宋体" w:hAnsi="宋体" w:eastAsia="宋体" w:cs="宋体"/>
                <w:sz w:val="24"/>
                <w:szCs w:val="20"/>
                <w:lang w:eastAsia="en-US"/>
              </w:rPr>
              <w:t>主要研究方向</w:t>
            </w:r>
          </w:p>
        </w:tc>
        <w:tc>
          <w:tcPr>
            <w:tcW w:w="6921" w:type="dxa"/>
            <w:gridSpan w:val="8"/>
            <w:vAlign w:val="center"/>
          </w:tcPr>
          <w:p w14:paraId="5D235C99">
            <w:pPr>
              <w:rPr>
                <w:rFonts w:hint="eastAsia" w:ascii="宋体" w:hAnsi="宋体" w:eastAsia="宋体" w:cs="宋体"/>
                <w:sz w:val="24"/>
                <w:szCs w:val="20"/>
              </w:rPr>
            </w:pPr>
            <w:r>
              <w:rPr>
                <w:rFonts w:hint="eastAsia" w:ascii="宋体" w:hAnsi="宋体" w:eastAsia="宋体" w:cs="宋体"/>
                <w:sz w:val="24"/>
                <w:szCs w:val="20"/>
              </w:rPr>
              <w:t xml:space="preserve"> 新媒体</w:t>
            </w:r>
            <w:r>
              <w:rPr>
                <w:rFonts w:hint="eastAsia" w:ascii="宋体" w:hAnsi="宋体" w:cs="宋体"/>
                <w:sz w:val="24"/>
                <w:szCs w:val="20"/>
                <w:lang w:val="en-US" w:eastAsia="zh-CN"/>
              </w:rPr>
              <w:t>/</w:t>
            </w:r>
            <w:r>
              <w:rPr>
                <w:rFonts w:hint="eastAsia" w:ascii="宋体" w:hAnsi="宋体" w:eastAsia="宋体" w:cs="宋体"/>
                <w:sz w:val="24"/>
                <w:szCs w:val="20"/>
              </w:rPr>
              <w:t>媒介融合</w:t>
            </w:r>
            <w:r>
              <w:rPr>
                <w:rFonts w:hint="eastAsia" w:ascii="宋体" w:hAnsi="宋体" w:cs="宋体"/>
                <w:sz w:val="24"/>
                <w:szCs w:val="20"/>
                <w:lang w:val="en-US" w:eastAsia="zh-CN"/>
              </w:rPr>
              <w:t>/</w:t>
            </w:r>
            <w:r>
              <w:rPr>
                <w:rFonts w:hint="eastAsia" w:ascii="宋体" w:hAnsi="宋体" w:eastAsia="宋体" w:cs="宋体"/>
                <w:sz w:val="24"/>
                <w:szCs w:val="20"/>
              </w:rPr>
              <w:t>微视频</w:t>
            </w:r>
          </w:p>
        </w:tc>
      </w:tr>
      <w:tr w14:paraId="77142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2655" w:type="dxa"/>
            <w:gridSpan w:val="3"/>
          </w:tcPr>
          <w:p w14:paraId="5D71E960">
            <w:pPr>
              <w:spacing w:line="244" w:lineRule="auto"/>
              <w:ind w:left="126" w:right="117"/>
              <w:rPr>
                <w:rFonts w:hint="eastAsia" w:ascii="宋体" w:hAnsi="宋体" w:eastAsia="宋体" w:cs="宋体"/>
                <w:sz w:val="24"/>
                <w:szCs w:val="20"/>
              </w:rPr>
            </w:pPr>
            <w:r>
              <w:rPr>
                <w:rFonts w:hint="eastAsia" w:ascii="宋体" w:hAnsi="宋体" w:eastAsia="宋体" w:cs="宋体"/>
                <w:sz w:val="24"/>
                <w:szCs w:val="20"/>
              </w:rPr>
              <w:t>从事教育教学改革研究及获奖情况（含教改项目、研究论文、慕课、</w:t>
            </w:r>
          </w:p>
          <w:p w14:paraId="4E72645D">
            <w:pPr>
              <w:spacing w:line="287" w:lineRule="exact"/>
              <w:ind w:left="846"/>
              <w:rPr>
                <w:rFonts w:hint="eastAsia" w:ascii="宋体" w:hAnsi="宋体" w:eastAsia="宋体" w:cs="宋体"/>
                <w:sz w:val="24"/>
                <w:szCs w:val="20"/>
                <w:lang w:eastAsia="en-US"/>
              </w:rPr>
            </w:pPr>
            <w:r>
              <w:rPr>
                <w:rFonts w:hint="eastAsia" w:ascii="宋体" w:hAnsi="宋体" w:eastAsia="宋体" w:cs="宋体"/>
                <w:sz w:val="24"/>
                <w:szCs w:val="20"/>
                <w:lang w:eastAsia="en-US"/>
              </w:rPr>
              <w:t>教材等）</w:t>
            </w:r>
          </w:p>
        </w:tc>
        <w:tc>
          <w:tcPr>
            <w:tcW w:w="6921" w:type="dxa"/>
            <w:gridSpan w:val="8"/>
          </w:tcPr>
          <w:p w14:paraId="1F8A2693">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1、《新闻采访》课程的双主体教学与实践，2012.6，校级教改课题，主持人，2015.6月结项。</w:t>
            </w:r>
          </w:p>
          <w:p w14:paraId="012859C0">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2、加强新闻专业毕业生实践执行能力对策研究，2012.6，校级教改课题，第二，2015.6月结项。</w:t>
            </w:r>
          </w:p>
          <w:p w14:paraId="396126F5">
            <w:pPr>
              <w:spacing w:line="360" w:lineRule="exact"/>
              <w:ind w:firstLine="480" w:firstLineChars="200"/>
              <w:rPr>
                <w:rFonts w:hint="eastAsia" w:ascii="宋体" w:hAnsi="宋体" w:eastAsia="宋体" w:cs="宋体"/>
                <w:sz w:val="24"/>
                <w:szCs w:val="20"/>
                <w:lang w:val="en-US" w:bidi="ar-SA"/>
              </w:rPr>
            </w:pPr>
            <w:r>
              <w:rPr>
                <w:rFonts w:hint="eastAsia" w:ascii="宋体" w:hAnsi="宋体" w:eastAsia="宋体" w:cs="宋体"/>
                <w:sz w:val="24"/>
                <w:szCs w:val="20"/>
                <w:lang w:val="en-US" w:bidi="ar-SA"/>
              </w:rPr>
              <w:t>3、“互联网+”背景下《新闻专业英语》课程双语教学法实施对策研究，2019.5，校级教改课题，主持人，在研。</w:t>
            </w:r>
          </w:p>
          <w:p w14:paraId="16E246F2">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4、教材《广播节目概论》，中国国际广播出版社，2015年6月，15万字。</w:t>
            </w:r>
          </w:p>
          <w:p w14:paraId="19E1666F">
            <w:pPr>
              <w:spacing w:line="360" w:lineRule="exact"/>
              <w:ind w:firstLine="480" w:firstLineChars="200"/>
              <w:rPr>
                <w:rFonts w:hint="eastAsia" w:ascii="宋体" w:hAnsi="宋体" w:eastAsia="宋体" w:cs="宋体"/>
                <w:sz w:val="24"/>
                <w:szCs w:val="20"/>
                <w:lang w:val="en-US" w:bidi="ar-SA"/>
              </w:rPr>
            </w:pPr>
            <w:r>
              <w:rPr>
                <w:rFonts w:hint="eastAsia" w:ascii="宋体" w:hAnsi="宋体" w:eastAsia="宋体" w:cs="宋体"/>
                <w:sz w:val="24"/>
                <w:szCs w:val="20"/>
                <w:lang w:val="en-US" w:bidi="ar-SA"/>
              </w:rPr>
              <w:t>5、教材《新媒体传播学概论》中国国际广播出版社，2016年7月，18万字。</w:t>
            </w:r>
          </w:p>
          <w:p w14:paraId="509D408D">
            <w:pPr>
              <w:spacing w:line="360" w:lineRule="exact"/>
              <w:ind w:firstLine="480" w:firstLineChars="200"/>
              <w:rPr>
                <w:rFonts w:hint="eastAsia" w:ascii="宋体" w:hAnsi="宋体" w:eastAsia="宋体" w:cs="宋体"/>
                <w:sz w:val="24"/>
                <w:szCs w:val="20"/>
                <w:lang w:val="en-US" w:bidi="ar-SA"/>
              </w:rPr>
            </w:pPr>
            <w:r>
              <w:rPr>
                <w:rFonts w:hint="eastAsia" w:ascii="宋体" w:hAnsi="宋体" w:eastAsia="宋体" w:cs="宋体"/>
                <w:sz w:val="24"/>
                <w:szCs w:val="20"/>
                <w:lang w:val="en-US" w:bidi="ar-SA"/>
              </w:rPr>
              <w:t>6、教材《中国媒介发展概论》，2012年，北京大学出版社，参编。</w:t>
            </w:r>
          </w:p>
        </w:tc>
      </w:tr>
      <w:tr w14:paraId="6BD7F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49BCE41C">
            <w:pPr>
              <w:ind w:left="606"/>
              <w:rPr>
                <w:rFonts w:hint="eastAsia" w:ascii="宋体" w:hAnsi="宋体" w:eastAsia="宋体" w:cs="宋体"/>
                <w:sz w:val="24"/>
                <w:szCs w:val="20"/>
              </w:rPr>
            </w:pPr>
            <w:r>
              <w:rPr>
                <w:rFonts w:hint="eastAsia" w:ascii="宋体" w:hAnsi="宋体" w:eastAsia="宋体" w:cs="宋体"/>
                <w:sz w:val="24"/>
                <w:szCs w:val="20"/>
              </w:rPr>
              <w:t>从事科学研究</w:t>
            </w:r>
          </w:p>
          <w:p w14:paraId="3246E06F">
            <w:pPr>
              <w:spacing w:before="4" w:line="292" w:lineRule="exact"/>
              <w:ind w:left="726"/>
              <w:rPr>
                <w:rFonts w:hint="eastAsia" w:ascii="宋体" w:hAnsi="宋体" w:eastAsia="宋体" w:cs="宋体"/>
                <w:sz w:val="24"/>
                <w:szCs w:val="20"/>
              </w:rPr>
            </w:pPr>
            <w:r>
              <w:rPr>
                <w:rFonts w:hint="eastAsia" w:ascii="宋体" w:hAnsi="宋体" w:eastAsia="宋体" w:cs="宋体"/>
                <w:sz w:val="24"/>
                <w:szCs w:val="20"/>
              </w:rPr>
              <w:t>及获奖情况</w:t>
            </w:r>
          </w:p>
        </w:tc>
        <w:tc>
          <w:tcPr>
            <w:tcW w:w="6921" w:type="dxa"/>
            <w:gridSpan w:val="8"/>
            <w:vAlign w:val="center"/>
          </w:tcPr>
          <w:p w14:paraId="72EF38A3">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1、文化遗产保护传承及文化价值弘扬研究，2019.12结项，河北省社科发展课题。</w:t>
            </w:r>
          </w:p>
          <w:p w14:paraId="7EFE4850">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2、中国传统文化元素在景观设计中的传承与应用，在研，校企合作课题。</w:t>
            </w:r>
          </w:p>
          <w:p w14:paraId="788FA697">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3、著作《心之声——储瑞耕评传》，河北人民出版社，2019.5。</w:t>
            </w:r>
            <w:r>
              <w:rPr>
                <w:rFonts w:hint="eastAsia" w:ascii="宋体" w:hAnsi="宋体" w:eastAsia="宋体" w:cs="宋体"/>
                <w:szCs w:val="20"/>
              </w:rPr>
              <w:tab/>
            </w:r>
          </w:p>
          <w:p w14:paraId="358ACC4B">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4、2017年博士论坛成果，获省委宣传部长指示。</w:t>
            </w:r>
          </w:p>
          <w:p w14:paraId="30F38357">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5、2018.11，河北省非遗保护优秀理论成果奖，河北省文化厅。</w:t>
            </w:r>
          </w:p>
        </w:tc>
      </w:tr>
      <w:tr w14:paraId="12C3F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47F38509">
            <w:pPr>
              <w:spacing w:line="307" w:lineRule="exact"/>
              <w:ind w:left="107" w:right="98"/>
              <w:jc w:val="center"/>
              <w:rPr>
                <w:rFonts w:hint="eastAsia" w:ascii="宋体" w:hAnsi="宋体" w:eastAsia="宋体" w:cs="宋体"/>
                <w:sz w:val="24"/>
                <w:szCs w:val="20"/>
              </w:rPr>
            </w:pPr>
            <w:r>
              <w:rPr>
                <w:rFonts w:hint="eastAsia" w:ascii="宋体" w:hAnsi="宋体" w:eastAsia="宋体" w:cs="宋体"/>
                <w:sz w:val="24"/>
                <w:szCs w:val="20"/>
              </w:rPr>
              <w:t>近三年获得教学研究经</w:t>
            </w:r>
          </w:p>
          <w:p w14:paraId="4C54BBAB">
            <w:pPr>
              <w:spacing w:before="4" w:line="292" w:lineRule="exact"/>
              <w:ind w:left="106" w:right="98"/>
              <w:jc w:val="center"/>
              <w:rPr>
                <w:rFonts w:hint="eastAsia" w:ascii="宋体" w:hAnsi="宋体" w:eastAsia="宋体" w:cs="宋体"/>
                <w:sz w:val="24"/>
                <w:szCs w:val="20"/>
              </w:rPr>
            </w:pPr>
            <w:r>
              <w:rPr>
                <w:rFonts w:hint="eastAsia" w:ascii="宋体" w:hAnsi="宋体" w:eastAsia="宋体" w:cs="宋体"/>
                <w:sz w:val="24"/>
                <w:szCs w:val="20"/>
              </w:rPr>
              <w:t>费（万元）</w:t>
            </w:r>
          </w:p>
        </w:tc>
        <w:tc>
          <w:tcPr>
            <w:tcW w:w="2306" w:type="dxa"/>
            <w:gridSpan w:val="3"/>
            <w:vAlign w:val="center"/>
          </w:tcPr>
          <w:p w14:paraId="4F8D9F09">
            <w:pPr>
              <w:jc w:val="center"/>
              <w:rPr>
                <w:rFonts w:hint="default" w:ascii="宋体" w:hAnsi="宋体" w:eastAsia="宋体" w:cs="宋体"/>
                <w:sz w:val="24"/>
                <w:szCs w:val="20"/>
                <w:lang w:val="en-US" w:eastAsia="zh-CN"/>
              </w:rPr>
            </w:pPr>
            <w:r>
              <w:rPr>
                <w:rFonts w:hint="eastAsia" w:ascii="宋体" w:hAnsi="宋体" w:cs="宋体"/>
                <w:sz w:val="24"/>
                <w:szCs w:val="20"/>
                <w:lang w:val="en-US" w:eastAsia="zh-CN"/>
              </w:rPr>
              <w:t>0.3</w:t>
            </w:r>
          </w:p>
        </w:tc>
        <w:tc>
          <w:tcPr>
            <w:tcW w:w="2305" w:type="dxa"/>
            <w:gridSpan w:val="2"/>
          </w:tcPr>
          <w:p w14:paraId="6CFE721A">
            <w:pPr>
              <w:spacing w:line="307" w:lineRule="exact"/>
              <w:ind w:left="106"/>
              <w:rPr>
                <w:rFonts w:hint="eastAsia" w:ascii="宋体" w:hAnsi="宋体" w:eastAsia="宋体" w:cs="宋体"/>
                <w:sz w:val="24"/>
                <w:szCs w:val="20"/>
              </w:rPr>
            </w:pPr>
            <w:r>
              <w:rPr>
                <w:rFonts w:hint="eastAsia" w:ascii="宋体" w:hAnsi="宋体" w:eastAsia="宋体" w:cs="宋体"/>
                <w:sz w:val="24"/>
                <w:szCs w:val="20"/>
              </w:rPr>
              <w:t>近三年获得科学研</w:t>
            </w:r>
          </w:p>
          <w:p w14:paraId="7FD07B2B">
            <w:pPr>
              <w:spacing w:before="4" w:line="292" w:lineRule="exact"/>
              <w:ind w:left="106"/>
              <w:rPr>
                <w:rFonts w:hint="eastAsia" w:ascii="宋体" w:hAnsi="宋体" w:eastAsia="宋体" w:cs="宋体"/>
                <w:sz w:val="24"/>
                <w:szCs w:val="20"/>
              </w:rPr>
            </w:pPr>
            <w:r>
              <w:rPr>
                <w:rFonts w:hint="eastAsia" w:ascii="宋体" w:hAnsi="宋体" w:eastAsia="宋体" w:cs="宋体"/>
                <w:sz w:val="24"/>
                <w:szCs w:val="20"/>
              </w:rPr>
              <w:t>究经费（万元）</w:t>
            </w:r>
          </w:p>
        </w:tc>
        <w:tc>
          <w:tcPr>
            <w:tcW w:w="2310" w:type="dxa"/>
            <w:gridSpan w:val="3"/>
            <w:vAlign w:val="center"/>
          </w:tcPr>
          <w:p w14:paraId="23641EE8">
            <w:pPr>
              <w:jc w:val="center"/>
              <w:rPr>
                <w:rFonts w:hint="eastAsia" w:ascii="宋体" w:hAnsi="宋体" w:eastAsia="宋体" w:cs="宋体"/>
                <w:sz w:val="24"/>
                <w:szCs w:val="20"/>
              </w:rPr>
            </w:pPr>
            <w:r>
              <w:rPr>
                <w:rFonts w:hint="eastAsia" w:ascii="宋体" w:hAnsi="宋体" w:eastAsia="宋体" w:cs="宋体"/>
                <w:sz w:val="24"/>
                <w:szCs w:val="20"/>
              </w:rPr>
              <w:t>5.1</w:t>
            </w:r>
          </w:p>
        </w:tc>
      </w:tr>
      <w:tr w14:paraId="7AE1E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17843676">
            <w:pPr>
              <w:spacing w:line="307" w:lineRule="exact"/>
              <w:ind w:left="107" w:right="98"/>
              <w:rPr>
                <w:rFonts w:hint="eastAsia" w:ascii="宋体" w:hAnsi="宋体" w:eastAsia="宋体" w:cs="宋体"/>
                <w:sz w:val="24"/>
                <w:szCs w:val="20"/>
              </w:rPr>
            </w:pPr>
            <w:r>
              <w:rPr>
                <w:rFonts w:hint="eastAsia" w:ascii="宋体" w:hAnsi="宋体" w:eastAsia="宋体" w:cs="宋体"/>
                <w:sz w:val="24"/>
                <w:szCs w:val="20"/>
              </w:rPr>
              <w:t>近三年给本科生授课</w:t>
            </w:r>
          </w:p>
          <w:p w14:paraId="69F408DE">
            <w:pPr>
              <w:spacing w:before="4" w:line="292" w:lineRule="exact"/>
              <w:ind w:left="106" w:right="98"/>
              <w:rPr>
                <w:rFonts w:hint="eastAsia" w:ascii="宋体" w:hAnsi="宋体" w:eastAsia="宋体" w:cs="宋体"/>
                <w:sz w:val="24"/>
                <w:szCs w:val="20"/>
              </w:rPr>
            </w:pPr>
            <w:r>
              <w:rPr>
                <w:rFonts w:hint="eastAsia" w:ascii="宋体" w:hAnsi="宋体" w:eastAsia="宋体" w:cs="宋体"/>
                <w:sz w:val="24"/>
                <w:szCs w:val="20"/>
              </w:rPr>
              <w:t>课程及学时数</w:t>
            </w:r>
          </w:p>
        </w:tc>
        <w:tc>
          <w:tcPr>
            <w:tcW w:w="2306" w:type="dxa"/>
            <w:gridSpan w:val="3"/>
          </w:tcPr>
          <w:p w14:paraId="0F345DB6">
            <w:pPr>
              <w:rPr>
                <w:rFonts w:hint="eastAsia" w:ascii="宋体" w:hAnsi="宋体" w:eastAsia="宋体" w:cs="宋体"/>
                <w:sz w:val="24"/>
                <w:szCs w:val="20"/>
              </w:rPr>
            </w:pPr>
            <w:r>
              <w:rPr>
                <w:rFonts w:hint="eastAsia" w:ascii="宋体" w:hAnsi="宋体" w:cs="宋体"/>
                <w:sz w:val="24"/>
                <w:szCs w:val="20"/>
                <w:lang w:val="en-US" w:eastAsia="zh-CN"/>
              </w:rPr>
              <w:t>讲授</w:t>
            </w:r>
            <w:r>
              <w:rPr>
                <w:rFonts w:hint="eastAsia" w:ascii="宋体" w:hAnsi="宋体" w:eastAsia="宋体" w:cs="宋体"/>
                <w:sz w:val="24"/>
                <w:szCs w:val="20"/>
              </w:rPr>
              <w:t>外国新闻史、新闻评论、广播节目与专题栏目、新媒体传播学、新闻专业英语</w:t>
            </w:r>
            <w:r>
              <w:rPr>
                <w:rFonts w:hint="eastAsia" w:ascii="宋体" w:hAnsi="宋体" w:eastAsia="宋体" w:cs="宋体"/>
                <w:szCs w:val="20"/>
                <w:lang w:bidi="zh-CN"/>
              </w:rPr>
              <w:t>等</w:t>
            </w:r>
            <w:r>
              <w:rPr>
                <w:rFonts w:hint="eastAsia" w:ascii="宋体" w:hAnsi="宋体" w:eastAsia="宋体" w:cs="宋体"/>
                <w:szCs w:val="20"/>
                <w:lang w:val="en-US" w:bidi="zh-CN"/>
              </w:rPr>
              <w:t>本科</w:t>
            </w:r>
            <w:r>
              <w:rPr>
                <w:rFonts w:hint="eastAsia" w:ascii="宋体" w:hAnsi="宋体" w:eastAsia="宋体" w:cs="宋体"/>
                <w:szCs w:val="20"/>
                <w:lang w:bidi="zh-CN"/>
              </w:rPr>
              <w:t>课程共</w:t>
            </w:r>
            <w:r>
              <w:rPr>
                <w:rFonts w:hint="eastAsia" w:ascii="宋体" w:hAnsi="宋体" w:cs="宋体"/>
                <w:szCs w:val="20"/>
                <w:lang w:val="en-US" w:bidi="zh-CN"/>
              </w:rPr>
              <w:t>5</w:t>
            </w:r>
            <w:r>
              <w:rPr>
                <w:rFonts w:hint="eastAsia" w:ascii="宋体" w:hAnsi="宋体" w:eastAsia="宋体" w:cs="宋体"/>
                <w:szCs w:val="20"/>
                <w:lang w:bidi="zh-CN"/>
              </w:rPr>
              <w:t>5</w:t>
            </w:r>
            <w:r>
              <w:rPr>
                <w:rFonts w:hint="eastAsia" w:ascii="宋体" w:hAnsi="宋体" w:cs="宋体"/>
                <w:szCs w:val="20"/>
                <w:lang w:val="en-US" w:bidi="zh-CN"/>
              </w:rPr>
              <w:t>6</w:t>
            </w:r>
            <w:r>
              <w:rPr>
                <w:rFonts w:hint="eastAsia" w:ascii="宋体" w:hAnsi="宋体" w:eastAsia="宋体" w:cs="宋体"/>
                <w:szCs w:val="20"/>
                <w:lang w:bidi="zh-CN"/>
              </w:rPr>
              <w:t>学时。</w:t>
            </w:r>
          </w:p>
        </w:tc>
        <w:tc>
          <w:tcPr>
            <w:tcW w:w="2305" w:type="dxa"/>
            <w:gridSpan w:val="2"/>
          </w:tcPr>
          <w:p w14:paraId="2B726606">
            <w:pPr>
              <w:spacing w:line="307" w:lineRule="exact"/>
              <w:ind w:left="106"/>
              <w:rPr>
                <w:rFonts w:hint="eastAsia" w:ascii="宋体" w:hAnsi="宋体" w:eastAsia="宋体" w:cs="宋体"/>
                <w:sz w:val="24"/>
                <w:szCs w:val="20"/>
              </w:rPr>
            </w:pPr>
            <w:r>
              <w:rPr>
                <w:rFonts w:hint="eastAsia" w:ascii="宋体" w:hAnsi="宋体" w:eastAsia="宋体" w:cs="宋体"/>
                <w:sz w:val="24"/>
                <w:szCs w:val="20"/>
              </w:rPr>
              <w:t>近三年指导本科毕</w:t>
            </w:r>
          </w:p>
          <w:p w14:paraId="7B2E6815">
            <w:pPr>
              <w:spacing w:before="4" w:line="292" w:lineRule="exact"/>
              <w:ind w:left="106"/>
              <w:rPr>
                <w:rFonts w:hint="eastAsia" w:ascii="宋体" w:hAnsi="宋体" w:eastAsia="宋体" w:cs="宋体"/>
                <w:sz w:val="24"/>
                <w:szCs w:val="20"/>
              </w:rPr>
            </w:pPr>
            <w:r>
              <w:rPr>
                <w:rFonts w:hint="eastAsia" w:ascii="宋体" w:hAnsi="宋体" w:eastAsia="宋体" w:cs="宋体"/>
                <w:sz w:val="24"/>
                <w:szCs w:val="20"/>
              </w:rPr>
              <w:t>业设计（人次）</w:t>
            </w:r>
          </w:p>
          <w:p w14:paraId="0285A216">
            <w:pPr>
              <w:spacing w:before="4" w:line="292" w:lineRule="exact"/>
              <w:rPr>
                <w:rFonts w:hint="eastAsia" w:ascii="宋体" w:hAnsi="宋体" w:eastAsia="宋体" w:cs="宋体"/>
                <w:sz w:val="24"/>
                <w:szCs w:val="20"/>
              </w:rPr>
            </w:pPr>
          </w:p>
        </w:tc>
        <w:tc>
          <w:tcPr>
            <w:tcW w:w="2310" w:type="dxa"/>
            <w:gridSpan w:val="3"/>
            <w:vAlign w:val="center"/>
          </w:tcPr>
          <w:p w14:paraId="16963FEA">
            <w:pPr>
              <w:rPr>
                <w:rFonts w:hint="eastAsia" w:ascii="宋体" w:hAnsi="宋体" w:eastAsia="宋体" w:cs="宋体"/>
                <w:sz w:val="24"/>
                <w:szCs w:val="20"/>
              </w:rPr>
            </w:pPr>
            <w:r>
              <w:rPr>
                <w:rFonts w:hint="eastAsia" w:ascii="宋体" w:hAnsi="宋体" w:eastAsia="宋体" w:cs="宋体"/>
                <w:sz w:val="24"/>
                <w:szCs w:val="20"/>
              </w:rPr>
              <w:t>指导本科24人。</w:t>
            </w:r>
          </w:p>
          <w:p w14:paraId="516DC995">
            <w:pPr>
              <w:rPr>
                <w:rFonts w:hint="eastAsia" w:ascii="宋体" w:hAnsi="宋体" w:eastAsia="宋体" w:cs="宋体"/>
                <w:sz w:val="24"/>
                <w:szCs w:val="20"/>
              </w:rPr>
            </w:pPr>
            <w:r>
              <w:rPr>
                <w:rFonts w:hint="eastAsia" w:ascii="宋体" w:hAnsi="宋体" w:eastAsia="宋体" w:cs="宋体"/>
                <w:sz w:val="24"/>
                <w:szCs w:val="20"/>
              </w:rPr>
              <w:t>指导河北传媒学院硕士生7人。</w:t>
            </w:r>
          </w:p>
        </w:tc>
      </w:tr>
      <w:bookmarkEnd w:id="3"/>
    </w:tbl>
    <w:p w14:paraId="745796F9"/>
    <w:p w14:paraId="06F625C4"/>
    <w:p w14:paraId="62A4EDEA"/>
    <w:p w14:paraId="38E69CF9">
      <w:pPr>
        <w:jc w:val="center"/>
        <w:rPr>
          <w:rFonts w:hint="eastAsia" w:ascii="黑体" w:hAnsi="Times New Roman" w:eastAsia="黑体" w:cs="黑体"/>
          <w:sz w:val="36"/>
          <w:szCs w:val="36"/>
          <w:lang w:val="en-US" w:eastAsia="zh-CN" w:bidi="ar-SA"/>
        </w:rPr>
      </w:pPr>
    </w:p>
    <w:p w14:paraId="4200DEC6">
      <w:pPr>
        <w:jc w:val="center"/>
        <w:rPr>
          <w:rFonts w:hint="eastAsia" w:ascii="黑体" w:hAnsi="Times New Roman" w:eastAsia="黑体" w:cs="黑体"/>
          <w:sz w:val="36"/>
          <w:szCs w:val="36"/>
          <w:lang w:val="en-US" w:eastAsia="zh-CN" w:bidi="ar-SA"/>
        </w:rPr>
      </w:pPr>
    </w:p>
    <w:p w14:paraId="456A7674">
      <w:pPr>
        <w:jc w:val="center"/>
        <w:rPr>
          <w:rFonts w:hint="eastAsia" w:ascii="黑体" w:hAnsi="Times New Roman" w:eastAsia="黑体" w:cs="黑体"/>
          <w:sz w:val="36"/>
          <w:szCs w:val="36"/>
          <w:lang w:val="en-US" w:eastAsia="zh-CN" w:bidi="ar-SA"/>
        </w:rPr>
      </w:pPr>
      <w:r>
        <w:rPr>
          <w:rFonts w:hint="eastAsia" w:ascii="黑体" w:hAnsi="Times New Roman" w:eastAsia="黑体" w:cs="黑体"/>
          <w:sz w:val="36"/>
          <w:szCs w:val="36"/>
          <w:lang w:val="en-US" w:eastAsia="zh-CN" w:bidi="ar-SA"/>
        </w:rPr>
        <w:t>专业主要带头人简介</w:t>
      </w:r>
    </w:p>
    <w:p w14:paraId="02C8D581">
      <w:pPr>
        <w:jc w:val="center"/>
        <w:rPr>
          <w:rFonts w:hint="eastAsia" w:ascii="黑体" w:hAnsi="Times New Roman" w:eastAsia="黑体" w:cs="黑体"/>
          <w:sz w:val="36"/>
          <w:szCs w:val="36"/>
          <w:lang w:val="en-US" w:eastAsia="zh-CN" w:bidi="ar-SA"/>
        </w:rPr>
      </w:pPr>
    </w:p>
    <w:tbl>
      <w:tblPr>
        <w:tblStyle w:val="32"/>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1246"/>
        <w:gridCol w:w="904"/>
        <w:gridCol w:w="568"/>
        <w:gridCol w:w="1127"/>
        <w:gridCol w:w="1023"/>
        <w:gridCol w:w="89"/>
        <w:gridCol w:w="1229"/>
        <w:gridCol w:w="992"/>
      </w:tblGrid>
      <w:tr w14:paraId="53DEC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vAlign w:val="center"/>
          </w:tcPr>
          <w:p w14:paraId="7B25FE84">
            <w:pPr>
              <w:spacing w:before="14" w:line="306" w:lineRule="exact"/>
              <w:ind w:left="239"/>
              <w:jc w:val="center"/>
              <w:rPr>
                <w:rFonts w:hint="eastAsia" w:ascii="宋体" w:hAnsi="宋体" w:eastAsia="宋体" w:cs="宋体"/>
                <w:sz w:val="24"/>
                <w:szCs w:val="20"/>
                <w:lang w:eastAsia="en-US"/>
              </w:rPr>
            </w:pPr>
            <w:r>
              <w:rPr>
                <w:rFonts w:hint="eastAsia" w:ascii="宋体" w:hAnsi="宋体" w:eastAsia="宋体" w:cs="宋体"/>
                <w:sz w:val="24"/>
                <w:szCs w:val="20"/>
                <w:lang w:val="en-US" w:eastAsia="en-US"/>
              </w:rPr>
              <w:t>姓名</w:t>
            </w:r>
          </w:p>
        </w:tc>
        <w:tc>
          <w:tcPr>
            <w:tcW w:w="1438" w:type="dxa"/>
            <w:vAlign w:val="center"/>
          </w:tcPr>
          <w:p w14:paraId="7AA49FE0">
            <w:pPr>
              <w:jc w:val="center"/>
              <w:rPr>
                <w:rFonts w:hint="eastAsia" w:ascii="宋体" w:hAnsi="宋体" w:eastAsia="宋体" w:cs="宋体"/>
                <w:sz w:val="24"/>
                <w:szCs w:val="20"/>
                <w:lang w:val="en-US"/>
              </w:rPr>
            </w:pPr>
            <w:r>
              <w:rPr>
                <w:rFonts w:hint="eastAsia" w:ascii="宋体" w:hAnsi="宋体" w:eastAsia="宋体" w:cs="宋体"/>
                <w:sz w:val="24"/>
                <w:szCs w:val="20"/>
                <w:lang w:val="en-US"/>
              </w:rPr>
              <w:t>任洪涛</w:t>
            </w:r>
          </w:p>
        </w:tc>
        <w:tc>
          <w:tcPr>
            <w:tcW w:w="1246" w:type="dxa"/>
            <w:vAlign w:val="center"/>
          </w:tcPr>
          <w:p w14:paraId="69415D42">
            <w:pPr>
              <w:spacing w:before="14" w:line="306" w:lineRule="exact"/>
              <w:ind w:left="381"/>
              <w:rPr>
                <w:rFonts w:hint="eastAsia" w:ascii="宋体" w:hAnsi="宋体" w:eastAsia="宋体" w:cs="宋体"/>
                <w:sz w:val="24"/>
                <w:szCs w:val="20"/>
                <w:lang w:eastAsia="en-US"/>
              </w:rPr>
            </w:pPr>
            <w:r>
              <w:rPr>
                <w:rFonts w:hint="eastAsia" w:ascii="宋体" w:hAnsi="宋体" w:eastAsia="宋体" w:cs="宋体"/>
                <w:sz w:val="24"/>
                <w:szCs w:val="20"/>
                <w:lang w:eastAsia="en-US"/>
              </w:rPr>
              <w:t>性别</w:t>
            </w:r>
          </w:p>
        </w:tc>
        <w:tc>
          <w:tcPr>
            <w:tcW w:w="904" w:type="dxa"/>
            <w:vAlign w:val="center"/>
          </w:tcPr>
          <w:p w14:paraId="6BC2DE8F">
            <w:pPr>
              <w:jc w:val="center"/>
              <w:rPr>
                <w:rFonts w:hint="eastAsia" w:ascii="宋体" w:hAnsi="宋体" w:eastAsia="宋体" w:cs="宋体"/>
                <w:sz w:val="24"/>
                <w:szCs w:val="20"/>
                <w:lang w:val="en-US"/>
              </w:rPr>
            </w:pPr>
            <w:r>
              <w:rPr>
                <w:rFonts w:hint="eastAsia" w:ascii="宋体" w:hAnsi="宋体" w:eastAsia="宋体" w:cs="宋体"/>
                <w:sz w:val="24"/>
                <w:szCs w:val="20"/>
                <w:lang w:val="en-US"/>
              </w:rPr>
              <w:t>男</w:t>
            </w:r>
          </w:p>
        </w:tc>
        <w:tc>
          <w:tcPr>
            <w:tcW w:w="1695" w:type="dxa"/>
            <w:gridSpan w:val="2"/>
            <w:vAlign w:val="center"/>
          </w:tcPr>
          <w:p w14:paraId="4F644E67">
            <w:pPr>
              <w:spacing w:before="14" w:line="306" w:lineRule="exact"/>
              <w:ind w:left="138"/>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专业技术职务</w:t>
            </w:r>
          </w:p>
        </w:tc>
        <w:tc>
          <w:tcPr>
            <w:tcW w:w="1112" w:type="dxa"/>
            <w:gridSpan w:val="2"/>
            <w:vAlign w:val="center"/>
          </w:tcPr>
          <w:p w14:paraId="5AF835CA">
            <w:pPr>
              <w:jc w:val="center"/>
              <w:rPr>
                <w:rFonts w:hint="eastAsia" w:ascii="宋体" w:hAnsi="宋体" w:eastAsia="宋体" w:cs="宋体"/>
                <w:sz w:val="24"/>
                <w:szCs w:val="20"/>
                <w:lang w:val="en-US"/>
              </w:rPr>
            </w:pPr>
            <w:r>
              <w:rPr>
                <w:rFonts w:hint="eastAsia" w:ascii="宋体" w:hAnsi="宋体" w:eastAsia="宋体" w:cs="宋体"/>
                <w:sz w:val="24"/>
                <w:szCs w:val="20"/>
                <w:lang w:val="en-US"/>
              </w:rPr>
              <w:t>副教授</w:t>
            </w:r>
          </w:p>
        </w:tc>
        <w:tc>
          <w:tcPr>
            <w:tcW w:w="1229" w:type="dxa"/>
            <w:vAlign w:val="center"/>
          </w:tcPr>
          <w:p w14:paraId="349E0237">
            <w:pPr>
              <w:spacing w:before="14" w:line="306" w:lineRule="exact"/>
              <w:ind w:left="131"/>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行政职务</w:t>
            </w:r>
          </w:p>
        </w:tc>
        <w:tc>
          <w:tcPr>
            <w:tcW w:w="992" w:type="dxa"/>
            <w:vAlign w:val="center"/>
          </w:tcPr>
          <w:p w14:paraId="083A22D7">
            <w:pPr>
              <w:jc w:val="center"/>
              <w:rPr>
                <w:rFonts w:hint="eastAsia" w:ascii="宋体" w:hAnsi="宋体" w:eastAsia="宋体" w:cs="宋体"/>
                <w:sz w:val="21"/>
                <w:szCs w:val="21"/>
              </w:rPr>
            </w:pPr>
          </w:p>
        </w:tc>
      </w:tr>
      <w:tr w14:paraId="53A3B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tcPr>
          <w:p w14:paraId="6D0E8638">
            <w:pPr>
              <w:spacing w:line="307" w:lineRule="exact"/>
              <w:ind w:left="99" w:right="90"/>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拟承担</w:t>
            </w:r>
          </w:p>
          <w:p w14:paraId="05F8CBBA">
            <w:pPr>
              <w:spacing w:before="4" w:line="292" w:lineRule="exact"/>
              <w:ind w:left="99" w:right="90"/>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课程</w:t>
            </w:r>
          </w:p>
        </w:tc>
        <w:tc>
          <w:tcPr>
            <w:tcW w:w="3588" w:type="dxa"/>
            <w:gridSpan w:val="3"/>
            <w:vAlign w:val="center"/>
          </w:tcPr>
          <w:p w14:paraId="5B51ACB9">
            <w:pPr>
              <w:tabs>
                <w:tab w:val="left" w:pos="1148"/>
              </w:tabs>
              <w:jc w:val="center"/>
              <w:rPr>
                <w:rFonts w:hint="eastAsia" w:ascii="宋体" w:hAnsi="宋体" w:eastAsia="宋体" w:cs="宋体"/>
                <w:sz w:val="24"/>
                <w:szCs w:val="20"/>
                <w:lang w:val="en-US"/>
              </w:rPr>
            </w:pPr>
            <w:r>
              <w:rPr>
                <w:rFonts w:hint="eastAsia" w:ascii="宋体" w:hAnsi="宋体" w:eastAsia="宋体" w:cs="宋体"/>
                <w:sz w:val="24"/>
                <w:szCs w:val="24"/>
                <w:lang w:eastAsia="zh-CN"/>
              </w:rPr>
              <w:t>全媒体新闻采写与编辑</w:t>
            </w:r>
            <w:r>
              <w:rPr>
                <w:rFonts w:hint="eastAsia" w:ascii="宋体" w:hAnsi="宋体" w:eastAsia="宋体" w:cs="宋体"/>
                <w:sz w:val="24"/>
                <w:szCs w:val="24"/>
                <w:lang w:val="en-US" w:eastAsia="zh-CN"/>
              </w:rPr>
              <w:t>/社会调查研究方法</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网络社会学</w:t>
            </w:r>
          </w:p>
        </w:tc>
        <w:tc>
          <w:tcPr>
            <w:tcW w:w="1695" w:type="dxa"/>
            <w:gridSpan w:val="2"/>
            <w:vAlign w:val="center"/>
          </w:tcPr>
          <w:p w14:paraId="6296E902">
            <w:pPr>
              <w:spacing w:before="155"/>
              <w:ind w:left="138"/>
              <w:jc w:val="center"/>
              <w:rPr>
                <w:rFonts w:hint="eastAsia" w:ascii="宋体" w:hAnsi="宋体" w:eastAsia="宋体" w:cs="宋体"/>
                <w:sz w:val="24"/>
                <w:szCs w:val="20"/>
                <w:lang w:eastAsia="en-US"/>
              </w:rPr>
            </w:pPr>
            <w:r>
              <w:rPr>
                <w:rFonts w:hint="eastAsia" w:ascii="宋体" w:hAnsi="宋体" w:eastAsia="宋体" w:cs="宋体"/>
                <w:sz w:val="24"/>
                <w:szCs w:val="20"/>
                <w:lang w:val="en-US" w:eastAsia="en-US"/>
              </w:rPr>
              <w:t>现在所在单位</w:t>
            </w:r>
          </w:p>
        </w:tc>
        <w:tc>
          <w:tcPr>
            <w:tcW w:w="3333" w:type="dxa"/>
            <w:gridSpan w:val="4"/>
            <w:vAlign w:val="center"/>
          </w:tcPr>
          <w:p w14:paraId="3E224BBA">
            <w:pPr>
              <w:ind w:firstLine="285"/>
              <w:jc w:val="center"/>
              <w:rPr>
                <w:rFonts w:hint="eastAsia" w:ascii="宋体" w:hAnsi="宋体" w:eastAsia="宋体" w:cs="宋体"/>
                <w:sz w:val="24"/>
                <w:szCs w:val="20"/>
              </w:rPr>
            </w:pPr>
            <w:r>
              <w:rPr>
                <w:rFonts w:hint="eastAsia" w:ascii="宋体" w:hAnsi="宋体" w:eastAsia="宋体" w:cs="宋体"/>
                <w:sz w:val="24"/>
                <w:szCs w:val="20"/>
                <w:lang w:val="en-US"/>
              </w:rPr>
              <w:t>石家庄学院</w:t>
            </w:r>
          </w:p>
        </w:tc>
      </w:tr>
      <w:tr w14:paraId="49CC2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398" w:type="dxa"/>
            <w:gridSpan w:val="2"/>
          </w:tcPr>
          <w:p w14:paraId="3850C2AE">
            <w:pPr>
              <w:spacing w:line="307" w:lineRule="exact"/>
              <w:ind w:left="107"/>
              <w:rPr>
                <w:rFonts w:hint="eastAsia" w:ascii="宋体" w:hAnsi="宋体" w:eastAsia="宋体" w:cs="宋体"/>
                <w:sz w:val="24"/>
                <w:szCs w:val="20"/>
              </w:rPr>
            </w:pPr>
            <w:r>
              <w:rPr>
                <w:rFonts w:hint="eastAsia" w:ascii="宋体" w:hAnsi="宋体" w:eastAsia="宋体" w:cs="宋体"/>
                <w:sz w:val="24"/>
                <w:szCs w:val="20"/>
              </w:rPr>
              <w:t>最后学历毕业时间、</w:t>
            </w:r>
          </w:p>
          <w:p w14:paraId="22CECC58">
            <w:pPr>
              <w:spacing w:before="4" w:line="292" w:lineRule="exact"/>
              <w:ind w:left="777"/>
              <w:rPr>
                <w:rFonts w:hint="eastAsia" w:ascii="宋体" w:hAnsi="宋体" w:eastAsia="宋体" w:cs="宋体"/>
                <w:sz w:val="24"/>
                <w:szCs w:val="20"/>
              </w:rPr>
            </w:pPr>
            <w:r>
              <w:rPr>
                <w:rFonts w:hint="eastAsia" w:ascii="宋体" w:hAnsi="宋体" w:eastAsia="宋体" w:cs="宋体"/>
                <w:sz w:val="24"/>
                <w:szCs w:val="20"/>
              </w:rPr>
              <w:t>学校、专业</w:t>
            </w:r>
          </w:p>
        </w:tc>
        <w:tc>
          <w:tcPr>
            <w:tcW w:w="7178" w:type="dxa"/>
            <w:gridSpan w:val="8"/>
            <w:vAlign w:val="center"/>
          </w:tcPr>
          <w:p w14:paraId="2D453271">
            <w:pPr>
              <w:jc w:val="center"/>
              <w:rPr>
                <w:rFonts w:hint="eastAsia" w:ascii="宋体" w:hAnsi="宋体" w:eastAsia="宋体" w:cs="宋体"/>
                <w:sz w:val="24"/>
                <w:szCs w:val="20"/>
                <w:lang w:val="en-US"/>
              </w:rPr>
            </w:pPr>
            <w:r>
              <w:rPr>
                <w:rFonts w:hint="eastAsia" w:ascii="宋体" w:hAnsi="宋体" w:eastAsia="宋体" w:cs="宋体"/>
                <w:sz w:val="24"/>
                <w:szCs w:val="20"/>
                <w:lang w:val="en-US"/>
              </w:rPr>
              <w:t>博士研究生/2019.12/武汉大学/传播学</w:t>
            </w:r>
          </w:p>
        </w:tc>
      </w:tr>
      <w:tr w14:paraId="7C155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398" w:type="dxa"/>
            <w:gridSpan w:val="2"/>
          </w:tcPr>
          <w:p w14:paraId="38BB2DBD">
            <w:pPr>
              <w:spacing w:before="158"/>
              <w:ind w:left="606"/>
              <w:rPr>
                <w:rFonts w:hint="eastAsia" w:ascii="宋体" w:hAnsi="宋体" w:eastAsia="宋体" w:cs="宋体"/>
                <w:sz w:val="24"/>
                <w:szCs w:val="20"/>
                <w:lang w:eastAsia="en-US"/>
              </w:rPr>
            </w:pPr>
            <w:r>
              <w:rPr>
                <w:rFonts w:hint="eastAsia" w:ascii="宋体" w:hAnsi="宋体" w:eastAsia="宋体" w:cs="宋体"/>
                <w:sz w:val="24"/>
                <w:szCs w:val="20"/>
                <w:lang w:eastAsia="en-US"/>
              </w:rPr>
              <w:t>主要研究方向</w:t>
            </w:r>
          </w:p>
        </w:tc>
        <w:tc>
          <w:tcPr>
            <w:tcW w:w="7178" w:type="dxa"/>
            <w:gridSpan w:val="8"/>
            <w:vAlign w:val="center"/>
          </w:tcPr>
          <w:p w14:paraId="3099F924">
            <w:pPr>
              <w:jc w:val="center"/>
              <w:rPr>
                <w:rFonts w:hint="eastAsia" w:ascii="宋体" w:hAnsi="宋体" w:eastAsia="宋体" w:cs="宋体"/>
                <w:sz w:val="24"/>
                <w:szCs w:val="20"/>
                <w:lang w:val="en-US"/>
              </w:rPr>
            </w:pPr>
            <w:r>
              <w:rPr>
                <w:rFonts w:hint="eastAsia" w:ascii="宋体" w:hAnsi="宋体" w:eastAsia="宋体" w:cs="宋体"/>
                <w:sz w:val="24"/>
                <w:szCs w:val="20"/>
                <w:lang w:val="en-US"/>
              </w:rPr>
              <w:t>媒介发展/文化传播</w:t>
            </w:r>
          </w:p>
        </w:tc>
      </w:tr>
      <w:tr w14:paraId="6F818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8" w:hRule="atLeast"/>
          <w:jc w:val="center"/>
        </w:trPr>
        <w:tc>
          <w:tcPr>
            <w:tcW w:w="2398" w:type="dxa"/>
            <w:gridSpan w:val="2"/>
            <w:vAlign w:val="center"/>
          </w:tcPr>
          <w:p w14:paraId="6B46F1BF">
            <w:pPr>
              <w:spacing w:line="244" w:lineRule="auto"/>
              <w:ind w:left="126" w:right="117"/>
              <w:jc w:val="center"/>
              <w:rPr>
                <w:rFonts w:hint="eastAsia" w:ascii="宋体" w:hAnsi="宋体" w:eastAsia="宋体" w:cs="宋体"/>
                <w:sz w:val="24"/>
                <w:szCs w:val="20"/>
              </w:rPr>
            </w:pPr>
            <w:r>
              <w:rPr>
                <w:rFonts w:hint="eastAsia" w:ascii="宋体" w:hAnsi="宋体" w:eastAsia="宋体" w:cs="宋体"/>
                <w:sz w:val="24"/>
                <w:szCs w:val="20"/>
              </w:rPr>
              <w:t>从事教育教学改革研究及获奖情况（含教改项目、究论文、慕课、</w:t>
            </w:r>
          </w:p>
          <w:p w14:paraId="2AD39142">
            <w:pPr>
              <w:spacing w:line="287" w:lineRule="exact"/>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教材等）</w:t>
            </w:r>
          </w:p>
        </w:tc>
        <w:tc>
          <w:tcPr>
            <w:tcW w:w="7178" w:type="dxa"/>
            <w:gridSpan w:val="8"/>
            <w:vAlign w:val="center"/>
          </w:tcPr>
          <w:p w14:paraId="58D9D8FB">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jc w:val="both"/>
              <w:textAlignment w:val="auto"/>
              <w:rPr>
                <w:rFonts w:hint="default" w:ascii="宋体" w:hAnsi="宋体" w:eastAsia="宋体" w:cs="宋体"/>
                <w:szCs w:val="21"/>
                <w:lang w:val="en-US"/>
              </w:rPr>
            </w:pPr>
            <w:r>
              <w:rPr>
                <w:rFonts w:hint="eastAsia" w:ascii="宋体" w:hAnsi="宋体" w:eastAsia="宋体" w:cs="宋体"/>
                <w:szCs w:val="20"/>
                <w:lang w:bidi="zh-CN"/>
              </w:rPr>
              <w:t>20</w:t>
            </w:r>
            <w:r>
              <w:rPr>
                <w:rFonts w:hint="eastAsia" w:ascii="宋体" w:hAnsi="宋体" w:cs="宋体"/>
                <w:szCs w:val="20"/>
                <w:lang w:val="en-US" w:bidi="zh-CN"/>
              </w:rPr>
              <w:t>20年以来</w:t>
            </w:r>
            <w:r>
              <w:rPr>
                <w:rFonts w:hint="eastAsia" w:ascii="宋体" w:hAnsi="宋体" w:eastAsia="宋体" w:cs="宋体"/>
                <w:szCs w:val="20"/>
                <w:lang w:bidi="zh-CN"/>
              </w:rPr>
              <w:t>发表教改论文</w:t>
            </w:r>
            <w:r>
              <w:rPr>
                <w:rFonts w:hint="eastAsia" w:ascii="宋体" w:hAnsi="宋体" w:cs="宋体"/>
                <w:szCs w:val="20"/>
                <w:lang w:val="en-US" w:bidi="zh-CN"/>
              </w:rPr>
              <w:t>3</w:t>
            </w:r>
            <w:r>
              <w:rPr>
                <w:rFonts w:hint="eastAsia" w:ascii="宋体" w:hAnsi="宋体" w:eastAsia="宋体" w:cs="宋体"/>
                <w:szCs w:val="20"/>
                <w:lang w:bidi="zh-CN"/>
              </w:rPr>
              <w:t>篇；</w:t>
            </w:r>
            <w:r>
              <w:rPr>
                <w:rFonts w:hint="eastAsia" w:ascii="宋体" w:hAnsi="宋体" w:eastAsia="宋体" w:cs="宋体"/>
                <w:szCs w:val="20"/>
                <w:lang w:val="zh-CN" w:bidi="zh-CN"/>
              </w:rPr>
              <w:t>指导</w:t>
            </w:r>
            <w:r>
              <w:rPr>
                <w:rFonts w:hint="eastAsia" w:ascii="宋体" w:hAnsi="宋体" w:cs="宋体"/>
                <w:szCs w:val="20"/>
                <w:lang w:val="en-US" w:bidi="zh-CN"/>
              </w:rPr>
              <w:t>大学生参加大学生广告艺术设计大赛、网络编辑大赛等获得省赛一等奖3项，二等奖1项，三等奖4项，2022-2024年主持完成河北省高等教育教学改革研究与实践项目1项，2023-2024年主持完成教育部产学研协同育人项目1项，获2025石家庄学院教师教学竞赛三等奖1项，主持校级一流课程建设项目1项，作为成员参加教学成果比赛获得省级三等奖1项，市级二等奖1项。</w:t>
            </w:r>
          </w:p>
        </w:tc>
      </w:tr>
      <w:tr w14:paraId="73DC3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6" w:hRule="atLeast"/>
          <w:jc w:val="center"/>
        </w:trPr>
        <w:tc>
          <w:tcPr>
            <w:tcW w:w="2398" w:type="dxa"/>
            <w:gridSpan w:val="2"/>
            <w:vAlign w:val="center"/>
          </w:tcPr>
          <w:p w14:paraId="6CCB6056">
            <w:pPr>
              <w:jc w:val="center"/>
              <w:rPr>
                <w:rFonts w:hint="eastAsia" w:ascii="宋体" w:hAnsi="宋体" w:eastAsia="宋体" w:cs="宋体"/>
                <w:sz w:val="24"/>
                <w:szCs w:val="20"/>
              </w:rPr>
            </w:pPr>
            <w:r>
              <w:rPr>
                <w:rFonts w:hint="eastAsia" w:ascii="宋体" w:hAnsi="宋体" w:eastAsia="宋体" w:cs="宋体"/>
                <w:sz w:val="24"/>
                <w:szCs w:val="20"/>
              </w:rPr>
              <w:t>从事科学研究</w:t>
            </w:r>
          </w:p>
          <w:p w14:paraId="07C3298F">
            <w:pPr>
              <w:spacing w:before="4" w:line="292" w:lineRule="exact"/>
              <w:jc w:val="center"/>
              <w:rPr>
                <w:rFonts w:hint="eastAsia" w:ascii="宋体" w:hAnsi="宋体" w:eastAsia="宋体" w:cs="宋体"/>
                <w:sz w:val="24"/>
                <w:szCs w:val="20"/>
              </w:rPr>
            </w:pPr>
            <w:r>
              <w:rPr>
                <w:rFonts w:hint="eastAsia" w:ascii="宋体" w:hAnsi="宋体" w:eastAsia="宋体" w:cs="宋体"/>
                <w:sz w:val="24"/>
                <w:szCs w:val="20"/>
              </w:rPr>
              <w:t>及获奖情况</w:t>
            </w:r>
          </w:p>
        </w:tc>
        <w:tc>
          <w:tcPr>
            <w:tcW w:w="7178" w:type="dxa"/>
            <w:gridSpan w:val="8"/>
            <w:vAlign w:val="center"/>
          </w:tcPr>
          <w:p w14:paraId="096FC718">
            <w:pPr>
              <w:pStyle w:val="9"/>
              <w:keepNext w:val="0"/>
              <w:keepLines w:val="0"/>
              <w:pageBreakBefore w:val="0"/>
              <w:widowControl/>
              <w:kinsoku/>
              <w:wordWrap/>
              <w:overflowPunct/>
              <w:topLinePunct w:val="0"/>
              <w:autoSpaceDE/>
              <w:autoSpaceDN/>
              <w:bidi w:val="0"/>
              <w:adjustRightInd w:val="0"/>
              <w:snapToGrid/>
              <w:spacing w:line="360" w:lineRule="auto"/>
              <w:ind w:firstLine="480" w:firstLineChars="200"/>
              <w:jc w:val="both"/>
              <w:textAlignment w:val="auto"/>
              <w:rPr>
                <w:rFonts w:hint="default" w:ascii="宋体" w:hAnsi="宋体" w:eastAsia="宋体" w:cs="宋体"/>
                <w:sz w:val="21"/>
                <w:szCs w:val="21"/>
                <w:lang w:val="en-US"/>
              </w:rPr>
            </w:pPr>
            <w:r>
              <w:rPr>
                <w:rFonts w:hint="eastAsia" w:ascii="宋体" w:hAnsi="宋体" w:eastAsia="宋体" w:cs="宋体"/>
                <w:szCs w:val="20"/>
                <w:lang w:bidi="zh-CN"/>
              </w:rPr>
              <w:t>目前，课题负责人已经或在研主持课题</w:t>
            </w:r>
            <w:r>
              <w:rPr>
                <w:rFonts w:hint="eastAsia" w:ascii="宋体" w:hAnsi="宋体" w:eastAsia="宋体" w:cs="宋体"/>
                <w:szCs w:val="20"/>
                <w:lang w:val="en-US" w:bidi="zh-CN"/>
              </w:rPr>
              <w:t>7</w:t>
            </w:r>
            <w:r>
              <w:rPr>
                <w:rFonts w:hint="eastAsia" w:ascii="宋体" w:hAnsi="宋体" w:eastAsia="宋体" w:cs="宋体"/>
                <w:szCs w:val="20"/>
                <w:lang w:bidi="zh-CN"/>
              </w:rPr>
              <w:t>项，其中省级项目</w:t>
            </w:r>
            <w:r>
              <w:rPr>
                <w:rFonts w:hint="eastAsia" w:ascii="宋体" w:hAnsi="宋体" w:eastAsia="宋体" w:cs="宋体"/>
                <w:szCs w:val="20"/>
                <w:lang w:val="en-US" w:bidi="zh-CN"/>
              </w:rPr>
              <w:t>2</w:t>
            </w:r>
            <w:r>
              <w:rPr>
                <w:rFonts w:hint="eastAsia" w:ascii="宋体" w:hAnsi="宋体" w:eastAsia="宋体" w:cs="宋体"/>
                <w:szCs w:val="20"/>
                <w:lang w:bidi="zh-CN"/>
              </w:rPr>
              <w:t>项，厅级项目</w:t>
            </w:r>
            <w:r>
              <w:rPr>
                <w:rFonts w:hint="eastAsia" w:ascii="宋体" w:hAnsi="宋体" w:eastAsia="宋体" w:cs="宋体"/>
                <w:szCs w:val="20"/>
                <w:lang w:val="en-US" w:bidi="zh-CN"/>
              </w:rPr>
              <w:t>4</w:t>
            </w:r>
            <w:r>
              <w:rPr>
                <w:rFonts w:hint="eastAsia" w:ascii="宋体" w:hAnsi="宋体" w:eastAsia="宋体" w:cs="宋体"/>
                <w:szCs w:val="20"/>
                <w:lang w:bidi="zh-CN"/>
              </w:rPr>
              <w:t>项，校级项目</w:t>
            </w:r>
            <w:r>
              <w:rPr>
                <w:rFonts w:hint="eastAsia" w:ascii="宋体" w:hAnsi="宋体" w:eastAsia="宋体" w:cs="宋体"/>
                <w:szCs w:val="20"/>
                <w:lang w:val="en-US" w:bidi="zh-CN"/>
              </w:rPr>
              <w:t>1</w:t>
            </w:r>
            <w:r>
              <w:rPr>
                <w:rFonts w:hint="eastAsia" w:ascii="宋体" w:hAnsi="宋体" w:eastAsia="宋体" w:cs="宋体"/>
                <w:szCs w:val="20"/>
                <w:lang w:bidi="zh-CN"/>
              </w:rPr>
              <w:t>项，参与国家及省部级社科基金项目5项；已在《传媒》、《新闻与传播评论》、《青年记者》、《新闻爱好者》等高水平期刊上公开发表学术论文</w:t>
            </w:r>
            <w:r>
              <w:rPr>
                <w:rFonts w:hint="eastAsia" w:ascii="宋体" w:hAnsi="宋体" w:eastAsia="宋体" w:cs="宋体"/>
                <w:szCs w:val="20"/>
                <w:lang w:val="en-US" w:bidi="zh-CN"/>
              </w:rPr>
              <w:t>20余</w:t>
            </w:r>
            <w:r>
              <w:rPr>
                <w:rFonts w:hint="eastAsia" w:ascii="宋体" w:hAnsi="宋体" w:eastAsia="宋体" w:cs="宋体"/>
                <w:szCs w:val="20"/>
                <w:lang w:bidi="zh-CN"/>
              </w:rPr>
              <w:t>篇；获得应用型发明专利2项，外观设计专利2项，软件著作权3项；2020年获新疆维吾尔自治区级新闻奖二等奖1项；参与撰写著作4部,</w:t>
            </w:r>
            <w:r>
              <w:rPr>
                <w:rFonts w:hint="eastAsia" w:ascii="宋体" w:hAnsi="宋体" w:eastAsia="宋体" w:cs="宋体"/>
                <w:szCs w:val="20"/>
                <w:lang w:val="en-US" w:bidi="zh-CN"/>
              </w:rPr>
              <w:t>出版专著1部</w:t>
            </w:r>
            <w:r>
              <w:rPr>
                <w:rFonts w:hint="eastAsia" w:ascii="宋体" w:hAnsi="宋体" w:eastAsia="宋体" w:cs="宋体"/>
                <w:szCs w:val="20"/>
                <w:lang w:bidi="zh-CN"/>
              </w:rPr>
              <w:t>。</w:t>
            </w:r>
            <w:r>
              <w:rPr>
                <w:rFonts w:hint="eastAsia" w:ascii="宋体" w:hAnsi="宋体" w:eastAsia="宋体" w:cs="宋体"/>
                <w:szCs w:val="20"/>
                <w:lang w:val="en-US" w:bidi="zh-CN"/>
              </w:rPr>
              <w:t>完成河北省科技特派员项目1项，石家庄市科技特派团项目1项。</w:t>
            </w:r>
          </w:p>
        </w:tc>
      </w:tr>
      <w:tr w14:paraId="12979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jc w:val="center"/>
        </w:trPr>
        <w:tc>
          <w:tcPr>
            <w:tcW w:w="2398" w:type="dxa"/>
            <w:gridSpan w:val="2"/>
            <w:vAlign w:val="center"/>
          </w:tcPr>
          <w:p w14:paraId="50B2A454">
            <w:pPr>
              <w:spacing w:line="307" w:lineRule="exact"/>
              <w:ind w:left="107" w:right="98"/>
              <w:jc w:val="center"/>
              <w:rPr>
                <w:rFonts w:hint="eastAsia" w:ascii="宋体" w:hAnsi="宋体" w:eastAsia="宋体" w:cs="宋体"/>
                <w:sz w:val="24"/>
                <w:szCs w:val="20"/>
              </w:rPr>
            </w:pPr>
            <w:r>
              <w:rPr>
                <w:rFonts w:hint="eastAsia" w:ascii="宋体" w:hAnsi="宋体" w:eastAsia="宋体" w:cs="宋体"/>
                <w:sz w:val="24"/>
                <w:szCs w:val="20"/>
              </w:rPr>
              <w:t>近三年获得教学研究经费（万元）</w:t>
            </w:r>
          </w:p>
        </w:tc>
        <w:tc>
          <w:tcPr>
            <w:tcW w:w="2718" w:type="dxa"/>
            <w:gridSpan w:val="3"/>
            <w:vAlign w:val="center"/>
          </w:tcPr>
          <w:p w14:paraId="32ABBD10">
            <w:pPr>
              <w:jc w:val="center"/>
              <w:rPr>
                <w:rFonts w:hint="eastAsia" w:ascii="宋体" w:hAnsi="宋体" w:eastAsia="宋体" w:cs="宋体"/>
                <w:sz w:val="24"/>
                <w:szCs w:val="20"/>
                <w:lang w:val="en-US" w:eastAsia="zh-CN"/>
              </w:rPr>
            </w:pPr>
            <w:r>
              <w:rPr>
                <w:rFonts w:hint="eastAsia" w:ascii="宋体" w:hAnsi="宋体" w:cs="宋体"/>
                <w:sz w:val="24"/>
                <w:szCs w:val="20"/>
                <w:lang w:val="en-US" w:eastAsia="zh-CN"/>
              </w:rPr>
              <w:t>1</w:t>
            </w:r>
            <w:r>
              <w:rPr>
                <w:rFonts w:hint="eastAsia" w:ascii="宋体" w:hAnsi="宋体" w:eastAsia="宋体" w:cs="宋体"/>
                <w:sz w:val="24"/>
                <w:szCs w:val="20"/>
                <w:lang w:val="en-US" w:eastAsia="zh-CN"/>
              </w:rPr>
              <w:t>.</w:t>
            </w:r>
            <w:r>
              <w:rPr>
                <w:rFonts w:hint="eastAsia" w:ascii="宋体" w:hAnsi="宋体" w:cs="宋体"/>
                <w:sz w:val="24"/>
                <w:szCs w:val="20"/>
                <w:lang w:val="en-US" w:eastAsia="zh-CN"/>
              </w:rPr>
              <w:t>3</w:t>
            </w:r>
          </w:p>
        </w:tc>
        <w:tc>
          <w:tcPr>
            <w:tcW w:w="2150" w:type="dxa"/>
            <w:gridSpan w:val="2"/>
            <w:vAlign w:val="center"/>
          </w:tcPr>
          <w:p w14:paraId="56D8111C">
            <w:pPr>
              <w:spacing w:line="307" w:lineRule="exact"/>
              <w:ind w:left="106"/>
              <w:jc w:val="center"/>
              <w:rPr>
                <w:rFonts w:hint="eastAsia" w:ascii="宋体" w:hAnsi="宋体" w:eastAsia="宋体" w:cs="宋体"/>
                <w:sz w:val="24"/>
                <w:szCs w:val="20"/>
              </w:rPr>
            </w:pPr>
            <w:r>
              <w:rPr>
                <w:rFonts w:hint="eastAsia" w:ascii="宋体" w:hAnsi="宋体" w:eastAsia="宋体" w:cs="宋体"/>
                <w:sz w:val="24"/>
                <w:szCs w:val="20"/>
              </w:rPr>
              <w:t>近三年获得科学研</w:t>
            </w:r>
          </w:p>
          <w:p w14:paraId="5D9BC721">
            <w:pPr>
              <w:spacing w:before="4" w:line="292" w:lineRule="exact"/>
              <w:ind w:left="106"/>
              <w:jc w:val="center"/>
              <w:rPr>
                <w:rFonts w:hint="eastAsia" w:ascii="宋体" w:hAnsi="宋体" w:eastAsia="宋体" w:cs="宋体"/>
                <w:sz w:val="24"/>
                <w:szCs w:val="20"/>
              </w:rPr>
            </w:pPr>
            <w:r>
              <w:rPr>
                <w:rFonts w:hint="eastAsia" w:ascii="宋体" w:hAnsi="宋体" w:eastAsia="宋体" w:cs="宋体"/>
                <w:sz w:val="24"/>
                <w:szCs w:val="20"/>
              </w:rPr>
              <w:t>究经费（万元）</w:t>
            </w:r>
          </w:p>
        </w:tc>
        <w:tc>
          <w:tcPr>
            <w:tcW w:w="2310" w:type="dxa"/>
            <w:gridSpan w:val="3"/>
            <w:vAlign w:val="center"/>
          </w:tcPr>
          <w:p w14:paraId="3F76A820">
            <w:pPr>
              <w:ind w:firstLine="240" w:firstLineChars="100"/>
              <w:jc w:val="center"/>
              <w:rPr>
                <w:rFonts w:hint="eastAsia" w:ascii="宋体" w:hAnsi="宋体" w:eastAsia="宋体" w:cs="宋体"/>
                <w:sz w:val="24"/>
                <w:szCs w:val="20"/>
                <w:lang w:val="en-US" w:eastAsia="zh-CN"/>
              </w:rPr>
            </w:pPr>
            <w:r>
              <w:rPr>
                <w:rFonts w:hint="eastAsia" w:ascii="宋体" w:hAnsi="宋体" w:eastAsia="宋体" w:cs="宋体"/>
                <w:sz w:val="24"/>
                <w:szCs w:val="20"/>
                <w:lang w:val="en-US"/>
              </w:rPr>
              <w:t>1</w:t>
            </w:r>
            <w:r>
              <w:rPr>
                <w:rFonts w:hint="eastAsia" w:ascii="宋体" w:hAnsi="宋体" w:eastAsia="宋体" w:cs="宋体"/>
                <w:sz w:val="24"/>
                <w:szCs w:val="20"/>
                <w:lang w:val="en-US" w:eastAsia="zh-CN"/>
              </w:rPr>
              <w:t>1</w:t>
            </w:r>
          </w:p>
        </w:tc>
      </w:tr>
      <w:tr w14:paraId="3A3B9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1" w:hRule="atLeast"/>
          <w:jc w:val="center"/>
        </w:trPr>
        <w:tc>
          <w:tcPr>
            <w:tcW w:w="2398" w:type="dxa"/>
            <w:gridSpan w:val="2"/>
            <w:vAlign w:val="center"/>
          </w:tcPr>
          <w:p w14:paraId="4ADED4D2">
            <w:pPr>
              <w:spacing w:line="307" w:lineRule="exact"/>
              <w:ind w:left="107" w:right="98"/>
              <w:jc w:val="center"/>
              <w:rPr>
                <w:rFonts w:hint="eastAsia" w:ascii="宋体" w:hAnsi="宋体" w:eastAsia="宋体" w:cs="宋体"/>
                <w:sz w:val="24"/>
                <w:szCs w:val="20"/>
              </w:rPr>
            </w:pPr>
            <w:r>
              <w:rPr>
                <w:rFonts w:hint="eastAsia" w:ascii="宋体" w:hAnsi="宋体" w:eastAsia="宋体" w:cs="宋体"/>
                <w:sz w:val="24"/>
                <w:szCs w:val="20"/>
              </w:rPr>
              <w:t>近三年给本科生授课</w:t>
            </w:r>
          </w:p>
          <w:p w14:paraId="5102741B">
            <w:pPr>
              <w:spacing w:before="4" w:line="292" w:lineRule="exact"/>
              <w:ind w:left="106" w:right="98"/>
              <w:jc w:val="center"/>
              <w:rPr>
                <w:rFonts w:hint="eastAsia" w:ascii="宋体" w:hAnsi="宋体" w:eastAsia="宋体" w:cs="宋体"/>
                <w:sz w:val="24"/>
                <w:szCs w:val="20"/>
              </w:rPr>
            </w:pPr>
            <w:r>
              <w:rPr>
                <w:rFonts w:hint="eastAsia" w:ascii="宋体" w:hAnsi="宋体" w:eastAsia="宋体" w:cs="宋体"/>
                <w:sz w:val="24"/>
                <w:szCs w:val="20"/>
              </w:rPr>
              <w:t>课程及学时数</w:t>
            </w:r>
          </w:p>
        </w:tc>
        <w:tc>
          <w:tcPr>
            <w:tcW w:w="2718" w:type="dxa"/>
            <w:gridSpan w:val="3"/>
            <w:vAlign w:val="center"/>
          </w:tcPr>
          <w:p w14:paraId="61FF6D7C">
            <w:pPr>
              <w:pStyle w:val="9"/>
              <w:keepNext w:val="0"/>
              <w:keepLines w:val="0"/>
              <w:pageBreakBefore w:val="0"/>
              <w:widowControl/>
              <w:kinsoku/>
              <w:wordWrap/>
              <w:overflowPunct/>
              <w:topLinePunct w:val="0"/>
              <w:autoSpaceDE/>
              <w:autoSpaceDN/>
              <w:bidi w:val="0"/>
              <w:adjustRightInd/>
              <w:snapToGrid/>
              <w:jc w:val="both"/>
              <w:textAlignment w:val="auto"/>
              <w:rPr>
                <w:rFonts w:hint="eastAsia" w:ascii="宋体" w:hAnsi="宋体" w:eastAsia="宋体" w:cs="宋体"/>
                <w:szCs w:val="20"/>
                <w:lang w:bidi="zh-CN"/>
              </w:rPr>
            </w:pPr>
            <w:r>
              <w:rPr>
                <w:rFonts w:hint="eastAsia" w:ascii="宋体" w:hAnsi="宋体" w:eastAsia="宋体" w:cs="宋体"/>
                <w:szCs w:val="20"/>
                <w:lang w:val="en-US" w:bidi="zh-CN"/>
              </w:rPr>
              <w:t>讲授</w:t>
            </w:r>
            <w:r>
              <w:rPr>
                <w:rFonts w:hint="eastAsia" w:ascii="宋体" w:hAnsi="宋体" w:eastAsia="宋体" w:cs="宋体"/>
                <w:szCs w:val="20"/>
                <w:lang w:bidi="zh-CN"/>
              </w:rPr>
              <w:t>《新闻学概论》《传播学概论》《社会学》《新闻</w:t>
            </w:r>
            <w:r>
              <w:rPr>
                <w:rFonts w:hint="eastAsia" w:ascii="宋体" w:hAnsi="宋体" w:cs="宋体"/>
                <w:szCs w:val="20"/>
                <w:lang w:val="en-US" w:bidi="zh-CN"/>
              </w:rPr>
              <w:t>写作</w:t>
            </w:r>
            <w:r>
              <w:rPr>
                <w:rFonts w:hint="eastAsia" w:ascii="宋体" w:hAnsi="宋体" w:eastAsia="宋体" w:cs="宋体"/>
                <w:szCs w:val="20"/>
                <w:lang w:bidi="zh-CN"/>
              </w:rPr>
              <w:t>》</w:t>
            </w:r>
            <w:r>
              <w:rPr>
                <w:rFonts w:hint="eastAsia" w:ascii="宋体" w:hAnsi="宋体" w:cs="宋体"/>
                <w:szCs w:val="20"/>
                <w:lang w:bidi="zh-CN"/>
              </w:rPr>
              <w:t>《</w:t>
            </w:r>
            <w:r>
              <w:rPr>
                <w:rFonts w:hint="eastAsia" w:ascii="宋体" w:hAnsi="宋体" w:cs="宋体"/>
                <w:szCs w:val="20"/>
                <w:lang w:val="en-US" w:bidi="zh-CN"/>
              </w:rPr>
              <w:t>深度报道</w:t>
            </w:r>
            <w:r>
              <w:rPr>
                <w:rFonts w:hint="eastAsia" w:ascii="宋体" w:hAnsi="宋体" w:cs="宋体"/>
                <w:szCs w:val="20"/>
                <w:lang w:bidi="zh-CN"/>
              </w:rPr>
              <w:t>》《</w:t>
            </w:r>
            <w:r>
              <w:rPr>
                <w:rFonts w:hint="eastAsia" w:ascii="宋体" w:hAnsi="宋体" w:cs="宋体"/>
                <w:szCs w:val="20"/>
                <w:lang w:val="en-US" w:bidi="zh-CN"/>
              </w:rPr>
              <w:t>新闻采写实践</w:t>
            </w:r>
            <w:r>
              <w:rPr>
                <w:rFonts w:hint="eastAsia" w:ascii="宋体" w:hAnsi="宋体" w:cs="宋体"/>
                <w:szCs w:val="20"/>
                <w:lang w:bidi="zh-CN"/>
              </w:rPr>
              <w:t>》《</w:t>
            </w:r>
            <w:r>
              <w:rPr>
                <w:rFonts w:hint="eastAsia" w:ascii="宋体" w:hAnsi="宋体" w:cs="宋体"/>
                <w:szCs w:val="20"/>
                <w:lang w:val="en-US" w:bidi="zh-CN"/>
              </w:rPr>
              <w:t>田野调查</w:t>
            </w:r>
            <w:r>
              <w:rPr>
                <w:rFonts w:hint="eastAsia" w:ascii="宋体" w:hAnsi="宋体" w:cs="宋体"/>
                <w:szCs w:val="20"/>
                <w:lang w:bidi="zh-CN"/>
              </w:rPr>
              <w:t>》《</w:t>
            </w:r>
            <w:r>
              <w:rPr>
                <w:rFonts w:hint="eastAsia" w:ascii="宋体" w:hAnsi="宋体" w:cs="宋体"/>
                <w:szCs w:val="20"/>
                <w:lang w:val="en-US" w:bidi="zh-CN"/>
              </w:rPr>
              <w:t>学术论文写作</w:t>
            </w:r>
            <w:r>
              <w:rPr>
                <w:rFonts w:hint="eastAsia" w:ascii="宋体" w:hAnsi="宋体" w:cs="宋体"/>
                <w:szCs w:val="20"/>
                <w:lang w:bidi="zh-CN"/>
              </w:rPr>
              <w:t>》</w:t>
            </w:r>
            <w:r>
              <w:rPr>
                <w:rFonts w:hint="eastAsia" w:ascii="宋体" w:hAnsi="宋体" w:eastAsia="宋体" w:cs="宋体"/>
                <w:szCs w:val="20"/>
                <w:lang w:bidi="zh-CN"/>
              </w:rPr>
              <w:t>等</w:t>
            </w:r>
            <w:r>
              <w:rPr>
                <w:rFonts w:hint="eastAsia" w:ascii="宋体" w:hAnsi="宋体" w:eastAsia="宋体" w:cs="宋体"/>
                <w:szCs w:val="20"/>
                <w:lang w:val="en-US" w:bidi="zh-CN"/>
              </w:rPr>
              <w:t>本科</w:t>
            </w:r>
            <w:r>
              <w:rPr>
                <w:rFonts w:hint="eastAsia" w:ascii="宋体" w:hAnsi="宋体" w:eastAsia="宋体" w:cs="宋体"/>
                <w:szCs w:val="20"/>
                <w:lang w:bidi="zh-CN"/>
              </w:rPr>
              <w:t>课程共</w:t>
            </w:r>
            <w:r>
              <w:rPr>
                <w:rFonts w:hint="eastAsia" w:ascii="宋体" w:hAnsi="宋体" w:eastAsia="宋体" w:cs="宋体"/>
                <w:szCs w:val="20"/>
                <w:lang w:val="en-US" w:bidi="zh-CN"/>
              </w:rPr>
              <w:t>6</w:t>
            </w:r>
            <w:r>
              <w:rPr>
                <w:rFonts w:hint="eastAsia" w:ascii="宋体" w:hAnsi="宋体" w:cs="宋体"/>
                <w:szCs w:val="20"/>
                <w:lang w:val="en-US" w:bidi="zh-CN"/>
              </w:rPr>
              <w:t>91</w:t>
            </w:r>
            <w:r>
              <w:rPr>
                <w:rFonts w:hint="eastAsia" w:ascii="宋体" w:hAnsi="宋体" w:eastAsia="宋体" w:cs="宋体"/>
                <w:szCs w:val="20"/>
                <w:lang w:bidi="zh-CN"/>
              </w:rPr>
              <w:t>学时。</w:t>
            </w:r>
          </w:p>
        </w:tc>
        <w:tc>
          <w:tcPr>
            <w:tcW w:w="2150" w:type="dxa"/>
            <w:gridSpan w:val="2"/>
            <w:vAlign w:val="center"/>
          </w:tcPr>
          <w:p w14:paraId="364D0FF5">
            <w:pPr>
              <w:pStyle w:val="9"/>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szCs w:val="20"/>
              </w:rPr>
            </w:pPr>
            <w:r>
              <w:rPr>
                <w:rFonts w:hint="eastAsia" w:ascii="宋体" w:hAnsi="宋体" w:eastAsia="宋体" w:cs="宋体"/>
                <w:szCs w:val="20"/>
              </w:rPr>
              <w:t>近三年指导本科毕业设计（人次）</w:t>
            </w:r>
          </w:p>
        </w:tc>
        <w:tc>
          <w:tcPr>
            <w:tcW w:w="2310" w:type="dxa"/>
            <w:gridSpan w:val="3"/>
            <w:vAlign w:val="center"/>
          </w:tcPr>
          <w:p w14:paraId="51B3ECDD">
            <w:pPr>
              <w:pStyle w:val="9"/>
              <w:spacing w:line="360" w:lineRule="auto"/>
              <w:ind w:firstLine="480" w:firstLineChars="200"/>
              <w:jc w:val="center"/>
              <w:rPr>
                <w:rFonts w:hint="eastAsia" w:ascii="宋体" w:hAnsi="宋体" w:eastAsia="宋体" w:cs="宋体"/>
                <w:szCs w:val="20"/>
              </w:rPr>
            </w:pPr>
            <w:r>
              <w:rPr>
                <w:rFonts w:hint="eastAsia" w:ascii="宋体" w:hAnsi="宋体" w:cs="宋体"/>
                <w:szCs w:val="20"/>
                <w:lang w:val="en-US" w:eastAsia="zh-CN"/>
              </w:rPr>
              <w:t>27</w:t>
            </w:r>
            <w:r>
              <w:rPr>
                <w:rFonts w:hint="eastAsia" w:ascii="宋体" w:hAnsi="宋体" w:eastAsia="宋体" w:cs="宋体"/>
                <w:szCs w:val="20"/>
              </w:rPr>
              <w:t>人次</w:t>
            </w:r>
          </w:p>
        </w:tc>
      </w:tr>
    </w:tbl>
    <w:p w14:paraId="40565A3B"/>
    <w:bookmarkEnd w:id="2"/>
    <w:p w14:paraId="69C2EFDB">
      <w:pPr>
        <w:spacing w:line="362" w:lineRule="exact"/>
        <w:rPr>
          <w:sz w:val="24"/>
        </w:rPr>
      </w:pPr>
    </w:p>
    <w:p w14:paraId="4CCF1FE1">
      <w:pPr>
        <w:spacing w:line="362" w:lineRule="exact"/>
        <w:rPr>
          <w:sz w:val="24"/>
        </w:rPr>
      </w:pPr>
    </w:p>
    <w:p w14:paraId="7A91F03A">
      <w:pPr>
        <w:jc w:val="both"/>
        <w:rPr>
          <w:rFonts w:hint="eastAsia" w:ascii="黑体" w:hAnsi="Times New Roman" w:eastAsia="黑体" w:cs="黑体"/>
          <w:sz w:val="36"/>
          <w:szCs w:val="36"/>
          <w:lang w:val="en-US" w:eastAsia="zh-CN" w:bidi="ar-SA"/>
        </w:rPr>
      </w:pPr>
    </w:p>
    <w:p w14:paraId="06398B79">
      <w:pPr>
        <w:jc w:val="center"/>
        <w:rPr>
          <w:rFonts w:hint="eastAsia" w:ascii="黑体" w:hAnsi="Times New Roman" w:eastAsia="黑体" w:cs="黑体"/>
          <w:sz w:val="36"/>
          <w:szCs w:val="36"/>
          <w:lang w:val="en-US" w:eastAsia="zh-CN" w:bidi="ar-SA"/>
        </w:rPr>
      </w:pPr>
      <w:r>
        <w:rPr>
          <w:rFonts w:hint="eastAsia" w:ascii="黑体" w:hAnsi="Times New Roman" w:eastAsia="黑体" w:cs="黑体"/>
          <w:sz w:val="36"/>
          <w:szCs w:val="36"/>
          <w:lang w:val="en-US" w:eastAsia="zh-CN" w:bidi="ar-SA"/>
        </w:rPr>
        <w:t>专业主要带头人简介</w:t>
      </w:r>
    </w:p>
    <w:p w14:paraId="3BF9F012">
      <w:pPr>
        <w:jc w:val="center"/>
        <w:rPr>
          <w:rFonts w:hint="eastAsia" w:ascii="黑体" w:hAnsi="Times New Roman" w:eastAsia="黑体" w:cs="黑体"/>
          <w:sz w:val="36"/>
          <w:szCs w:val="36"/>
          <w:lang w:val="en-US" w:eastAsia="zh-CN" w:bidi="ar-SA"/>
        </w:rPr>
      </w:pPr>
    </w:p>
    <w:tbl>
      <w:tblPr>
        <w:tblStyle w:val="32"/>
        <w:tblW w:w="98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6"/>
        <w:gridCol w:w="1244"/>
        <w:gridCol w:w="188"/>
        <w:gridCol w:w="1241"/>
        <w:gridCol w:w="875"/>
        <w:gridCol w:w="438"/>
        <w:gridCol w:w="1275"/>
        <w:gridCol w:w="1021"/>
        <w:gridCol w:w="86"/>
        <w:gridCol w:w="1224"/>
        <w:gridCol w:w="1283"/>
      </w:tblGrid>
      <w:tr w14:paraId="0CB22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956" w:type="dxa"/>
            <w:vAlign w:val="center"/>
          </w:tcPr>
          <w:p w14:paraId="58FAB4EB">
            <w:pPr>
              <w:spacing w:before="14" w:line="306" w:lineRule="exact"/>
              <w:ind w:left="239"/>
              <w:rPr>
                <w:rFonts w:hint="eastAsia" w:ascii="宋体" w:hAnsi="宋体" w:eastAsia="宋体" w:cs="宋体"/>
                <w:sz w:val="24"/>
                <w:lang w:eastAsia="en-US"/>
              </w:rPr>
            </w:pPr>
            <w:r>
              <w:rPr>
                <w:rFonts w:hint="eastAsia" w:ascii="宋体" w:hAnsi="宋体" w:eastAsia="宋体" w:cs="宋体"/>
                <w:sz w:val="24"/>
                <w:lang w:eastAsia="en-US"/>
              </w:rPr>
              <w:t>姓名</w:t>
            </w:r>
          </w:p>
        </w:tc>
        <w:tc>
          <w:tcPr>
            <w:tcW w:w="1432" w:type="dxa"/>
            <w:gridSpan w:val="2"/>
            <w:vAlign w:val="center"/>
          </w:tcPr>
          <w:p w14:paraId="2695E9CE">
            <w:pPr>
              <w:jc w:val="center"/>
              <w:rPr>
                <w:rFonts w:hint="eastAsia" w:ascii="宋体" w:hAnsi="宋体" w:eastAsia="宋体" w:cs="宋体"/>
                <w:sz w:val="24"/>
                <w:lang w:eastAsia="zh-CN"/>
              </w:rPr>
            </w:pPr>
            <w:r>
              <w:rPr>
                <w:rFonts w:hint="eastAsia" w:ascii="宋体" w:hAnsi="宋体" w:eastAsia="宋体" w:cs="宋体"/>
                <w:sz w:val="24"/>
                <w:lang w:eastAsia="zh-CN"/>
              </w:rPr>
              <w:t>赵冰</w:t>
            </w:r>
          </w:p>
        </w:tc>
        <w:tc>
          <w:tcPr>
            <w:tcW w:w="1241" w:type="dxa"/>
            <w:vAlign w:val="center"/>
          </w:tcPr>
          <w:p w14:paraId="403A78B7">
            <w:pPr>
              <w:spacing w:before="14" w:line="306" w:lineRule="exact"/>
              <w:ind w:left="381"/>
              <w:rPr>
                <w:rFonts w:hint="eastAsia" w:ascii="宋体" w:hAnsi="宋体" w:eastAsia="宋体" w:cs="宋体"/>
                <w:sz w:val="24"/>
                <w:lang w:eastAsia="en-US"/>
              </w:rPr>
            </w:pPr>
            <w:r>
              <w:rPr>
                <w:rFonts w:hint="eastAsia" w:ascii="宋体" w:hAnsi="宋体" w:eastAsia="宋体" w:cs="宋体"/>
                <w:sz w:val="24"/>
                <w:lang w:eastAsia="en-US"/>
              </w:rPr>
              <w:t>性别</w:t>
            </w:r>
          </w:p>
        </w:tc>
        <w:tc>
          <w:tcPr>
            <w:tcW w:w="875" w:type="dxa"/>
            <w:vAlign w:val="center"/>
          </w:tcPr>
          <w:p w14:paraId="3FB2A923">
            <w:pPr>
              <w:jc w:val="center"/>
              <w:rPr>
                <w:rFonts w:hint="eastAsia" w:ascii="宋体" w:hAnsi="宋体" w:eastAsia="宋体" w:cs="宋体"/>
                <w:sz w:val="24"/>
                <w:lang w:eastAsia="zh-CN"/>
              </w:rPr>
            </w:pPr>
            <w:r>
              <w:rPr>
                <w:rFonts w:hint="eastAsia" w:ascii="宋体" w:hAnsi="宋体" w:eastAsia="宋体" w:cs="宋体"/>
                <w:sz w:val="24"/>
                <w:lang w:eastAsia="zh-CN"/>
              </w:rPr>
              <w:t>女</w:t>
            </w:r>
          </w:p>
        </w:tc>
        <w:tc>
          <w:tcPr>
            <w:tcW w:w="1713" w:type="dxa"/>
            <w:gridSpan w:val="2"/>
            <w:vAlign w:val="center"/>
          </w:tcPr>
          <w:p w14:paraId="63BAB7B6">
            <w:pPr>
              <w:spacing w:before="14" w:line="306" w:lineRule="exact"/>
              <w:ind w:left="138"/>
              <w:rPr>
                <w:rFonts w:hint="eastAsia" w:ascii="宋体" w:hAnsi="宋体" w:eastAsia="宋体" w:cs="宋体"/>
                <w:sz w:val="24"/>
                <w:lang w:eastAsia="en-US"/>
              </w:rPr>
            </w:pPr>
            <w:r>
              <w:rPr>
                <w:rFonts w:hint="eastAsia" w:ascii="宋体" w:hAnsi="宋体" w:eastAsia="宋体" w:cs="宋体"/>
                <w:sz w:val="24"/>
                <w:lang w:eastAsia="en-US"/>
              </w:rPr>
              <w:t>专业技术职务</w:t>
            </w:r>
          </w:p>
        </w:tc>
        <w:tc>
          <w:tcPr>
            <w:tcW w:w="1107" w:type="dxa"/>
            <w:gridSpan w:val="2"/>
            <w:vAlign w:val="center"/>
          </w:tcPr>
          <w:p w14:paraId="31485DCF">
            <w:pPr>
              <w:jc w:val="center"/>
              <w:rPr>
                <w:rFonts w:hint="eastAsia" w:ascii="宋体" w:hAnsi="宋体" w:eastAsia="宋体" w:cs="宋体"/>
                <w:sz w:val="24"/>
                <w:lang w:eastAsia="zh-CN"/>
              </w:rPr>
            </w:pPr>
            <w:r>
              <w:rPr>
                <w:rFonts w:hint="eastAsia" w:ascii="宋体" w:hAnsi="宋体" w:eastAsia="宋体" w:cs="宋体"/>
                <w:sz w:val="24"/>
                <w:lang w:eastAsia="zh-CN"/>
              </w:rPr>
              <w:t>教授</w:t>
            </w:r>
          </w:p>
        </w:tc>
        <w:tc>
          <w:tcPr>
            <w:tcW w:w="1224" w:type="dxa"/>
            <w:vAlign w:val="center"/>
          </w:tcPr>
          <w:p w14:paraId="49D53217">
            <w:pPr>
              <w:spacing w:before="14" w:line="306" w:lineRule="exact"/>
              <w:ind w:left="131"/>
              <w:rPr>
                <w:rFonts w:hint="eastAsia" w:ascii="宋体" w:hAnsi="宋体" w:eastAsia="宋体" w:cs="宋体"/>
                <w:sz w:val="24"/>
                <w:lang w:eastAsia="en-US"/>
              </w:rPr>
            </w:pPr>
            <w:r>
              <w:rPr>
                <w:rFonts w:hint="eastAsia" w:ascii="宋体" w:hAnsi="宋体" w:eastAsia="宋体" w:cs="宋体"/>
                <w:sz w:val="24"/>
                <w:lang w:eastAsia="en-US"/>
              </w:rPr>
              <w:t>行政职务</w:t>
            </w:r>
          </w:p>
        </w:tc>
        <w:tc>
          <w:tcPr>
            <w:tcW w:w="1283" w:type="dxa"/>
            <w:vAlign w:val="center"/>
          </w:tcPr>
          <w:p w14:paraId="6127ACA2">
            <w:pPr>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p>
        </w:tc>
      </w:tr>
      <w:tr w14:paraId="5B3FC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956" w:type="dxa"/>
          </w:tcPr>
          <w:p w14:paraId="56DD91C3">
            <w:pPr>
              <w:spacing w:line="307" w:lineRule="exact"/>
              <w:ind w:left="99" w:right="90"/>
              <w:jc w:val="center"/>
              <w:rPr>
                <w:rFonts w:hint="eastAsia" w:ascii="宋体" w:hAnsi="宋体" w:eastAsia="宋体" w:cs="宋体"/>
                <w:sz w:val="24"/>
                <w:lang w:eastAsia="en-US"/>
              </w:rPr>
            </w:pPr>
            <w:r>
              <w:rPr>
                <w:rFonts w:hint="eastAsia" w:ascii="宋体" w:hAnsi="宋体" w:eastAsia="宋体" w:cs="宋体"/>
                <w:sz w:val="24"/>
                <w:lang w:eastAsia="en-US"/>
              </w:rPr>
              <w:t>拟承担</w:t>
            </w:r>
          </w:p>
          <w:p w14:paraId="37877122">
            <w:pPr>
              <w:spacing w:before="4" w:line="292" w:lineRule="exact"/>
              <w:ind w:left="99" w:right="90"/>
              <w:jc w:val="center"/>
              <w:rPr>
                <w:rFonts w:hint="eastAsia" w:ascii="宋体" w:hAnsi="宋体" w:eastAsia="宋体" w:cs="宋体"/>
                <w:sz w:val="24"/>
                <w:lang w:eastAsia="en-US"/>
              </w:rPr>
            </w:pPr>
            <w:r>
              <w:rPr>
                <w:rFonts w:hint="eastAsia" w:ascii="宋体" w:hAnsi="宋体" w:eastAsia="宋体" w:cs="宋体"/>
                <w:sz w:val="24"/>
                <w:lang w:eastAsia="en-US"/>
              </w:rPr>
              <w:t>课程</w:t>
            </w:r>
          </w:p>
        </w:tc>
        <w:tc>
          <w:tcPr>
            <w:tcW w:w="3548" w:type="dxa"/>
            <w:gridSpan w:val="4"/>
            <w:vAlign w:val="center"/>
          </w:tcPr>
          <w:p w14:paraId="31545482">
            <w:pPr>
              <w:tabs>
                <w:tab w:val="left" w:pos="1148"/>
              </w:tabs>
              <w:jc w:val="center"/>
              <w:rPr>
                <w:rFonts w:hint="eastAsia" w:ascii="宋体" w:hAnsi="宋体" w:eastAsia="宋体" w:cs="宋体"/>
                <w:sz w:val="24"/>
                <w:lang w:val="en-US" w:eastAsia="zh-CN"/>
              </w:rPr>
            </w:pPr>
            <w:r>
              <w:rPr>
                <w:rFonts w:hint="eastAsia" w:ascii="宋体" w:hAnsi="宋体" w:eastAsia="宋体" w:cs="宋体"/>
                <w:sz w:val="24"/>
                <w:szCs w:val="24"/>
                <w:lang w:val="en-US" w:eastAsia="zh-CN"/>
              </w:rPr>
              <w:t>广告与公关/商务沟通</w:t>
            </w:r>
            <w:r>
              <w:rPr>
                <w:rFonts w:hint="eastAsia" w:ascii="宋体" w:hAnsi="宋体" w:eastAsia="宋体" w:cs="宋体"/>
                <w:sz w:val="24"/>
                <w:szCs w:val="24"/>
              </w:rPr>
              <w:t>/</w:t>
            </w:r>
            <w:r>
              <w:rPr>
                <w:rFonts w:hint="eastAsia" w:ascii="宋体" w:hAnsi="宋体" w:eastAsia="宋体" w:cs="宋体"/>
                <w:sz w:val="24"/>
                <w:szCs w:val="24"/>
                <w:lang w:val="en-US" w:eastAsia="zh-CN"/>
              </w:rPr>
              <w:t>研究素养与学术表达</w:t>
            </w:r>
          </w:p>
        </w:tc>
        <w:tc>
          <w:tcPr>
            <w:tcW w:w="1713" w:type="dxa"/>
            <w:gridSpan w:val="2"/>
          </w:tcPr>
          <w:p w14:paraId="7FD388E4">
            <w:pPr>
              <w:spacing w:before="155"/>
              <w:ind w:left="138"/>
              <w:rPr>
                <w:rFonts w:hint="eastAsia" w:ascii="宋体" w:hAnsi="宋体" w:eastAsia="宋体" w:cs="宋体"/>
                <w:sz w:val="24"/>
                <w:lang w:eastAsia="en-US"/>
              </w:rPr>
            </w:pPr>
            <w:r>
              <w:rPr>
                <w:rFonts w:hint="eastAsia" w:ascii="宋体" w:hAnsi="宋体" w:eastAsia="宋体" w:cs="宋体"/>
                <w:sz w:val="24"/>
                <w:lang w:eastAsia="en-US"/>
              </w:rPr>
              <w:t>现在所在单位</w:t>
            </w:r>
          </w:p>
        </w:tc>
        <w:tc>
          <w:tcPr>
            <w:tcW w:w="3614" w:type="dxa"/>
            <w:gridSpan w:val="4"/>
            <w:vAlign w:val="center"/>
          </w:tcPr>
          <w:p w14:paraId="08AA6F47">
            <w:pPr>
              <w:ind w:firstLine="285"/>
              <w:rPr>
                <w:rFonts w:hint="eastAsia" w:ascii="宋体" w:hAnsi="宋体" w:eastAsia="宋体" w:cs="宋体"/>
                <w:sz w:val="24"/>
              </w:rPr>
            </w:pPr>
            <w:r>
              <w:rPr>
                <w:rFonts w:hint="eastAsia" w:ascii="宋体" w:hAnsi="宋体" w:eastAsia="宋体" w:cs="宋体"/>
                <w:sz w:val="24"/>
                <w:lang w:val="en-US"/>
              </w:rPr>
              <w:t>石家庄学院</w:t>
            </w:r>
          </w:p>
        </w:tc>
      </w:tr>
      <w:tr w14:paraId="4DC17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1" w:hRule="atLeast"/>
          <w:jc w:val="center"/>
        </w:trPr>
        <w:tc>
          <w:tcPr>
            <w:tcW w:w="2200" w:type="dxa"/>
            <w:gridSpan w:val="2"/>
          </w:tcPr>
          <w:p w14:paraId="1C5E0B4D">
            <w:pPr>
              <w:spacing w:line="307" w:lineRule="exact"/>
              <w:ind w:left="107"/>
              <w:rPr>
                <w:rFonts w:hint="eastAsia" w:ascii="宋体" w:hAnsi="宋体" w:eastAsia="宋体" w:cs="宋体"/>
                <w:sz w:val="24"/>
              </w:rPr>
            </w:pPr>
            <w:r>
              <w:rPr>
                <w:rFonts w:hint="eastAsia" w:ascii="宋体" w:hAnsi="宋体" w:eastAsia="宋体" w:cs="宋体"/>
                <w:sz w:val="24"/>
              </w:rPr>
              <w:t>最后学历毕业时间、学校、专业</w:t>
            </w:r>
          </w:p>
        </w:tc>
        <w:tc>
          <w:tcPr>
            <w:tcW w:w="7631" w:type="dxa"/>
            <w:gridSpan w:val="9"/>
            <w:vAlign w:val="center"/>
          </w:tcPr>
          <w:p w14:paraId="59665AA3">
            <w:pPr>
              <w:rPr>
                <w:rFonts w:hint="eastAsia" w:ascii="宋体" w:hAnsi="宋体" w:eastAsia="宋体" w:cs="宋体"/>
                <w:sz w:val="24"/>
                <w:lang w:val="en-US" w:eastAsia="zh-CN"/>
              </w:rPr>
            </w:pPr>
            <w:r>
              <w:rPr>
                <w:rFonts w:hint="eastAsia" w:ascii="宋体" w:hAnsi="宋体" w:eastAsia="宋体" w:cs="宋体"/>
                <w:sz w:val="24"/>
                <w:lang w:eastAsia="zh-CN"/>
              </w:rPr>
              <w:t>管理学博士研究生</w:t>
            </w:r>
            <w:r>
              <w:rPr>
                <w:rFonts w:hint="eastAsia" w:ascii="宋体" w:hAnsi="宋体" w:eastAsia="宋体" w:cs="宋体"/>
                <w:sz w:val="24"/>
                <w:lang w:val="en-US" w:eastAsia="zh-CN"/>
              </w:rPr>
              <w:t xml:space="preserve">    </w:t>
            </w:r>
          </w:p>
          <w:p w14:paraId="32307E49">
            <w:pPr>
              <w:rPr>
                <w:rFonts w:hint="eastAsia" w:ascii="宋体" w:hAnsi="宋体" w:eastAsia="宋体" w:cs="宋体"/>
                <w:sz w:val="24"/>
                <w:lang w:val="en-US" w:eastAsia="zh-CN"/>
              </w:rPr>
            </w:pPr>
            <w:r>
              <w:rPr>
                <w:rFonts w:hint="eastAsia" w:ascii="宋体" w:hAnsi="宋体" w:eastAsia="宋体" w:cs="宋体"/>
                <w:sz w:val="24"/>
                <w:lang w:val="en-US" w:eastAsia="zh-CN"/>
              </w:rPr>
              <w:t>2011.6毕业于河北工业大学管理科学与工程专业</w:t>
            </w:r>
          </w:p>
        </w:tc>
      </w:tr>
      <w:tr w14:paraId="044BB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2200" w:type="dxa"/>
            <w:gridSpan w:val="2"/>
          </w:tcPr>
          <w:p w14:paraId="63ADB41E">
            <w:pPr>
              <w:spacing w:before="158"/>
              <w:ind w:left="606"/>
              <w:rPr>
                <w:rFonts w:hint="eastAsia" w:ascii="宋体" w:hAnsi="宋体" w:eastAsia="宋体" w:cs="宋体"/>
                <w:sz w:val="24"/>
                <w:lang w:eastAsia="en-US"/>
              </w:rPr>
            </w:pPr>
            <w:r>
              <w:rPr>
                <w:rFonts w:hint="eastAsia" w:ascii="宋体" w:hAnsi="宋体" w:eastAsia="宋体" w:cs="宋体"/>
                <w:sz w:val="24"/>
                <w:lang w:eastAsia="en-US"/>
              </w:rPr>
              <w:t>主要研究方向</w:t>
            </w:r>
          </w:p>
        </w:tc>
        <w:tc>
          <w:tcPr>
            <w:tcW w:w="7631" w:type="dxa"/>
            <w:gridSpan w:val="9"/>
            <w:vAlign w:val="center"/>
          </w:tcPr>
          <w:p w14:paraId="3AB108D6">
            <w:pPr>
              <w:rPr>
                <w:rFonts w:hint="eastAsia"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新媒体传播与项目管理</w:t>
            </w:r>
          </w:p>
        </w:tc>
      </w:tr>
      <w:tr w14:paraId="1F024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4" w:hRule="atLeast"/>
          <w:jc w:val="center"/>
        </w:trPr>
        <w:tc>
          <w:tcPr>
            <w:tcW w:w="2200" w:type="dxa"/>
            <w:gridSpan w:val="2"/>
          </w:tcPr>
          <w:p w14:paraId="699EC443">
            <w:pPr>
              <w:spacing w:line="244" w:lineRule="auto"/>
              <w:ind w:left="126" w:right="117"/>
              <w:rPr>
                <w:rFonts w:hint="eastAsia" w:ascii="宋体" w:hAnsi="宋体" w:eastAsia="宋体" w:cs="宋体"/>
                <w:sz w:val="24"/>
              </w:rPr>
            </w:pPr>
            <w:r>
              <w:rPr>
                <w:rFonts w:hint="eastAsia" w:ascii="宋体" w:hAnsi="宋体" w:eastAsia="宋体" w:cs="宋体"/>
                <w:sz w:val="24"/>
              </w:rPr>
              <w:t>从事教育教学改革研究及获奖情况（含教改项目、研究论文、慕课、</w:t>
            </w:r>
          </w:p>
          <w:p w14:paraId="08DDB0B0">
            <w:pPr>
              <w:spacing w:line="287" w:lineRule="exact"/>
              <w:ind w:left="846"/>
              <w:rPr>
                <w:rFonts w:hint="eastAsia" w:ascii="宋体" w:hAnsi="宋体" w:eastAsia="宋体" w:cs="宋体"/>
                <w:sz w:val="24"/>
                <w:lang w:eastAsia="en-US"/>
              </w:rPr>
            </w:pPr>
            <w:r>
              <w:rPr>
                <w:rFonts w:hint="eastAsia" w:ascii="宋体" w:hAnsi="宋体" w:eastAsia="宋体" w:cs="宋体"/>
                <w:sz w:val="24"/>
                <w:lang w:eastAsia="en-US"/>
              </w:rPr>
              <w:t>教材等）</w:t>
            </w:r>
          </w:p>
        </w:tc>
        <w:tc>
          <w:tcPr>
            <w:tcW w:w="7631" w:type="dxa"/>
            <w:gridSpan w:val="9"/>
          </w:tcPr>
          <w:p w14:paraId="7FD70408">
            <w:pPr>
              <w:keepNext w:val="0"/>
              <w:keepLines w:val="0"/>
              <w:pageBreakBefore w:val="0"/>
              <w:kinsoku/>
              <w:wordWrap/>
              <w:overflowPunct/>
              <w:topLinePunct w:val="0"/>
              <w:bidi w:val="0"/>
              <w:adjustRightInd w:val="0"/>
              <w:snapToGrid/>
              <w:spacing w:line="320" w:lineRule="exact"/>
              <w:ind w:firstLine="480" w:firstLineChars="200"/>
              <w:textAlignment w:val="auto"/>
              <w:rPr>
                <w:rFonts w:hint="eastAsia" w:ascii="宋体" w:hAnsi="宋体" w:eastAsia="宋体" w:cs="宋体"/>
                <w:sz w:val="24"/>
                <w:lang w:val="en-US" w:eastAsia="zh-CN" w:bidi="ar-SA"/>
              </w:rPr>
            </w:pPr>
            <w:r>
              <w:rPr>
                <w:rFonts w:hint="eastAsia" w:ascii="宋体" w:hAnsi="宋体" w:eastAsia="宋体" w:cs="宋体"/>
                <w:sz w:val="24"/>
                <w:lang w:val="en-US" w:eastAsia="zh-CN" w:bidi="ar-SA"/>
              </w:rPr>
              <w:t>2019.6-2022.6主持完成</w:t>
            </w:r>
            <w:r>
              <w:rPr>
                <w:rFonts w:hint="eastAsia" w:ascii="宋体" w:hAnsi="宋体" w:eastAsia="宋体" w:cs="宋体"/>
                <w:sz w:val="24"/>
                <w:lang w:val="en-US" w:bidi="ar-SA"/>
              </w:rPr>
              <w:t>河北省高等教育教学改革研究与实践项目“基于IDEO模型文产专业创新性思维的培养路径探究”</w:t>
            </w:r>
            <w:r>
              <w:rPr>
                <w:rFonts w:hint="eastAsia" w:ascii="宋体" w:hAnsi="宋体" w:eastAsia="宋体" w:cs="宋体"/>
                <w:sz w:val="24"/>
                <w:lang w:val="en-US" w:eastAsia="zh-CN" w:bidi="ar-SA"/>
              </w:rPr>
              <w:t>；2019.2-2022.3主研完成河北省高等学校人文社会科学研究项目“河北省国家高新区创新系统优化研究”；2016.1-2018.1主持完成校级教改项目“《文化产业管理学》PBL教学模式的探索与创新（JGXM-201509A）”；2016.6-2019.9主持完成校级课程建设项目“《平面设计与展示设计》应用型课程开发与建设（YYKC-201602）”；2018.9第一作者出版教材《平面设计与展示设计》，河北美术出版社。</w:t>
            </w:r>
          </w:p>
        </w:tc>
      </w:tr>
      <w:tr w14:paraId="63F1D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9" w:hRule="atLeast"/>
          <w:jc w:val="center"/>
        </w:trPr>
        <w:tc>
          <w:tcPr>
            <w:tcW w:w="2200" w:type="dxa"/>
            <w:gridSpan w:val="2"/>
          </w:tcPr>
          <w:p w14:paraId="293F747A">
            <w:pPr>
              <w:ind w:left="606"/>
              <w:rPr>
                <w:rFonts w:hint="eastAsia" w:ascii="宋体" w:hAnsi="宋体" w:eastAsia="宋体" w:cs="宋体"/>
                <w:sz w:val="24"/>
              </w:rPr>
            </w:pPr>
            <w:r>
              <w:rPr>
                <w:rFonts w:hint="eastAsia" w:ascii="宋体" w:hAnsi="宋体" w:eastAsia="宋体" w:cs="宋体"/>
                <w:sz w:val="24"/>
              </w:rPr>
              <w:t>从事科学研究</w:t>
            </w:r>
          </w:p>
          <w:p w14:paraId="2C94AE7D">
            <w:pPr>
              <w:spacing w:before="4" w:line="292" w:lineRule="exact"/>
              <w:ind w:left="726"/>
              <w:rPr>
                <w:rFonts w:hint="eastAsia" w:ascii="宋体" w:hAnsi="宋体" w:eastAsia="宋体" w:cs="宋体"/>
                <w:sz w:val="24"/>
              </w:rPr>
            </w:pPr>
            <w:r>
              <w:rPr>
                <w:rFonts w:hint="eastAsia" w:ascii="宋体" w:hAnsi="宋体" w:eastAsia="宋体" w:cs="宋体"/>
                <w:sz w:val="24"/>
              </w:rPr>
              <w:t>及获奖情况</w:t>
            </w:r>
          </w:p>
        </w:tc>
        <w:tc>
          <w:tcPr>
            <w:tcW w:w="7631" w:type="dxa"/>
            <w:gridSpan w:val="9"/>
            <w:vAlign w:val="center"/>
          </w:tcPr>
          <w:p w14:paraId="37FF14F1">
            <w:pPr>
              <w:pStyle w:val="9"/>
              <w:keepNext w:val="0"/>
              <w:keepLines w:val="0"/>
              <w:pageBreakBefore w:val="0"/>
              <w:kinsoku/>
              <w:wordWrap/>
              <w:overflowPunct/>
              <w:topLinePunct w:val="0"/>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eastAsia="zh-CN"/>
              </w:rPr>
            </w:pPr>
            <w:r>
              <w:rPr>
                <w:rFonts w:hint="eastAsia" w:ascii="宋体" w:hAnsi="宋体" w:eastAsia="宋体" w:cs="宋体"/>
                <w:szCs w:val="20"/>
              </w:rPr>
              <w:t>2022-2025.4，主持完成河北省哲学社会科学基金项目“河北城市形象基于社交媒体的对外传播策略探究(HB22xw017)”；2013-2015.7，主持完成河北省哲学社会科学基金项目“河北文化产业与经济发展协调度评估与思考”；2023-2025.5</w:t>
            </w:r>
            <w:r>
              <w:rPr>
                <w:rFonts w:hint="eastAsia" w:ascii="宋体" w:hAnsi="宋体" w:eastAsia="宋体" w:cs="宋体"/>
                <w:szCs w:val="20"/>
                <w:lang w:eastAsia="zh-CN"/>
              </w:rPr>
              <w:t>，</w:t>
            </w:r>
            <w:r>
              <w:rPr>
                <w:rFonts w:hint="eastAsia" w:ascii="宋体" w:hAnsi="宋体" w:eastAsia="宋体" w:cs="宋体"/>
                <w:szCs w:val="20"/>
              </w:rPr>
              <w:t>主持完成石家庄市社科联专家项目“基于“两微一抖”石家庄市城市形象塑造路径研究（2023zjpy79）”；2022-2023.5</w:t>
            </w:r>
            <w:r>
              <w:rPr>
                <w:rFonts w:hint="eastAsia" w:ascii="宋体" w:hAnsi="宋体" w:eastAsia="宋体" w:cs="宋体"/>
                <w:szCs w:val="20"/>
                <w:lang w:eastAsia="zh-CN"/>
              </w:rPr>
              <w:t>，</w:t>
            </w:r>
            <w:r>
              <w:rPr>
                <w:rFonts w:hint="eastAsia" w:ascii="宋体" w:hAnsi="宋体" w:eastAsia="宋体" w:cs="宋体"/>
                <w:szCs w:val="20"/>
              </w:rPr>
              <w:t>主持完成石家庄市哲学社会科学规划项目“数字经济下新电商助力乡村振兴发展的机制和路径研究”</w:t>
            </w:r>
            <w:r>
              <w:rPr>
                <w:rFonts w:hint="eastAsia" w:ascii="宋体" w:hAnsi="宋体" w:eastAsia="宋体" w:cs="宋体"/>
                <w:szCs w:val="20"/>
                <w:lang w:eastAsia="zh-CN"/>
              </w:rPr>
              <w:t>；</w:t>
            </w:r>
            <w:r>
              <w:rPr>
                <w:rFonts w:hint="eastAsia" w:ascii="宋体" w:hAnsi="宋体" w:eastAsia="宋体" w:cs="宋体"/>
                <w:szCs w:val="20"/>
              </w:rPr>
              <w:t>2015-2016，主持完成石家庄市哲学社会科学规划项目“石家庄发展现代第三方医药物流业的对策研究（JJ1507）”；2016-2019.6，主持完成石家庄市社科联专家项目“县域会展经济发展对策研究（2016zjpy29）”</w:t>
            </w:r>
            <w:r>
              <w:rPr>
                <w:rFonts w:hint="eastAsia" w:ascii="宋体" w:hAnsi="宋体" w:cs="宋体"/>
                <w:szCs w:val="20"/>
                <w:lang w:eastAsia="zh-CN"/>
              </w:rPr>
              <w:t>。</w:t>
            </w:r>
          </w:p>
          <w:p w14:paraId="41F6ED87">
            <w:pPr>
              <w:pStyle w:val="9"/>
              <w:keepNext w:val="0"/>
              <w:keepLines w:val="0"/>
              <w:pageBreakBefore w:val="0"/>
              <w:kinsoku/>
              <w:wordWrap/>
              <w:overflowPunct/>
              <w:topLinePunct w:val="0"/>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rPr>
            </w:pPr>
            <w:r>
              <w:rPr>
                <w:rFonts w:hint="eastAsia" w:ascii="宋体" w:hAnsi="宋体" w:eastAsia="宋体" w:cs="宋体"/>
                <w:szCs w:val="20"/>
                <w:lang w:eastAsia="zh-CN"/>
              </w:rPr>
              <w:t>在《</w:t>
            </w:r>
            <w:r>
              <w:rPr>
                <w:rFonts w:hint="eastAsia" w:ascii="宋体" w:hAnsi="宋体" w:eastAsia="宋体" w:cs="宋体"/>
                <w:szCs w:val="20"/>
              </w:rPr>
              <w:t>社会科学战线</w:t>
            </w:r>
            <w:r>
              <w:rPr>
                <w:rFonts w:hint="eastAsia" w:ascii="宋体" w:hAnsi="宋体" w:eastAsia="宋体" w:cs="宋体"/>
                <w:szCs w:val="20"/>
                <w:lang w:eastAsia="zh-CN"/>
              </w:rPr>
              <w:t>》《商业经济研究》《河北日报》《河北经济日报》等核心期刊、报纸发表《</w:t>
            </w:r>
            <w:r>
              <w:rPr>
                <w:rFonts w:hint="eastAsia" w:ascii="宋体" w:hAnsi="宋体" w:eastAsia="宋体" w:cs="宋体"/>
                <w:szCs w:val="20"/>
              </w:rPr>
              <w:t>区域产业协同的竞争力评价与路径选择</w:t>
            </w:r>
            <w:r>
              <w:rPr>
                <w:rFonts w:hint="eastAsia" w:ascii="宋体" w:hAnsi="宋体" w:eastAsia="宋体" w:cs="宋体"/>
                <w:szCs w:val="20"/>
                <w:lang w:eastAsia="zh-CN"/>
              </w:rPr>
              <w:t>》《</w:t>
            </w:r>
            <w:r>
              <w:rPr>
                <w:rFonts w:hint="eastAsia" w:ascii="宋体" w:hAnsi="宋体" w:eastAsia="宋体" w:cs="宋体"/>
                <w:szCs w:val="20"/>
              </w:rPr>
              <w:t>区域文化与经济互动发展的内涵、必要性和实现途径</w:t>
            </w:r>
            <w:r>
              <w:rPr>
                <w:rFonts w:hint="eastAsia" w:ascii="宋体" w:hAnsi="宋体" w:eastAsia="宋体" w:cs="宋体"/>
                <w:szCs w:val="20"/>
                <w:lang w:eastAsia="zh-CN"/>
              </w:rPr>
              <w:t>》《</w:t>
            </w:r>
            <w:r>
              <w:rPr>
                <w:rFonts w:hint="eastAsia" w:ascii="宋体" w:hAnsi="宋体" w:eastAsia="宋体" w:cs="宋体"/>
                <w:szCs w:val="20"/>
              </w:rPr>
              <w:t>利用数字科技推进非物质文化遗产发展</w:t>
            </w:r>
            <w:r>
              <w:rPr>
                <w:rFonts w:hint="eastAsia" w:ascii="宋体" w:hAnsi="宋体" w:eastAsia="宋体" w:cs="宋体"/>
                <w:szCs w:val="20"/>
                <w:lang w:eastAsia="zh-CN"/>
              </w:rPr>
              <w:t>》等多篇学术论文。</w:t>
            </w:r>
          </w:p>
          <w:p w14:paraId="5D61F564">
            <w:pPr>
              <w:pStyle w:val="9"/>
              <w:keepNext w:val="0"/>
              <w:keepLines w:val="0"/>
              <w:pageBreakBefore w:val="0"/>
              <w:kinsoku/>
              <w:wordWrap/>
              <w:overflowPunct/>
              <w:topLinePunct w:val="0"/>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eastAsia="zh-CN"/>
              </w:rPr>
            </w:pPr>
            <w:r>
              <w:rPr>
                <w:rFonts w:hint="eastAsia" w:ascii="宋体" w:hAnsi="宋体" w:eastAsia="宋体" w:cs="宋体"/>
                <w:szCs w:val="20"/>
                <w:lang w:eastAsia="zh-CN"/>
              </w:rPr>
              <w:t>第一作者先后出版《</w:t>
            </w:r>
            <w:r>
              <w:rPr>
                <w:rFonts w:hint="eastAsia" w:ascii="宋体" w:hAnsi="宋体" w:eastAsia="宋体" w:cs="宋体"/>
                <w:szCs w:val="20"/>
              </w:rPr>
              <w:t>高新区与腹地区域互动效应测度研究</w:t>
            </w:r>
            <w:r>
              <w:rPr>
                <w:rFonts w:hint="eastAsia" w:ascii="宋体" w:hAnsi="宋体" w:eastAsia="宋体" w:cs="宋体"/>
                <w:szCs w:val="20"/>
                <w:lang w:eastAsia="zh-CN"/>
              </w:rPr>
              <w:t>》《基于社交媒体城市形象对外传播策略研究》两本</w:t>
            </w:r>
            <w:r>
              <w:rPr>
                <w:rFonts w:hint="eastAsia" w:ascii="宋体" w:hAnsi="宋体" w:eastAsia="宋体" w:cs="宋体"/>
                <w:szCs w:val="20"/>
              </w:rPr>
              <w:t>专著</w:t>
            </w:r>
            <w:r>
              <w:rPr>
                <w:rFonts w:hint="eastAsia" w:ascii="宋体" w:hAnsi="宋体" w:eastAsia="宋体" w:cs="宋体"/>
                <w:szCs w:val="20"/>
                <w:lang w:eastAsia="zh-CN"/>
              </w:rPr>
              <w:t>。</w:t>
            </w:r>
          </w:p>
        </w:tc>
      </w:tr>
      <w:tr w14:paraId="3BB17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2200" w:type="dxa"/>
            <w:gridSpan w:val="2"/>
          </w:tcPr>
          <w:p w14:paraId="6339E19F">
            <w:pPr>
              <w:spacing w:line="307" w:lineRule="exact"/>
              <w:ind w:left="107" w:right="98"/>
              <w:jc w:val="center"/>
              <w:rPr>
                <w:rFonts w:hint="eastAsia" w:ascii="宋体" w:hAnsi="宋体" w:eastAsia="宋体" w:cs="宋体"/>
                <w:sz w:val="24"/>
              </w:rPr>
            </w:pPr>
            <w:r>
              <w:rPr>
                <w:rFonts w:hint="eastAsia" w:ascii="宋体" w:hAnsi="宋体" w:eastAsia="宋体" w:cs="宋体"/>
                <w:sz w:val="24"/>
              </w:rPr>
              <w:t>近三年获得教学研究经费（万元）</w:t>
            </w:r>
          </w:p>
        </w:tc>
        <w:tc>
          <w:tcPr>
            <w:tcW w:w="2742" w:type="dxa"/>
            <w:gridSpan w:val="4"/>
            <w:vAlign w:val="center"/>
          </w:tcPr>
          <w:p w14:paraId="5663578E">
            <w:pPr>
              <w:jc w:val="center"/>
              <w:rPr>
                <w:rFonts w:hint="eastAsia" w:ascii="宋体" w:hAnsi="宋体" w:eastAsia="宋体" w:cs="宋体"/>
                <w:sz w:val="24"/>
                <w:lang w:val="en-US" w:eastAsia="zh-CN"/>
              </w:rPr>
            </w:pPr>
            <w:r>
              <w:rPr>
                <w:rFonts w:hint="eastAsia" w:ascii="宋体" w:hAnsi="宋体" w:eastAsia="宋体" w:cs="宋体"/>
                <w:sz w:val="24"/>
                <w:lang w:val="en-US" w:eastAsia="zh-CN"/>
              </w:rPr>
              <w:t>0.5</w:t>
            </w:r>
          </w:p>
        </w:tc>
        <w:tc>
          <w:tcPr>
            <w:tcW w:w="2296" w:type="dxa"/>
            <w:gridSpan w:val="2"/>
          </w:tcPr>
          <w:p w14:paraId="1C35AFA7">
            <w:pPr>
              <w:spacing w:line="307" w:lineRule="exact"/>
              <w:ind w:left="106"/>
              <w:rPr>
                <w:rFonts w:hint="eastAsia" w:ascii="宋体" w:hAnsi="宋体" w:eastAsia="宋体" w:cs="宋体"/>
                <w:sz w:val="24"/>
              </w:rPr>
            </w:pPr>
            <w:r>
              <w:rPr>
                <w:rFonts w:hint="eastAsia" w:ascii="宋体" w:hAnsi="宋体" w:eastAsia="宋体" w:cs="宋体"/>
                <w:sz w:val="24"/>
              </w:rPr>
              <w:t>近三年获得科学研</w:t>
            </w:r>
          </w:p>
          <w:p w14:paraId="0D7F70FA">
            <w:pPr>
              <w:spacing w:before="4" w:line="292" w:lineRule="exact"/>
              <w:ind w:left="106"/>
              <w:rPr>
                <w:rFonts w:hint="eastAsia" w:ascii="宋体" w:hAnsi="宋体" w:eastAsia="宋体" w:cs="宋体"/>
                <w:sz w:val="24"/>
              </w:rPr>
            </w:pPr>
            <w:r>
              <w:rPr>
                <w:rFonts w:hint="eastAsia" w:ascii="宋体" w:hAnsi="宋体" w:eastAsia="宋体" w:cs="宋体"/>
                <w:sz w:val="24"/>
              </w:rPr>
              <w:t>究经费（万元）</w:t>
            </w:r>
          </w:p>
        </w:tc>
        <w:tc>
          <w:tcPr>
            <w:tcW w:w="2593" w:type="dxa"/>
            <w:gridSpan w:val="3"/>
            <w:vAlign w:val="center"/>
          </w:tcPr>
          <w:p w14:paraId="6D0001FE">
            <w:pPr>
              <w:jc w:val="center"/>
              <w:rPr>
                <w:rFonts w:hint="eastAsia" w:ascii="宋体" w:hAnsi="宋体" w:eastAsia="宋体" w:cs="宋体"/>
                <w:sz w:val="24"/>
                <w:lang w:val="en-US" w:eastAsia="zh-CN"/>
              </w:rPr>
            </w:pPr>
            <w:r>
              <w:rPr>
                <w:rFonts w:hint="eastAsia" w:ascii="宋体" w:hAnsi="宋体" w:eastAsia="宋体" w:cs="宋体"/>
                <w:sz w:val="24"/>
                <w:lang w:val="en-US" w:eastAsia="zh-CN"/>
              </w:rPr>
              <w:t>1.5</w:t>
            </w:r>
          </w:p>
        </w:tc>
      </w:tr>
      <w:tr w14:paraId="731A8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2200" w:type="dxa"/>
            <w:gridSpan w:val="2"/>
            <w:shd w:val="clear" w:color="auto" w:fill="auto"/>
            <w:vAlign w:val="center"/>
          </w:tcPr>
          <w:p w14:paraId="35D574F7">
            <w:pPr>
              <w:spacing w:line="307" w:lineRule="exact"/>
              <w:ind w:left="107" w:right="98"/>
              <w:jc w:val="both"/>
              <w:rPr>
                <w:rFonts w:hint="eastAsia" w:ascii="宋体" w:hAnsi="宋体" w:eastAsia="宋体" w:cs="宋体"/>
                <w:sz w:val="24"/>
                <w:szCs w:val="20"/>
                <w:lang w:val="en-US" w:eastAsia="zh-CN" w:bidi="ar-SA"/>
              </w:rPr>
            </w:pPr>
            <w:r>
              <w:rPr>
                <w:rFonts w:hint="eastAsia" w:ascii="宋体" w:hAnsi="宋体" w:eastAsia="宋体" w:cs="宋体"/>
                <w:sz w:val="24"/>
                <w:szCs w:val="20"/>
              </w:rPr>
              <w:t>近三年给本科生授课课程及学时数</w:t>
            </w:r>
          </w:p>
        </w:tc>
        <w:tc>
          <w:tcPr>
            <w:tcW w:w="2742" w:type="dxa"/>
            <w:gridSpan w:val="4"/>
            <w:shd w:val="clear" w:color="auto" w:fill="auto"/>
            <w:vAlign w:val="center"/>
          </w:tcPr>
          <w:p w14:paraId="68DAF5B3">
            <w:pPr>
              <w:jc w:val="both"/>
              <w:rPr>
                <w:rFonts w:hint="eastAsia" w:ascii="宋体" w:hAnsi="宋体" w:eastAsia="宋体" w:cs="宋体"/>
                <w:sz w:val="24"/>
                <w:szCs w:val="20"/>
                <w:lang w:val="en-US" w:eastAsia="zh-CN" w:bidi="ar-SA"/>
              </w:rPr>
            </w:pPr>
            <w:r>
              <w:rPr>
                <w:rFonts w:hint="eastAsia" w:ascii="宋体" w:hAnsi="宋体" w:cs="宋体"/>
                <w:sz w:val="24"/>
                <w:szCs w:val="20"/>
                <w:lang w:val="en-US" w:eastAsia="zh-CN"/>
              </w:rPr>
              <w:t>讲授公共关系、现代广告通论、管理学概论等本科课程480</w:t>
            </w:r>
            <w:r>
              <w:rPr>
                <w:rFonts w:hint="eastAsia" w:ascii="宋体" w:hAnsi="宋体" w:eastAsia="宋体" w:cs="宋体"/>
                <w:sz w:val="24"/>
                <w:szCs w:val="20"/>
                <w:lang w:val="en-US" w:eastAsia="zh-CN"/>
              </w:rPr>
              <w:t>学时。</w:t>
            </w:r>
          </w:p>
        </w:tc>
        <w:tc>
          <w:tcPr>
            <w:tcW w:w="2296" w:type="dxa"/>
            <w:gridSpan w:val="2"/>
            <w:shd w:val="clear" w:color="auto" w:fill="auto"/>
            <w:vAlign w:val="center"/>
          </w:tcPr>
          <w:p w14:paraId="53CA57E2">
            <w:pPr>
              <w:spacing w:line="307" w:lineRule="exact"/>
              <w:ind w:left="106"/>
              <w:jc w:val="both"/>
              <w:rPr>
                <w:rFonts w:hint="eastAsia" w:ascii="宋体" w:hAnsi="宋体" w:eastAsia="宋体" w:cs="宋体"/>
                <w:sz w:val="24"/>
                <w:szCs w:val="20"/>
              </w:rPr>
            </w:pPr>
            <w:r>
              <w:rPr>
                <w:rFonts w:hint="eastAsia" w:ascii="宋体" w:hAnsi="宋体" w:eastAsia="宋体" w:cs="宋体"/>
                <w:sz w:val="24"/>
                <w:szCs w:val="20"/>
              </w:rPr>
              <w:t>近三年指导本科毕</w:t>
            </w:r>
          </w:p>
          <w:p w14:paraId="5C09620C">
            <w:pPr>
              <w:spacing w:before="4" w:line="292" w:lineRule="exact"/>
              <w:ind w:left="106" w:leftChars="0"/>
              <w:jc w:val="both"/>
              <w:rPr>
                <w:rFonts w:hint="eastAsia" w:ascii="宋体" w:hAnsi="宋体" w:eastAsia="宋体" w:cs="宋体"/>
                <w:sz w:val="24"/>
                <w:szCs w:val="20"/>
                <w:lang w:val="en-US" w:eastAsia="zh-CN" w:bidi="ar-SA"/>
              </w:rPr>
            </w:pPr>
            <w:r>
              <w:rPr>
                <w:rFonts w:hint="eastAsia" w:ascii="宋体" w:hAnsi="宋体" w:eastAsia="宋体" w:cs="宋体"/>
                <w:sz w:val="24"/>
                <w:szCs w:val="20"/>
              </w:rPr>
              <w:t>业设计（人次）</w:t>
            </w:r>
          </w:p>
        </w:tc>
        <w:tc>
          <w:tcPr>
            <w:tcW w:w="2593" w:type="dxa"/>
            <w:gridSpan w:val="3"/>
            <w:shd w:val="clear" w:color="auto" w:fill="auto"/>
            <w:vAlign w:val="center"/>
          </w:tcPr>
          <w:p w14:paraId="07A50DDB">
            <w:pPr>
              <w:jc w:val="center"/>
              <w:rPr>
                <w:rFonts w:hint="eastAsia" w:ascii="宋体" w:hAnsi="宋体" w:eastAsia="宋体" w:cs="宋体"/>
                <w:sz w:val="24"/>
                <w:szCs w:val="20"/>
              </w:rPr>
            </w:pPr>
            <w:r>
              <w:rPr>
                <w:rFonts w:hint="eastAsia" w:ascii="宋体" w:hAnsi="宋体" w:cs="宋体"/>
                <w:sz w:val="24"/>
                <w:szCs w:val="20"/>
                <w:lang w:val="en-US" w:eastAsia="zh-CN"/>
              </w:rPr>
              <w:t>24</w:t>
            </w:r>
          </w:p>
          <w:p w14:paraId="27B2313B">
            <w:pPr>
              <w:jc w:val="center"/>
              <w:rPr>
                <w:rFonts w:hint="eastAsia" w:ascii="宋体" w:hAnsi="宋体" w:eastAsia="宋体" w:cs="宋体"/>
                <w:sz w:val="24"/>
                <w:szCs w:val="20"/>
                <w:lang w:val="en-US" w:eastAsia="zh-CN" w:bidi="ar-SA"/>
              </w:rPr>
            </w:pPr>
          </w:p>
        </w:tc>
      </w:tr>
    </w:tbl>
    <w:p w14:paraId="7D78E7A8">
      <w:pPr>
        <w:spacing w:line="362" w:lineRule="exact"/>
        <w:rPr>
          <w:sz w:val="24"/>
        </w:rPr>
      </w:pPr>
    </w:p>
    <w:p w14:paraId="273F9ED3">
      <w:pPr>
        <w:spacing w:line="362" w:lineRule="exact"/>
        <w:ind w:left="458"/>
        <w:rPr>
          <w:sz w:val="24"/>
        </w:rPr>
      </w:pPr>
    </w:p>
    <w:p w14:paraId="1AEEF495">
      <w:pPr>
        <w:spacing w:line="362" w:lineRule="exact"/>
        <w:jc w:val="center"/>
        <w:rPr>
          <w:rFonts w:hint="eastAsia" w:ascii="黑体" w:hAnsi="Times New Roman" w:eastAsia="黑体" w:cs="黑体"/>
          <w:sz w:val="36"/>
          <w:szCs w:val="36"/>
          <w:lang w:val="en-US" w:eastAsia="zh-CN" w:bidi="ar-SA"/>
        </w:rPr>
      </w:pPr>
    </w:p>
    <w:p w14:paraId="31048229">
      <w:pPr>
        <w:spacing w:line="362" w:lineRule="exact"/>
        <w:jc w:val="center"/>
        <w:rPr>
          <w:rFonts w:hint="eastAsia" w:ascii="黑体" w:hAnsi="Times New Roman" w:eastAsia="黑体" w:cs="黑体"/>
          <w:sz w:val="36"/>
          <w:szCs w:val="36"/>
          <w:lang w:val="en-US" w:eastAsia="zh-CN" w:bidi="ar-SA"/>
        </w:rPr>
      </w:pPr>
    </w:p>
    <w:p w14:paraId="4F36EB48">
      <w:pPr>
        <w:spacing w:line="362" w:lineRule="exact"/>
        <w:jc w:val="center"/>
        <w:rPr>
          <w:rFonts w:hint="eastAsia" w:ascii="黑体" w:hAnsi="Times New Roman" w:eastAsia="黑体" w:cs="黑体"/>
          <w:sz w:val="36"/>
          <w:szCs w:val="36"/>
          <w:lang w:val="en-US" w:eastAsia="zh-CN" w:bidi="ar-SA"/>
        </w:rPr>
      </w:pPr>
    </w:p>
    <w:p w14:paraId="3E349CD1">
      <w:pPr>
        <w:spacing w:line="362" w:lineRule="exact"/>
        <w:jc w:val="center"/>
        <w:rPr>
          <w:rFonts w:hint="eastAsia" w:ascii="黑体" w:hAnsi="Times New Roman" w:eastAsia="黑体" w:cs="黑体"/>
          <w:sz w:val="36"/>
          <w:szCs w:val="36"/>
          <w:lang w:val="en-US" w:eastAsia="zh-CN" w:bidi="ar-SA"/>
        </w:rPr>
      </w:pPr>
      <w:r>
        <w:rPr>
          <w:rFonts w:hint="eastAsia" w:ascii="黑体" w:hAnsi="Times New Roman" w:eastAsia="黑体" w:cs="黑体"/>
          <w:sz w:val="36"/>
          <w:szCs w:val="36"/>
          <w:lang w:val="en-US" w:eastAsia="zh-CN" w:bidi="ar-SA"/>
        </w:rPr>
        <w:t>专业主要带头人简介</w:t>
      </w:r>
    </w:p>
    <w:p w14:paraId="4C39A320">
      <w:pPr>
        <w:spacing w:line="362" w:lineRule="exact"/>
        <w:jc w:val="center"/>
        <w:rPr>
          <w:rFonts w:hint="eastAsia" w:ascii="黑体" w:hAnsi="Times New Roman" w:eastAsia="黑体" w:cs="黑体"/>
          <w:sz w:val="36"/>
          <w:szCs w:val="36"/>
          <w:lang w:val="en-US" w:eastAsia="zh-CN" w:bidi="ar-SA"/>
        </w:rPr>
      </w:pPr>
    </w:p>
    <w:tbl>
      <w:tblPr>
        <w:tblStyle w:val="32"/>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918"/>
        <w:gridCol w:w="802"/>
        <w:gridCol w:w="1112"/>
        <w:gridCol w:w="219"/>
        <w:gridCol w:w="1010"/>
        <w:gridCol w:w="992"/>
      </w:tblGrid>
      <w:tr w14:paraId="26B3E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vAlign w:val="center"/>
          </w:tcPr>
          <w:p w14:paraId="18E9451C">
            <w:pPr>
              <w:spacing w:before="14" w:line="306" w:lineRule="exact"/>
              <w:ind w:left="239"/>
              <w:rPr>
                <w:rFonts w:hint="eastAsia" w:ascii="宋体" w:hAnsi="宋体" w:eastAsia="宋体" w:cs="宋体"/>
                <w:sz w:val="24"/>
                <w:szCs w:val="20"/>
                <w:lang w:eastAsia="en-US"/>
              </w:rPr>
            </w:pPr>
            <w:r>
              <w:rPr>
                <w:rFonts w:hint="eastAsia" w:ascii="宋体" w:hAnsi="宋体" w:eastAsia="宋体" w:cs="宋体"/>
                <w:sz w:val="24"/>
                <w:szCs w:val="20"/>
                <w:lang w:eastAsia="en-US"/>
              </w:rPr>
              <w:t>姓名</w:t>
            </w:r>
          </w:p>
        </w:tc>
        <w:tc>
          <w:tcPr>
            <w:tcW w:w="1438" w:type="dxa"/>
            <w:vAlign w:val="center"/>
          </w:tcPr>
          <w:p w14:paraId="547C42C4">
            <w:pPr>
              <w:jc w:val="center"/>
              <w:rPr>
                <w:rFonts w:hint="eastAsia" w:ascii="宋体" w:hAnsi="宋体" w:eastAsia="宋体" w:cs="宋体"/>
                <w:sz w:val="24"/>
                <w:szCs w:val="20"/>
                <w:lang w:eastAsia="zh-CN"/>
              </w:rPr>
            </w:pPr>
            <w:r>
              <w:rPr>
                <w:rFonts w:hint="eastAsia" w:ascii="宋体" w:hAnsi="宋体" w:eastAsia="宋体" w:cs="宋体"/>
                <w:sz w:val="24"/>
                <w:szCs w:val="20"/>
                <w:lang w:val="en-US" w:eastAsia="zh-CN"/>
              </w:rPr>
              <w:t>张志平</w:t>
            </w:r>
          </w:p>
        </w:tc>
        <w:tc>
          <w:tcPr>
            <w:tcW w:w="1246" w:type="dxa"/>
            <w:gridSpan w:val="2"/>
            <w:vAlign w:val="center"/>
          </w:tcPr>
          <w:p w14:paraId="198832E8">
            <w:pPr>
              <w:spacing w:before="14" w:line="306" w:lineRule="exact"/>
              <w:ind w:left="381"/>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性别</w:t>
            </w:r>
          </w:p>
        </w:tc>
        <w:tc>
          <w:tcPr>
            <w:tcW w:w="879" w:type="dxa"/>
            <w:vAlign w:val="center"/>
          </w:tcPr>
          <w:p w14:paraId="70608624">
            <w:pPr>
              <w:jc w:val="center"/>
              <w:rPr>
                <w:rFonts w:hint="eastAsia" w:ascii="宋体" w:hAnsi="宋体" w:eastAsia="宋体" w:cs="宋体"/>
                <w:sz w:val="24"/>
                <w:szCs w:val="20"/>
                <w:lang w:eastAsia="zh-CN"/>
              </w:rPr>
            </w:pPr>
            <w:r>
              <w:rPr>
                <w:rFonts w:hint="eastAsia" w:ascii="宋体" w:hAnsi="宋体" w:eastAsia="宋体" w:cs="宋体"/>
                <w:sz w:val="24"/>
                <w:szCs w:val="20"/>
                <w:lang w:val="en-US" w:eastAsia="zh-CN"/>
              </w:rPr>
              <w:t>男</w:t>
            </w:r>
          </w:p>
        </w:tc>
        <w:tc>
          <w:tcPr>
            <w:tcW w:w="1720" w:type="dxa"/>
            <w:gridSpan w:val="2"/>
            <w:vAlign w:val="center"/>
          </w:tcPr>
          <w:p w14:paraId="3275877D">
            <w:pPr>
              <w:spacing w:before="14" w:line="306" w:lineRule="exact"/>
              <w:ind w:left="138"/>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专业技术职务</w:t>
            </w:r>
          </w:p>
        </w:tc>
        <w:tc>
          <w:tcPr>
            <w:tcW w:w="1112" w:type="dxa"/>
            <w:vAlign w:val="center"/>
          </w:tcPr>
          <w:p w14:paraId="16F4DB7D">
            <w:pPr>
              <w:jc w:val="center"/>
              <w:rPr>
                <w:rFonts w:hint="eastAsia" w:ascii="宋体" w:hAnsi="宋体" w:eastAsia="宋体" w:cs="宋体"/>
                <w:sz w:val="24"/>
                <w:szCs w:val="20"/>
                <w:lang w:eastAsia="zh-CN"/>
              </w:rPr>
            </w:pPr>
            <w:r>
              <w:rPr>
                <w:rFonts w:hint="eastAsia" w:ascii="宋体" w:hAnsi="宋体" w:eastAsia="宋体" w:cs="宋体"/>
                <w:sz w:val="24"/>
                <w:szCs w:val="20"/>
                <w:lang w:val="en-US" w:eastAsia="zh-CN"/>
              </w:rPr>
              <w:t>讲师</w:t>
            </w:r>
          </w:p>
        </w:tc>
        <w:tc>
          <w:tcPr>
            <w:tcW w:w="1229" w:type="dxa"/>
            <w:gridSpan w:val="2"/>
            <w:vAlign w:val="center"/>
          </w:tcPr>
          <w:p w14:paraId="1406B50F">
            <w:pPr>
              <w:spacing w:before="14" w:line="306" w:lineRule="exact"/>
              <w:ind w:left="131"/>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行政职务</w:t>
            </w:r>
          </w:p>
        </w:tc>
        <w:tc>
          <w:tcPr>
            <w:tcW w:w="992" w:type="dxa"/>
            <w:vAlign w:val="center"/>
          </w:tcPr>
          <w:p w14:paraId="4F887176">
            <w:pPr>
              <w:jc w:val="center"/>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无</w:t>
            </w:r>
          </w:p>
        </w:tc>
      </w:tr>
      <w:tr w14:paraId="3309E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vAlign w:val="center"/>
          </w:tcPr>
          <w:p w14:paraId="292F12B9">
            <w:pPr>
              <w:spacing w:line="307" w:lineRule="exact"/>
              <w:ind w:left="99" w:right="90"/>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拟承担</w:t>
            </w:r>
          </w:p>
          <w:p w14:paraId="176430EB">
            <w:pPr>
              <w:spacing w:before="4" w:line="292" w:lineRule="exact"/>
              <w:ind w:left="99" w:right="90"/>
              <w:jc w:val="center"/>
              <w:rPr>
                <w:rFonts w:hint="eastAsia" w:ascii="宋体" w:hAnsi="宋体" w:eastAsia="宋体" w:cs="宋体"/>
                <w:sz w:val="24"/>
                <w:szCs w:val="20"/>
                <w:lang w:eastAsia="en-US"/>
              </w:rPr>
            </w:pPr>
            <w:r>
              <w:rPr>
                <w:rFonts w:hint="eastAsia" w:ascii="宋体" w:hAnsi="宋体" w:eastAsia="宋体" w:cs="宋体"/>
                <w:sz w:val="24"/>
                <w:szCs w:val="20"/>
                <w:lang w:eastAsia="en-US"/>
              </w:rPr>
              <w:t>课程</w:t>
            </w:r>
          </w:p>
        </w:tc>
        <w:tc>
          <w:tcPr>
            <w:tcW w:w="3563" w:type="dxa"/>
            <w:gridSpan w:val="4"/>
            <w:vAlign w:val="center"/>
          </w:tcPr>
          <w:p w14:paraId="4C3BAB60">
            <w:pPr>
              <w:tabs>
                <w:tab w:val="left" w:pos="1148"/>
              </w:tabs>
              <w:jc w:val="center"/>
              <w:rPr>
                <w:rFonts w:hint="eastAsia" w:ascii="宋体" w:hAnsi="宋体" w:eastAsia="宋体" w:cs="宋体"/>
                <w:sz w:val="24"/>
                <w:szCs w:val="20"/>
                <w:lang w:val="en-US" w:eastAsia="zh-CN"/>
              </w:rPr>
            </w:pPr>
            <w:r>
              <w:rPr>
                <w:rFonts w:hint="eastAsia" w:ascii="宋体" w:hAnsi="宋体" w:eastAsia="宋体" w:cs="宋体"/>
                <w:sz w:val="24"/>
                <w:szCs w:val="24"/>
                <w:lang w:val="en-US" w:eastAsia="zh-CN"/>
              </w:rPr>
              <w:t>AIGC传媒应用基础/新媒体运营</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网络社会学</w:t>
            </w:r>
          </w:p>
        </w:tc>
        <w:tc>
          <w:tcPr>
            <w:tcW w:w="1720" w:type="dxa"/>
            <w:gridSpan w:val="2"/>
            <w:vAlign w:val="center"/>
          </w:tcPr>
          <w:p w14:paraId="5A0618AE">
            <w:pPr>
              <w:spacing w:before="155"/>
              <w:ind w:left="138"/>
              <w:rPr>
                <w:rFonts w:hint="eastAsia" w:ascii="宋体" w:hAnsi="宋体" w:eastAsia="宋体" w:cs="宋体"/>
                <w:sz w:val="24"/>
                <w:szCs w:val="20"/>
                <w:lang w:eastAsia="en-US"/>
              </w:rPr>
            </w:pPr>
            <w:r>
              <w:rPr>
                <w:rFonts w:hint="eastAsia" w:ascii="宋体" w:hAnsi="宋体" w:eastAsia="宋体" w:cs="宋体"/>
                <w:sz w:val="24"/>
                <w:szCs w:val="20"/>
                <w:lang w:eastAsia="en-US"/>
              </w:rPr>
              <w:t>现在所在单位</w:t>
            </w:r>
          </w:p>
        </w:tc>
        <w:tc>
          <w:tcPr>
            <w:tcW w:w="3333" w:type="dxa"/>
            <w:gridSpan w:val="4"/>
            <w:vAlign w:val="center"/>
          </w:tcPr>
          <w:p w14:paraId="7C5A87EE">
            <w:pPr>
              <w:ind w:firstLine="285"/>
              <w:rPr>
                <w:rFonts w:hint="eastAsia" w:ascii="宋体" w:hAnsi="宋体" w:eastAsia="宋体" w:cs="宋体"/>
                <w:sz w:val="24"/>
                <w:szCs w:val="20"/>
              </w:rPr>
            </w:pPr>
            <w:r>
              <w:rPr>
                <w:rFonts w:hint="eastAsia" w:ascii="宋体" w:hAnsi="宋体" w:eastAsia="宋体" w:cs="宋体"/>
                <w:sz w:val="24"/>
                <w:szCs w:val="20"/>
                <w:lang w:val="en-US"/>
              </w:rPr>
              <w:t>石家庄学院</w:t>
            </w:r>
          </w:p>
        </w:tc>
      </w:tr>
      <w:tr w14:paraId="00314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2655" w:type="dxa"/>
            <w:gridSpan w:val="3"/>
          </w:tcPr>
          <w:p w14:paraId="40BEFC86">
            <w:pPr>
              <w:spacing w:line="307" w:lineRule="exact"/>
              <w:ind w:left="107"/>
              <w:rPr>
                <w:rFonts w:hint="eastAsia" w:ascii="宋体" w:hAnsi="宋体" w:eastAsia="宋体" w:cs="宋体"/>
                <w:sz w:val="24"/>
                <w:szCs w:val="20"/>
              </w:rPr>
            </w:pPr>
            <w:r>
              <w:rPr>
                <w:rFonts w:hint="eastAsia" w:ascii="宋体" w:hAnsi="宋体" w:eastAsia="宋体" w:cs="宋体"/>
                <w:sz w:val="24"/>
                <w:szCs w:val="20"/>
              </w:rPr>
              <w:t>最后学历毕业时间、</w:t>
            </w:r>
          </w:p>
          <w:p w14:paraId="0891FC8E">
            <w:pPr>
              <w:spacing w:before="4" w:line="292" w:lineRule="exact"/>
              <w:ind w:left="777"/>
              <w:rPr>
                <w:rFonts w:hint="eastAsia" w:ascii="宋体" w:hAnsi="宋体" w:eastAsia="宋体" w:cs="宋体"/>
                <w:sz w:val="24"/>
                <w:szCs w:val="20"/>
              </w:rPr>
            </w:pPr>
            <w:r>
              <w:rPr>
                <w:rFonts w:hint="eastAsia" w:ascii="宋体" w:hAnsi="宋体" w:eastAsia="宋体" w:cs="宋体"/>
                <w:sz w:val="24"/>
                <w:szCs w:val="20"/>
              </w:rPr>
              <w:t>学校、专业</w:t>
            </w:r>
          </w:p>
        </w:tc>
        <w:tc>
          <w:tcPr>
            <w:tcW w:w="6921" w:type="dxa"/>
            <w:gridSpan w:val="8"/>
            <w:vAlign w:val="center"/>
          </w:tcPr>
          <w:p w14:paraId="185EC2AE">
            <w:pPr>
              <w:rPr>
                <w:rFonts w:hint="eastAsia" w:ascii="宋体" w:hAnsi="宋体" w:eastAsia="宋体" w:cs="宋体"/>
                <w:sz w:val="24"/>
                <w:szCs w:val="20"/>
              </w:rPr>
            </w:pPr>
            <w:r>
              <w:rPr>
                <w:rFonts w:hint="eastAsia" w:ascii="宋体" w:hAnsi="宋体" w:eastAsia="宋体" w:cs="宋体"/>
                <w:sz w:val="24"/>
                <w:szCs w:val="20"/>
              </w:rPr>
              <w:t xml:space="preserve"> </w:t>
            </w:r>
            <w:r>
              <w:rPr>
                <w:rFonts w:hint="eastAsia" w:ascii="宋体" w:hAnsi="宋体" w:cs="宋体"/>
                <w:sz w:val="24"/>
                <w:szCs w:val="20"/>
                <w:lang w:val="en-US" w:eastAsia="zh-CN"/>
              </w:rPr>
              <w:t>2023年毕业于</w:t>
            </w:r>
            <w:r>
              <w:rPr>
                <w:rFonts w:hint="eastAsia" w:ascii="宋体" w:hAnsi="宋体" w:eastAsia="宋体" w:cs="宋体"/>
                <w:sz w:val="24"/>
                <w:szCs w:val="20"/>
                <w:lang w:val="en-US" w:eastAsia="zh-CN"/>
              </w:rPr>
              <w:t>中国艺术研究院艺术学理论</w:t>
            </w:r>
            <w:r>
              <w:rPr>
                <w:rFonts w:hint="eastAsia" w:ascii="宋体" w:hAnsi="宋体" w:eastAsia="宋体" w:cs="宋体"/>
                <w:sz w:val="24"/>
                <w:szCs w:val="20"/>
              </w:rPr>
              <w:t>专业</w:t>
            </w:r>
          </w:p>
        </w:tc>
      </w:tr>
      <w:tr w14:paraId="04BED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tcPr>
          <w:p w14:paraId="75C84C4B">
            <w:pPr>
              <w:spacing w:before="158"/>
              <w:ind w:left="606"/>
              <w:rPr>
                <w:rFonts w:hint="eastAsia" w:ascii="宋体" w:hAnsi="宋体" w:eastAsia="宋体" w:cs="宋体"/>
                <w:sz w:val="24"/>
                <w:szCs w:val="20"/>
                <w:lang w:eastAsia="en-US"/>
              </w:rPr>
            </w:pPr>
            <w:r>
              <w:rPr>
                <w:rFonts w:hint="eastAsia" w:ascii="宋体" w:hAnsi="宋体" w:eastAsia="宋体" w:cs="宋体"/>
                <w:sz w:val="24"/>
                <w:szCs w:val="20"/>
                <w:lang w:eastAsia="en-US"/>
              </w:rPr>
              <w:t>主要研究方向</w:t>
            </w:r>
          </w:p>
        </w:tc>
        <w:tc>
          <w:tcPr>
            <w:tcW w:w="6921" w:type="dxa"/>
            <w:gridSpan w:val="8"/>
            <w:vAlign w:val="center"/>
          </w:tcPr>
          <w:p w14:paraId="16E7ADD0">
            <w:pPr>
              <w:rPr>
                <w:rFonts w:hint="eastAsia" w:ascii="宋体" w:hAnsi="宋体" w:eastAsia="宋体" w:cs="宋体"/>
                <w:sz w:val="24"/>
                <w:szCs w:val="20"/>
                <w:lang w:val="en-US" w:eastAsia="zh-CN"/>
              </w:rPr>
            </w:pPr>
            <w:r>
              <w:rPr>
                <w:rFonts w:hint="eastAsia" w:ascii="宋体" w:hAnsi="宋体" w:eastAsia="宋体" w:cs="宋体"/>
                <w:sz w:val="24"/>
                <w:szCs w:val="20"/>
              </w:rPr>
              <w:t xml:space="preserve"> </w:t>
            </w:r>
            <w:r>
              <w:rPr>
                <w:rFonts w:hint="eastAsia" w:ascii="宋体" w:hAnsi="宋体" w:eastAsia="宋体" w:cs="宋体"/>
                <w:sz w:val="24"/>
                <w:szCs w:val="20"/>
                <w:lang w:val="en-US" w:eastAsia="zh-CN"/>
              </w:rPr>
              <w:t>融媒体</w:t>
            </w:r>
            <w:r>
              <w:rPr>
                <w:rFonts w:hint="eastAsia" w:ascii="宋体" w:hAnsi="宋体" w:cs="宋体"/>
                <w:sz w:val="24"/>
                <w:szCs w:val="20"/>
                <w:lang w:val="en-US" w:eastAsia="zh-CN"/>
              </w:rPr>
              <w:t>/</w:t>
            </w:r>
            <w:r>
              <w:rPr>
                <w:rFonts w:hint="eastAsia" w:ascii="宋体" w:hAnsi="宋体" w:eastAsia="宋体" w:cs="宋体"/>
                <w:sz w:val="24"/>
                <w:szCs w:val="20"/>
                <w:lang w:val="en-US" w:eastAsia="zh-CN"/>
              </w:rPr>
              <w:t>新媒体运营</w:t>
            </w:r>
          </w:p>
        </w:tc>
      </w:tr>
      <w:tr w14:paraId="4AAB5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4" w:hRule="atLeast"/>
          <w:jc w:val="center"/>
        </w:trPr>
        <w:tc>
          <w:tcPr>
            <w:tcW w:w="2655" w:type="dxa"/>
            <w:gridSpan w:val="3"/>
          </w:tcPr>
          <w:p w14:paraId="5EF1430E">
            <w:pPr>
              <w:spacing w:line="244" w:lineRule="auto"/>
              <w:ind w:left="126" w:right="117"/>
              <w:rPr>
                <w:rFonts w:hint="eastAsia" w:ascii="宋体" w:hAnsi="宋体" w:eastAsia="宋体" w:cs="宋体"/>
                <w:sz w:val="24"/>
                <w:szCs w:val="20"/>
              </w:rPr>
            </w:pPr>
            <w:r>
              <w:rPr>
                <w:rFonts w:hint="eastAsia" w:ascii="宋体" w:hAnsi="宋体" w:eastAsia="宋体" w:cs="宋体"/>
                <w:sz w:val="24"/>
                <w:szCs w:val="20"/>
              </w:rPr>
              <w:t>从事教育教学改革研究及获奖情况（含教改项目、研究论文、慕课、</w:t>
            </w:r>
          </w:p>
          <w:p w14:paraId="3BDEEB43">
            <w:pPr>
              <w:spacing w:line="287" w:lineRule="exact"/>
              <w:ind w:left="846"/>
              <w:rPr>
                <w:rFonts w:hint="eastAsia" w:ascii="宋体" w:hAnsi="宋体" w:eastAsia="宋体" w:cs="宋体"/>
                <w:sz w:val="24"/>
                <w:szCs w:val="20"/>
                <w:lang w:eastAsia="en-US"/>
              </w:rPr>
            </w:pPr>
            <w:r>
              <w:rPr>
                <w:rFonts w:hint="eastAsia" w:ascii="宋体" w:hAnsi="宋体" w:eastAsia="宋体" w:cs="宋体"/>
                <w:sz w:val="24"/>
                <w:szCs w:val="20"/>
                <w:lang w:eastAsia="en-US"/>
              </w:rPr>
              <w:t>教材等）</w:t>
            </w:r>
          </w:p>
        </w:tc>
        <w:tc>
          <w:tcPr>
            <w:tcW w:w="6921" w:type="dxa"/>
            <w:gridSpan w:val="8"/>
          </w:tcPr>
          <w:p w14:paraId="64D2228B">
            <w:pPr>
              <w:pStyle w:val="9"/>
              <w:spacing w:before="0" w:beforeAutospacing="0" w:after="0" w:afterAutospacing="0" w:line="360" w:lineRule="exact"/>
              <w:ind w:firstLine="480" w:firstLineChars="200"/>
              <w:rPr>
                <w:rFonts w:hint="eastAsia" w:ascii="宋体" w:hAnsi="宋体" w:eastAsia="宋体" w:cs="宋体"/>
                <w:szCs w:val="20"/>
              </w:rPr>
            </w:pPr>
            <w:r>
              <w:rPr>
                <w:rFonts w:hint="eastAsia" w:ascii="宋体" w:hAnsi="宋体" w:eastAsia="宋体" w:cs="宋体"/>
                <w:szCs w:val="20"/>
              </w:rPr>
              <w:t>《本科层次职业教育视域下文化创意类人才能力要求与培养路径》发表于《职业技术教 育》2021 年第 26 期，第一作者（北大核心）。</w:t>
            </w:r>
          </w:p>
          <w:p w14:paraId="4967AE03">
            <w:pPr>
              <w:spacing w:line="360" w:lineRule="exact"/>
              <w:ind w:firstLine="480" w:firstLineChars="200"/>
              <w:rPr>
                <w:rFonts w:hint="eastAsia" w:ascii="宋体" w:hAnsi="宋体" w:eastAsia="宋体" w:cs="宋体"/>
                <w:sz w:val="24"/>
                <w:szCs w:val="20"/>
                <w:lang w:val="en-US" w:bidi="ar-SA"/>
              </w:rPr>
            </w:pPr>
          </w:p>
        </w:tc>
      </w:tr>
      <w:tr w14:paraId="37336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103AEEFF">
            <w:pPr>
              <w:ind w:left="606"/>
              <w:rPr>
                <w:rFonts w:hint="eastAsia" w:ascii="宋体" w:hAnsi="宋体" w:eastAsia="宋体" w:cs="宋体"/>
                <w:sz w:val="24"/>
                <w:szCs w:val="20"/>
              </w:rPr>
            </w:pPr>
            <w:r>
              <w:rPr>
                <w:rFonts w:hint="eastAsia" w:ascii="宋体" w:hAnsi="宋体" w:eastAsia="宋体" w:cs="宋体"/>
                <w:sz w:val="24"/>
                <w:szCs w:val="20"/>
              </w:rPr>
              <w:t>从事科学研究</w:t>
            </w:r>
          </w:p>
          <w:p w14:paraId="06792360">
            <w:pPr>
              <w:spacing w:before="4" w:line="292" w:lineRule="exact"/>
              <w:ind w:left="726"/>
              <w:rPr>
                <w:rFonts w:hint="eastAsia" w:ascii="宋体" w:hAnsi="宋体" w:eastAsia="宋体" w:cs="宋体"/>
                <w:sz w:val="24"/>
                <w:szCs w:val="20"/>
              </w:rPr>
            </w:pPr>
            <w:r>
              <w:rPr>
                <w:rFonts w:hint="eastAsia" w:ascii="宋体" w:hAnsi="宋体" w:eastAsia="宋体" w:cs="宋体"/>
                <w:sz w:val="24"/>
                <w:szCs w:val="20"/>
              </w:rPr>
              <w:t>及获奖情况</w:t>
            </w:r>
          </w:p>
        </w:tc>
        <w:tc>
          <w:tcPr>
            <w:tcW w:w="6921" w:type="dxa"/>
            <w:gridSpan w:val="8"/>
            <w:vAlign w:val="center"/>
          </w:tcPr>
          <w:p w14:paraId="62B98EFD">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val="en-US" w:eastAsia="zh-CN"/>
              </w:rPr>
            </w:pPr>
            <w:r>
              <w:rPr>
                <w:rFonts w:hint="eastAsia" w:ascii="宋体" w:hAnsi="宋体" w:eastAsia="宋体" w:cs="宋体"/>
                <w:szCs w:val="20"/>
                <w:lang w:val="en-US" w:eastAsia="zh-CN"/>
              </w:rPr>
              <w:t>获奖：第十七届河北省社科成果优秀奖二等奖（第二完成人）</w:t>
            </w:r>
          </w:p>
          <w:p w14:paraId="103C6E26">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val="en-US" w:eastAsia="zh-CN"/>
              </w:rPr>
            </w:pPr>
            <w:r>
              <w:rPr>
                <w:rFonts w:hint="eastAsia" w:ascii="宋体" w:hAnsi="宋体" w:eastAsia="宋体" w:cs="宋体"/>
                <w:szCs w:val="20"/>
                <w:lang w:val="en-US" w:eastAsia="zh-CN"/>
              </w:rPr>
              <w:t>课题：</w:t>
            </w:r>
          </w:p>
          <w:p w14:paraId="3167C65D">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val="en-US" w:eastAsia="zh-CN"/>
              </w:rPr>
            </w:pPr>
            <w:r>
              <w:rPr>
                <w:rFonts w:hint="eastAsia" w:ascii="宋体" w:hAnsi="宋体" w:eastAsia="宋体" w:cs="宋体"/>
                <w:szCs w:val="20"/>
                <w:lang w:val="en-US" w:eastAsia="zh-CN"/>
              </w:rPr>
              <w:t>1.主持2024年河北省文化艺术科学规划和旅游研究项目《数字地方感视域下河北网红旅游目的地的生成机制》，已结项</w:t>
            </w:r>
          </w:p>
          <w:p w14:paraId="3D904628">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val="en-US" w:eastAsia="zh-CN"/>
              </w:rPr>
            </w:pPr>
            <w:r>
              <w:rPr>
                <w:rFonts w:hint="eastAsia" w:ascii="宋体" w:hAnsi="宋体" w:eastAsia="宋体" w:cs="宋体"/>
                <w:szCs w:val="20"/>
                <w:lang w:val="en-US" w:eastAsia="zh-CN"/>
              </w:rPr>
              <w:t>2.主持2024年石家庄市社科联专家培养项目《城市归属感视域下石家庄青年友好型城市建设路径研究》，已结项：</w:t>
            </w:r>
          </w:p>
          <w:p w14:paraId="38F240D9">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val="en-US" w:eastAsia="zh-CN"/>
              </w:rPr>
            </w:pPr>
            <w:r>
              <w:rPr>
                <w:rFonts w:hint="eastAsia" w:ascii="宋体" w:hAnsi="宋体" w:eastAsia="宋体" w:cs="宋体"/>
                <w:szCs w:val="20"/>
                <w:lang w:val="en-US" w:eastAsia="zh-CN"/>
              </w:rPr>
              <w:t>3.主持2024年石家庄市社科联经济社会发展调研项目《石家庄地名文化遗产的挖掘、保护与传承研究》，已结项；</w:t>
            </w:r>
          </w:p>
          <w:p w14:paraId="50CF12A9">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eastAsia="zh-CN"/>
              </w:rPr>
            </w:pPr>
            <w:r>
              <w:rPr>
                <w:rFonts w:hint="eastAsia" w:ascii="宋体" w:hAnsi="宋体" w:eastAsia="宋体" w:cs="宋体"/>
                <w:szCs w:val="20"/>
                <w:lang w:val="en-US" w:eastAsia="zh-CN"/>
              </w:rPr>
              <w:t>4.</w:t>
            </w:r>
            <w:r>
              <w:rPr>
                <w:rFonts w:hint="eastAsia" w:ascii="宋体" w:hAnsi="宋体" w:eastAsia="宋体" w:cs="宋体"/>
                <w:szCs w:val="20"/>
              </w:rPr>
              <w:t>河北省教育厅青年拔尖人才计划项目《共赢：京津冀传媒战略联盟的构建、运营与管理研究》（第二参与人）</w:t>
            </w:r>
            <w:r>
              <w:rPr>
                <w:rFonts w:hint="eastAsia" w:ascii="宋体" w:hAnsi="宋体" w:eastAsia="宋体" w:cs="宋体"/>
                <w:szCs w:val="20"/>
                <w:lang w:eastAsia="zh-CN"/>
              </w:rPr>
              <w:t>。</w:t>
            </w:r>
          </w:p>
          <w:p w14:paraId="590BD4AB">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lang w:val="en-US" w:eastAsia="zh-CN"/>
              </w:rPr>
            </w:pPr>
            <w:r>
              <w:rPr>
                <w:rFonts w:hint="eastAsia" w:ascii="宋体" w:hAnsi="宋体" w:eastAsia="宋体" w:cs="宋体"/>
                <w:szCs w:val="20"/>
                <w:lang w:val="en-US" w:eastAsia="zh-CN"/>
              </w:rPr>
              <w:t>论文：</w:t>
            </w:r>
          </w:p>
          <w:p w14:paraId="29D1B3FC">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rPr>
            </w:pPr>
            <w:r>
              <w:rPr>
                <w:rFonts w:hint="eastAsia" w:ascii="宋体" w:hAnsi="宋体" w:eastAsia="宋体" w:cs="宋体"/>
                <w:szCs w:val="20"/>
              </w:rPr>
              <w:t xml:space="preserve">1.《人工智能时代艺术传播的基本特征、潜在风险与应对策略》发表于《艺术传播研究》 2021 年第 3 期，第一作者（CSSCI 扩）。 </w:t>
            </w:r>
          </w:p>
          <w:p w14:paraId="4098289A">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rPr>
            </w:pPr>
            <w:r>
              <w:rPr>
                <w:rFonts w:hint="eastAsia" w:ascii="宋体" w:hAnsi="宋体" w:eastAsia="宋体" w:cs="宋体"/>
                <w:szCs w:val="20"/>
              </w:rPr>
              <w:t xml:space="preserve">2. 《河北省县级融媒体中心建设的成效、困境与出路》发表于《电视研究》2020 年第 5 期， 第三作者（CSSCI） </w:t>
            </w:r>
          </w:p>
          <w:p w14:paraId="0D3EC64F">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rPr>
            </w:pPr>
            <w:r>
              <w:rPr>
                <w:rFonts w:hint="eastAsia" w:ascii="宋体" w:hAnsi="宋体" w:eastAsia="宋体" w:cs="宋体"/>
                <w:szCs w:val="20"/>
                <w:lang w:val="en-US" w:eastAsia="zh-CN"/>
              </w:rPr>
              <w:t>3</w:t>
            </w:r>
            <w:r>
              <w:rPr>
                <w:rFonts w:hint="eastAsia" w:ascii="宋体" w:hAnsi="宋体" w:eastAsia="宋体" w:cs="宋体"/>
                <w:szCs w:val="20"/>
              </w:rPr>
              <w:t xml:space="preserve">.《报刊业非竞争性战略联盟运作策略》发表于《编辑之友》2013 年第 9 期，第二作者 （CSSCI） </w:t>
            </w:r>
          </w:p>
          <w:p w14:paraId="72CC5E0F">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rPr>
            </w:pPr>
            <w:r>
              <w:rPr>
                <w:rFonts w:hint="eastAsia" w:ascii="宋体" w:hAnsi="宋体" w:eastAsia="宋体" w:cs="宋体"/>
                <w:szCs w:val="20"/>
                <w:lang w:val="en-US" w:eastAsia="zh-CN"/>
              </w:rPr>
              <w:t>4</w:t>
            </w:r>
            <w:r>
              <w:rPr>
                <w:rFonts w:hint="eastAsia" w:ascii="宋体" w:hAnsi="宋体" w:eastAsia="宋体" w:cs="宋体"/>
                <w:szCs w:val="20"/>
              </w:rPr>
              <w:t>.《县级融媒体中心建设成效和路径探析——以河北省石家庄市为例》发表于《新媒体研 究》2020 年第 19 期，第一作者</w:t>
            </w:r>
          </w:p>
          <w:p w14:paraId="299C2299">
            <w:pPr>
              <w:pStyle w:val="9"/>
              <w:keepNext w:val="0"/>
              <w:keepLines w:val="0"/>
              <w:pageBreakBefore w:val="0"/>
              <w:widowControl/>
              <w:kinsoku/>
              <w:wordWrap/>
              <w:overflowPunct/>
              <w:topLinePunct w:val="0"/>
              <w:autoSpaceDE/>
              <w:autoSpaceDN/>
              <w:bidi w:val="0"/>
              <w:adjustRightInd w:val="0"/>
              <w:snapToGrid/>
              <w:spacing w:before="0" w:beforeAutospacing="0" w:after="0" w:afterAutospacing="0" w:line="320" w:lineRule="exact"/>
              <w:ind w:firstLine="480" w:firstLineChars="200"/>
              <w:textAlignment w:val="auto"/>
              <w:rPr>
                <w:rFonts w:hint="eastAsia" w:ascii="宋体" w:hAnsi="宋体" w:eastAsia="宋体" w:cs="宋体"/>
                <w:szCs w:val="20"/>
              </w:rPr>
            </w:pPr>
            <w:r>
              <w:rPr>
                <w:rFonts w:hint="eastAsia" w:ascii="宋体" w:hAnsi="宋体" w:eastAsia="宋体" w:cs="宋体"/>
                <w:szCs w:val="20"/>
                <w:lang w:val="en-US" w:eastAsia="zh-CN"/>
              </w:rPr>
              <w:t>5</w:t>
            </w:r>
            <w:r>
              <w:rPr>
                <w:rFonts w:hint="eastAsia" w:ascii="宋体" w:hAnsi="宋体" w:eastAsia="宋体" w:cs="宋体"/>
                <w:szCs w:val="20"/>
              </w:rPr>
              <w:t>.《智能生产与智慧平台:5G 时代电视媒体的未来图景》发表于《视听》2019 年第 10 期， 第一作者</w:t>
            </w:r>
          </w:p>
        </w:tc>
      </w:tr>
      <w:tr w14:paraId="70F61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2655" w:type="dxa"/>
            <w:gridSpan w:val="3"/>
          </w:tcPr>
          <w:p w14:paraId="3336D372">
            <w:pPr>
              <w:spacing w:line="307" w:lineRule="exact"/>
              <w:ind w:left="107" w:right="98"/>
              <w:jc w:val="center"/>
              <w:rPr>
                <w:rFonts w:hint="eastAsia" w:ascii="宋体" w:hAnsi="宋体" w:eastAsia="宋体" w:cs="宋体"/>
                <w:sz w:val="24"/>
                <w:szCs w:val="20"/>
              </w:rPr>
            </w:pPr>
            <w:r>
              <w:rPr>
                <w:rFonts w:hint="eastAsia" w:ascii="宋体" w:hAnsi="宋体" w:eastAsia="宋体" w:cs="宋体"/>
                <w:sz w:val="24"/>
                <w:szCs w:val="20"/>
              </w:rPr>
              <w:t>近三年获得教学研究经</w:t>
            </w:r>
          </w:p>
          <w:p w14:paraId="6F7485C0">
            <w:pPr>
              <w:spacing w:before="4" w:line="292" w:lineRule="exact"/>
              <w:ind w:left="106" w:right="98"/>
              <w:jc w:val="center"/>
              <w:rPr>
                <w:rFonts w:hint="eastAsia" w:ascii="宋体" w:hAnsi="宋体" w:eastAsia="宋体" w:cs="宋体"/>
                <w:sz w:val="24"/>
                <w:szCs w:val="20"/>
              </w:rPr>
            </w:pPr>
            <w:r>
              <w:rPr>
                <w:rFonts w:hint="eastAsia" w:ascii="宋体" w:hAnsi="宋体" w:eastAsia="宋体" w:cs="宋体"/>
                <w:sz w:val="24"/>
                <w:szCs w:val="20"/>
              </w:rPr>
              <w:t>费（万元）</w:t>
            </w:r>
          </w:p>
        </w:tc>
        <w:tc>
          <w:tcPr>
            <w:tcW w:w="2786" w:type="dxa"/>
            <w:gridSpan w:val="3"/>
            <w:vAlign w:val="center"/>
          </w:tcPr>
          <w:p w14:paraId="05114973">
            <w:pPr>
              <w:jc w:val="center"/>
              <w:rPr>
                <w:rFonts w:hint="default" w:ascii="宋体" w:hAnsi="宋体" w:eastAsia="宋体" w:cs="宋体"/>
                <w:sz w:val="24"/>
                <w:szCs w:val="20"/>
                <w:lang w:val="en-US" w:eastAsia="zh-CN"/>
              </w:rPr>
            </w:pPr>
            <w:r>
              <w:rPr>
                <w:rFonts w:hint="eastAsia" w:ascii="宋体" w:hAnsi="宋体" w:cs="宋体"/>
                <w:sz w:val="24"/>
                <w:szCs w:val="20"/>
                <w:lang w:val="en-US" w:eastAsia="zh-CN"/>
              </w:rPr>
              <w:t>0.3</w:t>
            </w:r>
          </w:p>
        </w:tc>
        <w:tc>
          <w:tcPr>
            <w:tcW w:w="2133" w:type="dxa"/>
            <w:gridSpan w:val="3"/>
          </w:tcPr>
          <w:p w14:paraId="65747FE3">
            <w:pPr>
              <w:spacing w:line="307" w:lineRule="exact"/>
              <w:ind w:left="106"/>
              <w:rPr>
                <w:rFonts w:hint="eastAsia" w:ascii="宋体" w:hAnsi="宋体" w:eastAsia="宋体" w:cs="宋体"/>
                <w:sz w:val="24"/>
                <w:szCs w:val="20"/>
              </w:rPr>
            </w:pPr>
            <w:r>
              <w:rPr>
                <w:rFonts w:hint="eastAsia" w:ascii="宋体" w:hAnsi="宋体" w:eastAsia="宋体" w:cs="宋体"/>
                <w:sz w:val="24"/>
                <w:szCs w:val="20"/>
              </w:rPr>
              <w:t>近三年获得科学研</w:t>
            </w:r>
          </w:p>
          <w:p w14:paraId="5A8F3D43">
            <w:pPr>
              <w:spacing w:before="4" w:line="292" w:lineRule="exact"/>
              <w:ind w:left="106"/>
              <w:rPr>
                <w:rFonts w:hint="eastAsia" w:ascii="宋体" w:hAnsi="宋体" w:eastAsia="宋体" w:cs="宋体"/>
                <w:sz w:val="24"/>
                <w:szCs w:val="20"/>
              </w:rPr>
            </w:pPr>
            <w:r>
              <w:rPr>
                <w:rFonts w:hint="eastAsia" w:ascii="宋体" w:hAnsi="宋体" w:eastAsia="宋体" w:cs="宋体"/>
                <w:sz w:val="24"/>
                <w:szCs w:val="20"/>
              </w:rPr>
              <w:t>究经费（万元）</w:t>
            </w:r>
          </w:p>
        </w:tc>
        <w:tc>
          <w:tcPr>
            <w:tcW w:w="2002" w:type="dxa"/>
            <w:gridSpan w:val="2"/>
            <w:vAlign w:val="center"/>
          </w:tcPr>
          <w:p w14:paraId="776D73ED">
            <w:pPr>
              <w:jc w:val="center"/>
              <w:rPr>
                <w:rFonts w:hint="eastAsia" w:ascii="宋体" w:hAnsi="宋体" w:eastAsia="宋体" w:cs="宋体"/>
                <w:sz w:val="24"/>
                <w:szCs w:val="20"/>
                <w:lang w:val="en-US" w:eastAsia="zh-CN"/>
              </w:rPr>
            </w:pPr>
            <w:r>
              <w:rPr>
                <w:rFonts w:hint="eastAsia" w:ascii="宋体" w:hAnsi="宋体" w:eastAsia="宋体" w:cs="宋体"/>
                <w:sz w:val="24"/>
                <w:szCs w:val="20"/>
                <w:lang w:val="en-US" w:eastAsia="zh-CN"/>
              </w:rPr>
              <w:t>5</w:t>
            </w:r>
          </w:p>
        </w:tc>
      </w:tr>
      <w:tr w14:paraId="0B43C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52BE38E6">
            <w:pPr>
              <w:spacing w:line="307" w:lineRule="exact"/>
              <w:ind w:left="107" w:right="98"/>
              <w:rPr>
                <w:rFonts w:hint="eastAsia" w:ascii="宋体" w:hAnsi="宋体" w:eastAsia="宋体" w:cs="宋体"/>
                <w:sz w:val="24"/>
                <w:szCs w:val="20"/>
              </w:rPr>
            </w:pPr>
            <w:r>
              <w:rPr>
                <w:rFonts w:hint="eastAsia" w:ascii="宋体" w:hAnsi="宋体" w:eastAsia="宋体" w:cs="宋体"/>
                <w:sz w:val="24"/>
                <w:szCs w:val="20"/>
              </w:rPr>
              <w:t>近三年给本科生授课</w:t>
            </w:r>
          </w:p>
          <w:p w14:paraId="2A83332F">
            <w:pPr>
              <w:spacing w:before="4" w:line="292" w:lineRule="exact"/>
              <w:ind w:left="106" w:right="98"/>
              <w:rPr>
                <w:rFonts w:hint="eastAsia" w:ascii="宋体" w:hAnsi="宋体" w:eastAsia="宋体" w:cs="宋体"/>
                <w:sz w:val="24"/>
                <w:szCs w:val="20"/>
              </w:rPr>
            </w:pPr>
            <w:r>
              <w:rPr>
                <w:rFonts w:hint="eastAsia" w:ascii="宋体" w:hAnsi="宋体" w:eastAsia="宋体" w:cs="宋体"/>
                <w:sz w:val="24"/>
                <w:szCs w:val="20"/>
              </w:rPr>
              <w:t>课程及学时数</w:t>
            </w:r>
          </w:p>
        </w:tc>
        <w:tc>
          <w:tcPr>
            <w:tcW w:w="2786" w:type="dxa"/>
            <w:gridSpan w:val="3"/>
          </w:tcPr>
          <w:p w14:paraId="664A2BD6">
            <w:pPr>
              <w:rPr>
                <w:rFonts w:hint="eastAsia" w:ascii="宋体" w:hAnsi="宋体" w:eastAsia="宋体" w:cs="宋体"/>
                <w:sz w:val="24"/>
                <w:szCs w:val="20"/>
                <w:lang w:val="en-US"/>
              </w:rPr>
            </w:pPr>
            <w:r>
              <w:rPr>
                <w:rFonts w:hint="eastAsia" w:ascii="宋体" w:hAnsi="宋体" w:cs="宋体"/>
                <w:sz w:val="24"/>
                <w:szCs w:val="20"/>
                <w:lang w:val="en-US" w:eastAsia="zh-CN"/>
              </w:rPr>
              <w:t>讲授</w:t>
            </w:r>
            <w:r>
              <w:rPr>
                <w:rFonts w:hint="eastAsia" w:ascii="宋体" w:hAnsi="宋体" w:eastAsia="宋体" w:cs="宋体"/>
                <w:sz w:val="24"/>
                <w:szCs w:val="20"/>
                <w:lang w:val="en-US" w:eastAsia="zh-CN"/>
              </w:rPr>
              <w:t>新媒体内容生产</w:t>
            </w:r>
            <w:r>
              <w:rPr>
                <w:rFonts w:hint="eastAsia" w:ascii="宋体" w:hAnsi="宋体" w:cs="宋体"/>
                <w:sz w:val="24"/>
                <w:szCs w:val="20"/>
                <w:lang w:val="en-US" w:eastAsia="zh-CN"/>
              </w:rPr>
              <w:t>、</w:t>
            </w:r>
            <w:r>
              <w:rPr>
                <w:rFonts w:hint="eastAsia" w:ascii="宋体" w:hAnsi="宋体" w:eastAsia="宋体" w:cs="宋体"/>
                <w:sz w:val="24"/>
                <w:szCs w:val="20"/>
                <w:lang w:val="en-US" w:eastAsia="zh-CN"/>
              </w:rPr>
              <w:t>产品策划与生产</w:t>
            </w:r>
            <w:r>
              <w:rPr>
                <w:rFonts w:hint="eastAsia" w:ascii="宋体" w:hAnsi="宋体" w:cs="宋体"/>
                <w:sz w:val="24"/>
                <w:szCs w:val="20"/>
                <w:lang w:val="en-US" w:eastAsia="zh-CN"/>
              </w:rPr>
              <w:t>等本科课程90</w:t>
            </w:r>
            <w:r>
              <w:rPr>
                <w:rFonts w:hint="eastAsia" w:ascii="宋体" w:hAnsi="宋体" w:eastAsia="宋体" w:cs="宋体"/>
                <w:sz w:val="24"/>
                <w:szCs w:val="20"/>
                <w:lang w:val="en-US" w:eastAsia="zh-CN"/>
              </w:rPr>
              <w:t>学时。</w:t>
            </w:r>
          </w:p>
        </w:tc>
        <w:tc>
          <w:tcPr>
            <w:tcW w:w="2133" w:type="dxa"/>
            <w:gridSpan w:val="3"/>
          </w:tcPr>
          <w:p w14:paraId="53C8A5C1">
            <w:pPr>
              <w:spacing w:line="307" w:lineRule="exact"/>
              <w:ind w:left="106"/>
              <w:rPr>
                <w:rFonts w:hint="eastAsia" w:ascii="宋体" w:hAnsi="宋体" w:eastAsia="宋体" w:cs="宋体"/>
                <w:sz w:val="24"/>
                <w:szCs w:val="20"/>
              </w:rPr>
            </w:pPr>
            <w:r>
              <w:rPr>
                <w:rFonts w:hint="eastAsia" w:ascii="宋体" w:hAnsi="宋体" w:eastAsia="宋体" w:cs="宋体"/>
                <w:sz w:val="24"/>
                <w:szCs w:val="20"/>
              </w:rPr>
              <w:t>近三年指导本科毕</w:t>
            </w:r>
          </w:p>
          <w:p w14:paraId="4B215B23">
            <w:pPr>
              <w:spacing w:before="4" w:line="292" w:lineRule="exact"/>
              <w:ind w:left="106"/>
              <w:rPr>
                <w:rFonts w:hint="eastAsia" w:ascii="宋体" w:hAnsi="宋体" w:eastAsia="宋体" w:cs="宋体"/>
                <w:sz w:val="24"/>
                <w:szCs w:val="20"/>
              </w:rPr>
            </w:pPr>
            <w:r>
              <w:rPr>
                <w:rFonts w:hint="eastAsia" w:ascii="宋体" w:hAnsi="宋体" w:eastAsia="宋体" w:cs="宋体"/>
                <w:sz w:val="24"/>
                <w:szCs w:val="20"/>
              </w:rPr>
              <w:t>业设计（人次）</w:t>
            </w:r>
          </w:p>
        </w:tc>
        <w:tc>
          <w:tcPr>
            <w:tcW w:w="2002" w:type="dxa"/>
            <w:gridSpan w:val="2"/>
            <w:vAlign w:val="center"/>
          </w:tcPr>
          <w:p w14:paraId="46A3D6F1">
            <w:pPr>
              <w:jc w:val="center"/>
              <w:rPr>
                <w:rFonts w:hint="eastAsia" w:ascii="宋体" w:hAnsi="宋体" w:eastAsia="宋体" w:cs="宋体"/>
                <w:sz w:val="24"/>
                <w:szCs w:val="20"/>
              </w:rPr>
            </w:pPr>
            <w:r>
              <w:rPr>
                <w:rFonts w:hint="eastAsia" w:ascii="宋体" w:hAnsi="宋体" w:eastAsia="宋体" w:cs="宋体"/>
                <w:sz w:val="24"/>
                <w:szCs w:val="20"/>
                <w:lang w:val="en-US" w:eastAsia="zh-CN"/>
              </w:rPr>
              <w:t>19</w:t>
            </w:r>
            <w:r>
              <w:rPr>
                <w:rFonts w:hint="eastAsia" w:ascii="宋体" w:hAnsi="宋体" w:eastAsia="宋体" w:cs="宋体"/>
                <w:sz w:val="24"/>
                <w:szCs w:val="20"/>
              </w:rPr>
              <w:t>人</w:t>
            </w:r>
          </w:p>
        </w:tc>
      </w:tr>
    </w:tbl>
    <w:p w14:paraId="423CCE38">
      <w:pPr>
        <w:pStyle w:val="4"/>
        <w:kinsoku w:val="0"/>
        <w:overflowPunct w:val="0"/>
        <w:spacing w:before="7"/>
        <w:ind w:left="0"/>
        <w:rPr>
          <w:rFonts w:hint="default"/>
          <w:sz w:val="20"/>
          <w:szCs w:val="20"/>
        </w:rPr>
      </w:pPr>
    </w:p>
    <w:p w14:paraId="69223C5D">
      <w:pPr>
        <w:pStyle w:val="4"/>
        <w:kinsoku w:val="0"/>
        <w:overflowPunct w:val="0"/>
        <w:spacing w:line="431" w:lineRule="exact"/>
        <w:ind w:left="3255" w:right="3270"/>
        <w:jc w:val="center"/>
      </w:pPr>
    </w:p>
    <w:p w14:paraId="42E407A6">
      <w:pPr>
        <w:pStyle w:val="4"/>
        <w:kinsoku w:val="0"/>
        <w:overflowPunct w:val="0"/>
        <w:spacing w:line="431" w:lineRule="exact"/>
        <w:ind w:left="3255" w:right="3270"/>
        <w:jc w:val="center"/>
      </w:pPr>
    </w:p>
    <w:p w14:paraId="3DD0BFDC">
      <w:pPr>
        <w:pStyle w:val="4"/>
        <w:kinsoku w:val="0"/>
        <w:overflowPunct w:val="0"/>
        <w:spacing w:line="431" w:lineRule="exact"/>
        <w:ind w:left="3255" w:right="3270"/>
        <w:jc w:val="center"/>
      </w:pPr>
    </w:p>
    <w:p w14:paraId="3324FF46">
      <w:pPr>
        <w:pStyle w:val="4"/>
        <w:kinsoku w:val="0"/>
        <w:overflowPunct w:val="0"/>
        <w:spacing w:line="431" w:lineRule="exact"/>
        <w:ind w:left="3255" w:right="3270"/>
        <w:jc w:val="center"/>
        <w:rPr>
          <w:rFonts w:hint="default"/>
        </w:rPr>
      </w:pPr>
      <w:r>
        <w:t>6.教学条件情况表</w:t>
      </w:r>
    </w:p>
    <w:p w14:paraId="486F7EC0">
      <w:pPr>
        <w:pStyle w:val="4"/>
        <w:kinsoku w:val="0"/>
        <w:overflowPunct w:val="0"/>
        <w:spacing w:before="1"/>
        <w:ind w:left="0"/>
        <w:rPr>
          <w:rFonts w:hint="default"/>
          <w:sz w:val="10"/>
          <w:szCs w:val="10"/>
        </w:rPr>
      </w:pPr>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14:paraId="443B7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vAlign w:val="center"/>
          </w:tcPr>
          <w:p w14:paraId="2F997EA3">
            <w:pPr>
              <w:spacing w:line="307" w:lineRule="exact"/>
              <w:ind w:left="129"/>
              <w:jc w:val="center"/>
              <w:rPr>
                <w:rFonts w:hint="eastAsia" w:ascii="宋体" w:hAnsi="宋体" w:eastAsia="宋体" w:cs="宋体"/>
                <w:sz w:val="24"/>
              </w:rPr>
            </w:pPr>
            <w:r>
              <w:rPr>
                <w:rFonts w:hint="eastAsia" w:ascii="宋体" w:hAnsi="宋体" w:eastAsia="宋体" w:cs="宋体"/>
                <w:spacing w:val="-1"/>
                <w:sz w:val="24"/>
              </w:rPr>
              <w:t>可用于该专业的教学实验设备总价值</w:t>
            </w:r>
            <w:r>
              <w:rPr>
                <w:rFonts w:hint="eastAsia" w:ascii="宋体" w:hAnsi="宋体" w:eastAsia="宋体" w:cs="宋体"/>
                <w:sz w:val="24"/>
              </w:rPr>
              <w:t>（万元）</w:t>
            </w:r>
          </w:p>
        </w:tc>
        <w:tc>
          <w:tcPr>
            <w:tcW w:w="2125" w:type="dxa"/>
            <w:tcBorders>
              <w:left w:val="single" w:color="000000" w:sz="6" w:space="0"/>
            </w:tcBorders>
            <w:vAlign w:val="center"/>
          </w:tcPr>
          <w:p w14:paraId="06023938">
            <w:pPr>
              <w:jc w:val="center"/>
              <w:rPr>
                <w:rFonts w:hint="default" w:ascii="宋体" w:hAnsi="宋体" w:eastAsia="宋体" w:cs="宋体"/>
                <w:sz w:val="24"/>
                <w:lang w:val="en-US" w:eastAsia="zh-CN"/>
              </w:rPr>
            </w:pPr>
            <w:r>
              <w:rPr>
                <w:rFonts w:hint="eastAsia" w:ascii="宋体" w:hAnsi="宋体" w:eastAsia="宋体" w:cs="宋体"/>
                <w:sz w:val="24"/>
                <w:lang w:val="en-US" w:eastAsia="zh-CN"/>
              </w:rPr>
              <w:t>2</w:t>
            </w:r>
            <w:r>
              <w:rPr>
                <w:rFonts w:hint="eastAsia" w:ascii="宋体" w:hAnsi="宋体" w:cs="宋体"/>
                <w:sz w:val="24"/>
                <w:lang w:val="en-US" w:eastAsia="zh-CN"/>
              </w:rPr>
              <w:t>500</w:t>
            </w:r>
          </w:p>
        </w:tc>
        <w:tc>
          <w:tcPr>
            <w:tcW w:w="2696" w:type="dxa"/>
          </w:tcPr>
          <w:p w14:paraId="0C8EF097">
            <w:pPr>
              <w:spacing w:line="307" w:lineRule="exact"/>
              <w:ind w:left="145"/>
              <w:rPr>
                <w:rFonts w:hint="eastAsia" w:ascii="宋体" w:hAnsi="宋体" w:eastAsia="宋体" w:cs="宋体"/>
                <w:sz w:val="24"/>
              </w:rPr>
            </w:pPr>
            <w:r>
              <w:rPr>
                <w:rFonts w:hint="eastAsia" w:ascii="宋体" w:hAnsi="宋体" w:eastAsia="宋体" w:cs="宋体"/>
                <w:sz w:val="24"/>
              </w:rPr>
              <w:t>可用于该专业的教学实</w:t>
            </w:r>
            <w:r>
              <w:rPr>
                <w:rFonts w:hint="eastAsia" w:ascii="宋体" w:hAnsi="宋体" w:eastAsia="宋体" w:cs="宋体"/>
                <w:spacing w:val="-9"/>
                <w:sz w:val="24"/>
              </w:rPr>
              <w:t>验设备数量</w:t>
            </w:r>
            <w:r>
              <w:rPr>
                <w:rFonts w:hint="eastAsia" w:ascii="宋体" w:hAnsi="宋体" w:eastAsia="宋体" w:cs="宋体"/>
                <w:sz w:val="24"/>
              </w:rPr>
              <w:t>（千元以上）</w:t>
            </w:r>
          </w:p>
        </w:tc>
        <w:tc>
          <w:tcPr>
            <w:tcW w:w="2093" w:type="dxa"/>
            <w:vAlign w:val="center"/>
          </w:tcPr>
          <w:p w14:paraId="0E2BE686">
            <w:pPr>
              <w:jc w:val="center"/>
              <w:rPr>
                <w:rFonts w:hint="eastAsia" w:ascii="宋体" w:hAnsi="宋体" w:eastAsia="宋体" w:cs="宋体"/>
                <w:sz w:val="24"/>
              </w:rPr>
            </w:pPr>
            <w:r>
              <w:rPr>
                <w:rFonts w:hint="eastAsia" w:ascii="宋体" w:hAnsi="宋体" w:eastAsia="宋体" w:cs="宋体"/>
                <w:sz w:val="24"/>
              </w:rPr>
              <w:t>756</w:t>
            </w:r>
          </w:p>
        </w:tc>
      </w:tr>
      <w:tr w14:paraId="72629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660" w:type="dxa"/>
            <w:tcBorders>
              <w:right w:val="single" w:color="000000" w:sz="6" w:space="0"/>
            </w:tcBorders>
          </w:tcPr>
          <w:p w14:paraId="295FB125">
            <w:pPr>
              <w:spacing w:before="79"/>
              <w:ind w:left="489"/>
              <w:rPr>
                <w:rFonts w:hint="eastAsia" w:ascii="宋体" w:hAnsi="宋体" w:eastAsia="宋体" w:cs="宋体"/>
                <w:sz w:val="24"/>
              </w:rPr>
            </w:pPr>
            <w:r>
              <w:rPr>
                <w:rFonts w:hint="eastAsia" w:ascii="宋体" w:hAnsi="宋体" w:eastAsia="宋体" w:cs="宋体"/>
                <w:sz w:val="24"/>
              </w:rPr>
              <w:t>开办经费及来源</w:t>
            </w:r>
          </w:p>
        </w:tc>
        <w:tc>
          <w:tcPr>
            <w:tcW w:w="6914" w:type="dxa"/>
            <w:gridSpan w:val="3"/>
            <w:tcBorders>
              <w:left w:val="single" w:color="000000" w:sz="6" w:space="0"/>
            </w:tcBorders>
            <w:vAlign w:val="center"/>
          </w:tcPr>
          <w:p w14:paraId="346C1F39">
            <w:pPr>
              <w:jc w:val="center"/>
              <w:rPr>
                <w:rFonts w:hint="eastAsia" w:ascii="宋体" w:hAnsi="宋体" w:eastAsia="宋体" w:cs="宋体"/>
                <w:sz w:val="24"/>
              </w:rPr>
            </w:pPr>
            <w:r>
              <w:rPr>
                <w:rFonts w:hint="eastAsia" w:ascii="宋体" w:hAnsi="宋体" w:eastAsia="宋体" w:cs="宋体"/>
                <w:sz w:val="24"/>
              </w:rPr>
              <w:t>政府采购及学校拨款</w:t>
            </w:r>
          </w:p>
        </w:tc>
      </w:tr>
      <w:tr w14:paraId="1DC69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tcPr>
          <w:p w14:paraId="343D3F12">
            <w:pPr>
              <w:spacing w:line="307" w:lineRule="exact"/>
              <w:ind w:left="109" w:right="98"/>
              <w:jc w:val="center"/>
              <w:rPr>
                <w:rFonts w:hint="eastAsia" w:ascii="宋体" w:hAnsi="宋体" w:eastAsia="宋体" w:cs="宋体"/>
                <w:sz w:val="24"/>
              </w:rPr>
            </w:pPr>
            <w:r>
              <w:rPr>
                <w:rFonts w:hint="eastAsia" w:ascii="宋体" w:hAnsi="宋体" w:eastAsia="宋体" w:cs="宋体"/>
                <w:sz w:val="24"/>
              </w:rPr>
              <w:t>生均年教学日常支出</w:t>
            </w:r>
          </w:p>
          <w:p w14:paraId="58A43469">
            <w:pPr>
              <w:spacing w:before="4" w:line="292" w:lineRule="exact"/>
              <w:ind w:left="109" w:right="98"/>
              <w:jc w:val="center"/>
              <w:rPr>
                <w:rFonts w:hint="eastAsia" w:ascii="宋体" w:hAnsi="宋体" w:eastAsia="宋体" w:cs="宋体"/>
                <w:sz w:val="24"/>
              </w:rPr>
            </w:pPr>
            <w:r>
              <w:rPr>
                <w:rFonts w:hint="eastAsia" w:ascii="宋体" w:hAnsi="宋体" w:eastAsia="宋体" w:cs="宋体"/>
                <w:sz w:val="24"/>
              </w:rPr>
              <w:t>（元）</w:t>
            </w:r>
          </w:p>
        </w:tc>
        <w:tc>
          <w:tcPr>
            <w:tcW w:w="6914" w:type="dxa"/>
            <w:gridSpan w:val="3"/>
            <w:tcBorders>
              <w:left w:val="single" w:color="000000" w:sz="6" w:space="0"/>
            </w:tcBorders>
            <w:vAlign w:val="center"/>
          </w:tcPr>
          <w:p w14:paraId="60238B42">
            <w:pPr>
              <w:jc w:val="center"/>
              <w:rPr>
                <w:rFonts w:hint="eastAsia" w:ascii="宋体" w:hAnsi="宋体" w:eastAsia="宋体" w:cs="宋体"/>
                <w:sz w:val="24"/>
                <w:lang w:val="en-US"/>
              </w:rPr>
            </w:pPr>
            <w:r>
              <w:rPr>
                <w:rFonts w:hint="eastAsia" w:ascii="宋体" w:hAnsi="宋体" w:eastAsia="宋体" w:cs="宋体"/>
                <w:sz w:val="24"/>
                <w:lang w:val="en-US"/>
              </w:rPr>
              <w:t>2</w:t>
            </w:r>
            <w:r>
              <w:rPr>
                <w:rFonts w:hint="eastAsia" w:ascii="宋体" w:hAnsi="宋体" w:cs="宋体"/>
                <w:sz w:val="24"/>
                <w:lang w:val="en-US" w:eastAsia="zh-CN"/>
              </w:rPr>
              <w:t>60</w:t>
            </w:r>
            <w:r>
              <w:rPr>
                <w:rFonts w:hint="eastAsia" w:ascii="宋体" w:hAnsi="宋体" w:eastAsia="宋体" w:cs="宋体"/>
                <w:sz w:val="24"/>
                <w:lang w:val="en-US"/>
              </w:rPr>
              <w:t>0</w:t>
            </w:r>
          </w:p>
        </w:tc>
      </w:tr>
      <w:tr w14:paraId="39DA9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tcPr>
          <w:p w14:paraId="4A517AAF">
            <w:pPr>
              <w:spacing w:line="307" w:lineRule="exact"/>
              <w:ind w:left="109" w:right="98"/>
              <w:jc w:val="center"/>
              <w:rPr>
                <w:rFonts w:hint="eastAsia" w:ascii="宋体" w:hAnsi="宋体" w:eastAsia="宋体" w:cs="宋体"/>
                <w:sz w:val="24"/>
              </w:rPr>
            </w:pPr>
            <w:r>
              <w:rPr>
                <w:rFonts w:hint="eastAsia" w:ascii="宋体" w:hAnsi="宋体" w:eastAsia="宋体" w:cs="宋体"/>
                <w:sz w:val="24"/>
              </w:rPr>
              <w:t>实践教学基地（个）</w:t>
            </w:r>
          </w:p>
          <w:p w14:paraId="4F3143A5">
            <w:pPr>
              <w:spacing w:before="4" w:line="292" w:lineRule="exact"/>
              <w:ind w:left="109" w:right="98"/>
              <w:rPr>
                <w:rFonts w:hint="eastAsia" w:ascii="宋体" w:hAnsi="宋体" w:eastAsia="宋体" w:cs="宋体"/>
                <w:sz w:val="24"/>
              </w:rPr>
            </w:pPr>
            <w:r>
              <w:rPr>
                <w:rFonts w:hint="eastAsia" w:ascii="宋体" w:hAnsi="宋体" w:eastAsia="宋体" w:cs="宋体"/>
                <w:spacing w:val="-1"/>
                <w:sz w:val="24"/>
              </w:rPr>
              <w:t>（</w:t>
            </w:r>
            <w:r>
              <w:rPr>
                <w:rFonts w:hint="eastAsia" w:ascii="宋体" w:hAnsi="宋体" w:eastAsia="宋体" w:cs="宋体"/>
                <w:sz w:val="24"/>
              </w:rPr>
              <w:t>请上传合作协议等）</w:t>
            </w:r>
          </w:p>
        </w:tc>
        <w:tc>
          <w:tcPr>
            <w:tcW w:w="6914" w:type="dxa"/>
            <w:gridSpan w:val="3"/>
            <w:tcBorders>
              <w:left w:val="single" w:color="000000" w:sz="6" w:space="0"/>
            </w:tcBorders>
            <w:vAlign w:val="center"/>
          </w:tcPr>
          <w:p w14:paraId="2C9FFCB2">
            <w:pPr>
              <w:jc w:val="center"/>
              <w:rPr>
                <w:rFonts w:hint="eastAsia" w:ascii="宋体" w:hAnsi="宋体" w:eastAsia="宋体" w:cs="宋体"/>
                <w:sz w:val="24"/>
                <w:lang w:val="en-US"/>
              </w:rPr>
            </w:pPr>
            <w:r>
              <w:rPr>
                <w:rFonts w:hint="eastAsia" w:ascii="宋体" w:hAnsi="宋体" w:eastAsia="宋体" w:cs="宋体"/>
                <w:sz w:val="24"/>
                <w:lang w:val="en-US"/>
              </w:rPr>
              <w:t>5</w:t>
            </w:r>
          </w:p>
        </w:tc>
      </w:tr>
      <w:tr w14:paraId="50BAF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2660" w:type="dxa"/>
            <w:tcBorders>
              <w:right w:val="single" w:color="000000" w:sz="6" w:space="0"/>
            </w:tcBorders>
            <w:vAlign w:val="center"/>
          </w:tcPr>
          <w:p w14:paraId="28619A45">
            <w:pPr>
              <w:spacing w:line="307" w:lineRule="exact"/>
              <w:ind w:left="109" w:right="98"/>
              <w:jc w:val="center"/>
              <w:rPr>
                <w:rFonts w:hint="eastAsia" w:ascii="宋体" w:hAnsi="宋体" w:eastAsia="宋体" w:cs="宋体"/>
                <w:sz w:val="24"/>
              </w:rPr>
            </w:pPr>
            <w:r>
              <w:rPr>
                <w:rFonts w:hint="eastAsia" w:ascii="宋体" w:hAnsi="宋体" w:eastAsia="宋体" w:cs="宋体"/>
                <w:sz w:val="24"/>
              </w:rPr>
              <w:t>教学条件建设规划</w:t>
            </w:r>
          </w:p>
          <w:p w14:paraId="14E93D1E">
            <w:pPr>
              <w:spacing w:before="4" w:line="294" w:lineRule="exact"/>
              <w:ind w:left="109" w:right="98"/>
              <w:jc w:val="center"/>
              <w:rPr>
                <w:rFonts w:hint="eastAsia" w:ascii="宋体" w:hAnsi="宋体" w:eastAsia="宋体" w:cs="宋体"/>
                <w:sz w:val="24"/>
              </w:rPr>
            </w:pPr>
            <w:r>
              <w:rPr>
                <w:rFonts w:hint="eastAsia" w:ascii="宋体" w:hAnsi="宋体" w:eastAsia="宋体" w:cs="宋体"/>
                <w:sz w:val="24"/>
              </w:rPr>
              <w:t>及保障措施</w:t>
            </w:r>
          </w:p>
        </w:tc>
        <w:tc>
          <w:tcPr>
            <w:tcW w:w="6914" w:type="dxa"/>
            <w:gridSpan w:val="3"/>
            <w:tcBorders>
              <w:left w:val="single" w:color="000000" w:sz="6" w:space="0"/>
            </w:tcBorders>
          </w:tcPr>
          <w:p w14:paraId="30593B5A">
            <w:pPr>
              <w:ind w:firstLine="437"/>
              <w:rPr>
                <w:rFonts w:hint="eastAsia" w:ascii="宋体" w:hAnsi="宋体" w:eastAsia="宋体" w:cs="宋体"/>
                <w:sz w:val="24"/>
              </w:rPr>
            </w:pPr>
            <w:r>
              <w:rPr>
                <w:rFonts w:hint="eastAsia" w:ascii="宋体" w:hAnsi="宋体" w:eastAsia="宋体" w:cs="宋体"/>
                <w:sz w:val="24"/>
              </w:rPr>
              <w:t>利用政府支持的专项资金和学校拨付的专项资金，拟改扩建摄影摄像、非线编、虚拟演播室等实验室，完成设备实验室的设施、设备、硬件的采购和配套教学软件的采购等。</w:t>
            </w:r>
          </w:p>
          <w:p w14:paraId="30DD89CD">
            <w:pPr>
              <w:ind w:firstLine="437"/>
              <w:rPr>
                <w:rFonts w:hint="eastAsia" w:ascii="宋体" w:hAnsi="宋体" w:eastAsia="宋体" w:cs="宋体"/>
                <w:sz w:val="24"/>
              </w:rPr>
            </w:pPr>
            <w:r>
              <w:rPr>
                <w:rFonts w:hint="eastAsia" w:ascii="宋体" w:hAnsi="宋体" w:eastAsia="宋体" w:cs="宋体"/>
                <w:sz w:val="24"/>
              </w:rPr>
              <w:t>另外，通过校企深度合作，共建专业，设计符合行业人才需求的实验项目。</w:t>
            </w:r>
          </w:p>
        </w:tc>
      </w:tr>
    </w:tbl>
    <w:p w14:paraId="2D608197">
      <w:pPr>
        <w:pStyle w:val="4"/>
        <w:kinsoku w:val="0"/>
        <w:overflowPunct w:val="0"/>
        <w:spacing w:before="120"/>
        <w:ind w:left="3243"/>
        <w:rPr>
          <w:rFonts w:hint="default" w:ascii="宋体" w:eastAsia="宋体" w:cs="宋体"/>
          <w:sz w:val="30"/>
          <w:szCs w:val="30"/>
        </w:rPr>
      </w:pPr>
      <w:r>
        <w:rPr>
          <w:rFonts w:ascii="宋体" w:eastAsia="宋体" w:cs="宋体"/>
          <w:sz w:val="30"/>
          <w:szCs w:val="30"/>
        </w:rPr>
        <w:t>主要教学实验设备情况表</w:t>
      </w:r>
    </w:p>
    <w:tbl>
      <w:tblPr>
        <w:tblStyle w:val="32"/>
        <w:tblW w:w="95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2178"/>
        <w:gridCol w:w="1327"/>
        <w:gridCol w:w="1916"/>
        <w:gridCol w:w="1916"/>
      </w:tblGrid>
      <w:tr w14:paraId="7F27D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237" w:type="dxa"/>
            <w:vAlign w:val="center"/>
          </w:tcPr>
          <w:p w14:paraId="0D3629A2">
            <w:pPr>
              <w:spacing w:before="79"/>
              <w:ind w:left="158"/>
              <w:jc w:val="center"/>
              <w:rPr>
                <w:rFonts w:hint="eastAsia" w:ascii="宋体" w:hAnsi="宋体" w:eastAsia="宋体" w:cs="宋体"/>
                <w:sz w:val="24"/>
              </w:rPr>
            </w:pPr>
            <w:r>
              <w:rPr>
                <w:rFonts w:hint="eastAsia" w:ascii="宋体" w:hAnsi="宋体" w:eastAsia="宋体" w:cs="宋体"/>
                <w:sz w:val="24"/>
              </w:rPr>
              <w:t>教学实验设备名称</w:t>
            </w:r>
          </w:p>
        </w:tc>
        <w:tc>
          <w:tcPr>
            <w:tcW w:w="2178" w:type="dxa"/>
            <w:vAlign w:val="center"/>
          </w:tcPr>
          <w:p w14:paraId="729062F8">
            <w:pPr>
              <w:spacing w:before="79"/>
              <w:ind w:left="158"/>
              <w:jc w:val="center"/>
              <w:rPr>
                <w:rFonts w:hint="eastAsia" w:ascii="宋体" w:hAnsi="宋体" w:eastAsia="宋体" w:cs="宋体"/>
                <w:sz w:val="24"/>
              </w:rPr>
            </w:pPr>
            <w:r>
              <w:rPr>
                <w:rFonts w:hint="eastAsia" w:ascii="宋体" w:hAnsi="宋体" w:eastAsia="宋体" w:cs="宋体"/>
                <w:sz w:val="24"/>
              </w:rPr>
              <w:t>型号规格</w:t>
            </w:r>
          </w:p>
        </w:tc>
        <w:tc>
          <w:tcPr>
            <w:tcW w:w="1327" w:type="dxa"/>
            <w:vAlign w:val="center"/>
          </w:tcPr>
          <w:p w14:paraId="4C01C358">
            <w:pPr>
              <w:spacing w:before="79"/>
              <w:ind w:left="158"/>
              <w:jc w:val="center"/>
              <w:rPr>
                <w:rFonts w:hint="eastAsia" w:ascii="宋体" w:hAnsi="宋体" w:eastAsia="宋体" w:cs="宋体"/>
                <w:sz w:val="24"/>
              </w:rPr>
            </w:pPr>
            <w:r>
              <w:rPr>
                <w:rFonts w:hint="eastAsia" w:ascii="宋体" w:hAnsi="宋体" w:eastAsia="宋体" w:cs="宋体"/>
                <w:sz w:val="24"/>
              </w:rPr>
              <w:t>数量</w:t>
            </w:r>
          </w:p>
        </w:tc>
        <w:tc>
          <w:tcPr>
            <w:tcW w:w="1916" w:type="dxa"/>
            <w:vAlign w:val="center"/>
          </w:tcPr>
          <w:p w14:paraId="5C219C80">
            <w:pPr>
              <w:spacing w:before="79"/>
              <w:ind w:left="158"/>
              <w:jc w:val="center"/>
              <w:rPr>
                <w:rFonts w:hint="eastAsia" w:ascii="宋体" w:hAnsi="宋体" w:eastAsia="宋体" w:cs="宋体"/>
                <w:sz w:val="24"/>
              </w:rPr>
            </w:pPr>
            <w:r>
              <w:rPr>
                <w:rFonts w:hint="eastAsia" w:ascii="宋体" w:hAnsi="宋体" w:eastAsia="宋体" w:cs="宋体"/>
                <w:sz w:val="24"/>
              </w:rPr>
              <w:t>购入时间</w:t>
            </w:r>
          </w:p>
        </w:tc>
        <w:tc>
          <w:tcPr>
            <w:tcW w:w="1916" w:type="dxa"/>
            <w:vAlign w:val="center"/>
          </w:tcPr>
          <w:p w14:paraId="5FDBCDF8">
            <w:pPr>
              <w:spacing w:before="79"/>
              <w:ind w:left="158"/>
              <w:jc w:val="center"/>
              <w:rPr>
                <w:rFonts w:hint="eastAsia" w:ascii="宋体" w:hAnsi="宋体" w:eastAsia="宋体" w:cs="宋体"/>
                <w:sz w:val="24"/>
              </w:rPr>
            </w:pPr>
            <w:r>
              <w:rPr>
                <w:rFonts w:hint="eastAsia" w:ascii="宋体" w:hAnsi="宋体" w:eastAsia="宋体" w:cs="宋体"/>
                <w:sz w:val="24"/>
              </w:rPr>
              <w:t>设备价值</w:t>
            </w:r>
            <w:r>
              <w:rPr>
                <w:rFonts w:hint="eastAsia" w:ascii="宋体" w:hAnsi="宋体" w:eastAsia="宋体" w:cs="宋体"/>
                <w:sz w:val="24"/>
              </w:rPr>
              <w:br w:type="textWrapping"/>
            </w:r>
            <w:r>
              <w:rPr>
                <w:rFonts w:hint="eastAsia" w:ascii="宋体" w:hAnsi="宋体" w:eastAsia="宋体" w:cs="宋体"/>
                <w:sz w:val="24"/>
              </w:rPr>
              <w:t>（千元）</w:t>
            </w:r>
          </w:p>
        </w:tc>
      </w:tr>
      <w:tr w14:paraId="68716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2237" w:type="dxa"/>
            <w:vMerge w:val="restart"/>
            <w:vAlign w:val="center"/>
          </w:tcPr>
          <w:p w14:paraId="64A4EEA6">
            <w:pPr>
              <w:jc w:val="center"/>
              <w:rPr>
                <w:rFonts w:hint="eastAsia" w:ascii="宋体" w:hAnsi="宋体" w:eastAsia="宋体" w:cs="宋体"/>
                <w:sz w:val="24"/>
                <w:szCs w:val="24"/>
              </w:rPr>
            </w:pPr>
            <w:r>
              <w:rPr>
                <w:rFonts w:hint="eastAsia" w:ascii="宋体" w:hAnsi="宋体" w:eastAsia="宋体" w:cs="宋体"/>
                <w:sz w:val="24"/>
                <w:szCs w:val="24"/>
              </w:rPr>
              <w:t>影视制作前期拍摄设备</w:t>
            </w:r>
          </w:p>
        </w:tc>
        <w:tc>
          <w:tcPr>
            <w:tcW w:w="2178" w:type="dxa"/>
            <w:tcBorders>
              <w:bottom w:val="single" w:color="auto" w:sz="4" w:space="0"/>
            </w:tcBorders>
            <w:shd w:val="clear" w:color="auto" w:fill="auto"/>
            <w:vAlign w:val="center"/>
          </w:tcPr>
          <w:p w14:paraId="45349A5D">
            <w:pPr>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数码摄像机</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索尼中国PXW-Z150/C1</w:t>
            </w:r>
          </w:p>
        </w:tc>
        <w:tc>
          <w:tcPr>
            <w:tcW w:w="1327" w:type="dxa"/>
            <w:tcBorders>
              <w:bottom w:val="single" w:color="auto" w:sz="4" w:space="0"/>
            </w:tcBorders>
            <w:shd w:val="clear" w:color="auto" w:fill="auto"/>
            <w:vAlign w:val="center"/>
          </w:tcPr>
          <w:p w14:paraId="4E51AE57">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15</w:t>
            </w:r>
          </w:p>
        </w:tc>
        <w:tc>
          <w:tcPr>
            <w:tcW w:w="1916" w:type="dxa"/>
            <w:tcBorders>
              <w:bottom w:val="single" w:color="auto" w:sz="4" w:space="0"/>
            </w:tcBorders>
            <w:shd w:val="clear" w:color="auto" w:fill="auto"/>
            <w:vAlign w:val="center"/>
          </w:tcPr>
          <w:p w14:paraId="4301FCD9">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2022</w:t>
            </w:r>
          </w:p>
        </w:tc>
        <w:tc>
          <w:tcPr>
            <w:tcW w:w="1916" w:type="dxa"/>
            <w:tcBorders>
              <w:bottom w:val="single" w:color="auto" w:sz="4" w:space="0"/>
            </w:tcBorders>
            <w:shd w:val="clear" w:color="auto" w:fill="auto"/>
            <w:vAlign w:val="center"/>
          </w:tcPr>
          <w:p w14:paraId="730AB28C">
            <w:pPr>
              <w:spacing w:before="79"/>
              <w:ind w:left="158" w:leftChars="0"/>
              <w:jc w:val="center"/>
              <w:rPr>
                <w:rFonts w:hint="eastAsia" w:ascii="宋体" w:hAnsi="宋体" w:eastAsia="宋体" w:cs="宋体"/>
                <w:sz w:val="24"/>
                <w:szCs w:val="24"/>
                <w:lang w:val="en-US" w:eastAsia="zh-CN" w:bidi="ar-SA"/>
              </w:rPr>
            </w:pPr>
            <w:r>
              <w:rPr>
                <w:rFonts w:hint="eastAsia" w:ascii="宋体" w:hAnsi="宋体" w:eastAsia="宋体" w:cs="宋体"/>
                <w:sz w:val="24"/>
                <w:lang w:val="en-US" w:eastAsia="zh-CN"/>
              </w:rPr>
              <w:t>340</w:t>
            </w:r>
          </w:p>
        </w:tc>
      </w:tr>
      <w:tr w14:paraId="266E9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6" w:hRule="atLeast"/>
          <w:jc w:val="center"/>
        </w:trPr>
        <w:tc>
          <w:tcPr>
            <w:tcW w:w="2237" w:type="dxa"/>
            <w:vMerge w:val="continue"/>
            <w:vAlign w:val="center"/>
          </w:tcPr>
          <w:p w14:paraId="38C93413">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6EA5BAD4">
            <w:pPr>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360全景相机</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影石创新科技</w:t>
            </w:r>
            <w:r>
              <w:rPr>
                <w:rFonts w:hint="eastAsia" w:ascii="宋体" w:hAnsi="宋体" w:cs="宋体"/>
                <w:sz w:val="24"/>
                <w:szCs w:val="24"/>
                <w:lang w:val="en-US" w:eastAsia="zh-CN"/>
              </w:rPr>
              <w:t>360pro2</w:t>
            </w:r>
          </w:p>
        </w:tc>
        <w:tc>
          <w:tcPr>
            <w:tcW w:w="1327" w:type="dxa"/>
            <w:tcBorders>
              <w:top w:val="single" w:color="auto" w:sz="4" w:space="0"/>
              <w:bottom w:val="single" w:color="auto" w:sz="4" w:space="0"/>
            </w:tcBorders>
            <w:shd w:val="clear" w:color="auto" w:fill="auto"/>
            <w:vAlign w:val="center"/>
          </w:tcPr>
          <w:p w14:paraId="27BA8C65">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1</w:t>
            </w:r>
          </w:p>
        </w:tc>
        <w:tc>
          <w:tcPr>
            <w:tcW w:w="1916" w:type="dxa"/>
            <w:tcBorders>
              <w:top w:val="single" w:color="auto" w:sz="4" w:space="0"/>
              <w:bottom w:val="single" w:color="auto" w:sz="4" w:space="0"/>
            </w:tcBorders>
            <w:shd w:val="clear" w:color="auto" w:fill="auto"/>
            <w:vAlign w:val="center"/>
          </w:tcPr>
          <w:p w14:paraId="0B6B4945">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2022</w:t>
            </w:r>
          </w:p>
        </w:tc>
        <w:tc>
          <w:tcPr>
            <w:tcW w:w="1916" w:type="dxa"/>
            <w:tcBorders>
              <w:top w:val="single" w:color="auto" w:sz="4" w:space="0"/>
              <w:bottom w:val="single" w:color="auto" w:sz="4" w:space="0"/>
            </w:tcBorders>
            <w:shd w:val="clear" w:color="auto" w:fill="auto"/>
            <w:vAlign w:val="center"/>
          </w:tcPr>
          <w:p w14:paraId="48D44A86">
            <w:pPr>
              <w:spacing w:before="79"/>
              <w:ind w:left="158" w:leftChars="0"/>
              <w:jc w:val="center"/>
              <w:rPr>
                <w:rFonts w:hint="eastAsia" w:ascii="宋体" w:hAnsi="宋体" w:eastAsia="宋体" w:cs="宋体"/>
                <w:sz w:val="24"/>
                <w:szCs w:val="24"/>
                <w:lang w:val="en-US" w:eastAsia="zh-CN" w:bidi="ar-SA"/>
              </w:rPr>
            </w:pPr>
            <w:r>
              <w:rPr>
                <w:rFonts w:hint="eastAsia" w:ascii="宋体" w:hAnsi="宋体" w:eastAsia="宋体" w:cs="宋体"/>
                <w:sz w:val="24"/>
                <w:lang w:val="en-US" w:eastAsia="zh-CN"/>
              </w:rPr>
              <w:t>31</w:t>
            </w:r>
          </w:p>
        </w:tc>
      </w:tr>
      <w:tr w14:paraId="5DEE6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26307779">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183B4BC1">
            <w:pPr>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数码相机</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索尼</w:t>
            </w:r>
            <w:r>
              <w:rPr>
                <w:rFonts w:hint="eastAsia" w:ascii="宋体" w:hAnsi="宋体" w:cs="宋体"/>
                <w:sz w:val="24"/>
                <w:szCs w:val="24"/>
                <w:lang w:val="en-US" w:eastAsia="zh-CN"/>
              </w:rPr>
              <w:t>A6400</w:t>
            </w:r>
          </w:p>
        </w:tc>
        <w:tc>
          <w:tcPr>
            <w:tcW w:w="1327" w:type="dxa"/>
            <w:tcBorders>
              <w:top w:val="single" w:color="auto" w:sz="4" w:space="0"/>
              <w:bottom w:val="single" w:color="auto" w:sz="4" w:space="0"/>
            </w:tcBorders>
            <w:shd w:val="clear" w:color="auto" w:fill="auto"/>
            <w:vAlign w:val="center"/>
          </w:tcPr>
          <w:p w14:paraId="0BB1BE36">
            <w:pPr>
              <w:jc w:val="center"/>
              <w:rPr>
                <w:rFonts w:hint="default" w:ascii="宋体" w:hAnsi="宋体" w:eastAsia="宋体" w:cs="宋体"/>
                <w:sz w:val="24"/>
                <w:szCs w:val="24"/>
                <w:lang w:val="en-US" w:eastAsia="zh-CN" w:bidi="ar-SA"/>
              </w:rPr>
            </w:pPr>
            <w:r>
              <w:rPr>
                <w:rFonts w:hint="eastAsia" w:ascii="宋体" w:hAnsi="宋体" w:cs="宋体"/>
                <w:lang w:val="en-US" w:eastAsia="zh-CN"/>
              </w:rPr>
              <w:t>13</w:t>
            </w:r>
          </w:p>
        </w:tc>
        <w:tc>
          <w:tcPr>
            <w:tcW w:w="1916" w:type="dxa"/>
            <w:tcBorders>
              <w:top w:val="single" w:color="auto" w:sz="4" w:space="0"/>
              <w:bottom w:val="single" w:color="auto" w:sz="4" w:space="0"/>
            </w:tcBorders>
            <w:shd w:val="clear" w:color="auto" w:fill="auto"/>
            <w:vAlign w:val="center"/>
          </w:tcPr>
          <w:p w14:paraId="21A95957">
            <w:pPr>
              <w:jc w:val="center"/>
              <w:rPr>
                <w:rFonts w:hint="eastAsia" w:ascii="宋体" w:hAnsi="宋体" w:eastAsia="宋体" w:cs="宋体"/>
                <w:sz w:val="24"/>
                <w:szCs w:val="24"/>
                <w:lang w:val="en-US" w:eastAsia="zh-CN" w:bidi="ar-SA"/>
              </w:rPr>
            </w:pPr>
            <w:r>
              <w:rPr>
                <w:rFonts w:hint="eastAsia" w:ascii="宋体" w:hAnsi="宋体" w:cs="宋体"/>
                <w:lang w:val="en-US" w:eastAsia="zh-CN"/>
              </w:rPr>
              <w:t>2021-</w:t>
            </w:r>
            <w:r>
              <w:rPr>
                <w:rFonts w:hint="eastAsia" w:ascii="宋体" w:hAnsi="宋体" w:eastAsia="宋体" w:cs="宋体"/>
                <w:lang w:val="en-US" w:eastAsia="zh-CN"/>
              </w:rPr>
              <w:t>2022</w:t>
            </w:r>
          </w:p>
        </w:tc>
        <w:tc>
          <w:tcPr>
            <w:tcW w:w="1916" w:type="dxa"/>
            <w:tcBorders>
              <w:top w:val="single" w:color="auto" w:sz="4" w:space="0"/>
              <w:bottom w:val="single" w:color="auto" w:sz="4" w:space="0"/>
            </w:tcBorders>
            <w:shd w:val="clear" w:color="auto" w:fill="auto"/>
            <w:vAlign w:val="center"/>
          </w:tcPr>
          <w:p w14:paraId="0BD879D2">
            <w:pPr>
              <w:spacing w:before="79"/>
              <w:ind w:left="158" w:leftChars="0"/>
              <w:jc w:val="center"/>
              <w:rPr>
                <w:rFonts w:hint="default" w:ascii="宋体" w:hAnsi="宋体" w:eastAsia="宋体" w:cs="宋体"/>
                <w:sz w:val="24"/>
                <w:szCs w:val="24"/>
                <w:lang w:val="en-US" w:eastAsia="zh-CN" w:bidi="ar-SA"/>
              </w:rPr>
            </w:pPr>
            <w:r>
              <w:rPr>
                <w:rFonts w:hint="eastAsia" w:ascii="宋体" w:hAnsi="宋体" w:cs="宋体"/>
                <w:sz w:val="24"/>
                <w:lang w:val="en-US" w:eastAsia="zh-CN"/>
              </w:rPr>
              <w:t>129.454</w:t>
            </w:r>
          </w:p>
        </w:tc>
      </w:tr>
      <w:tr w14:paraId="71BA0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74682234">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4E66DC28">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数码相机</w:t>
            </w:r>
            <w:r>
              <w:rPr>
                <w:rFonts w:hint="eastAsia" w:ascii="宋体" w:hAnsi="宋体" w:cs="宋体"/>
                <w:sz w:val="24"/>
                <w:szCs w:val="24"/>
                <w:lang w:val="en-US" w:eastAsia="zh-CN"/>
              </w:rPr>
              <w:t xml:space="preserve"> 联想A7M3</w:t>
            </w:r>
          </w:p>
        </w:tc>
        <w:tc>
          <w:tcPr>
            <w:tcW w:w="1327" w:type="dxa"/>
            <w:tcBorders>
              <w:top w:val="single" w:color="auto" w:sz="4" w:space="0"/>
              <w:bottom w:val="single" w:color="auto" w:sz="4" w:space="0"/>
            </w:tcBorders>
            <w:shd w:val="clear" w:color="auto" w:fill="auto"/>
            <w:vAlign w:val="center"/>
          </w:tcPr>
          <w:p w14:paraId="078B709D">
            <w:pPr>
              <w:jc w:val="center"/>
              <w:rPr>
                <w:rFonts w:hint="default" w:ascii="宋体" w:hAnsi="宋体" w:eastAsia="宋体" w:cs="宋体"/>
                <w:lang w:val="en-US" w:eastAsia="zh-CN"/>
              </w:rPr>
            </w:pPr>
            <w:r>
              <w:rPr>
                <w:rFonts w:hint="eastAsia" w:ascii="宋体" w:hAnsi="宋体" w:cs="宋体"/>
                <w:lang w:val="en-US" w:eastAsia="zh-CN"/>
              </w:rPr>
              <w:t>2</w:t>
            </w:r>
          </w:p>
        </w:tc>
        <w:tc>
          <w:tcPr>
            <w:tcW w:w="1916" w:type="dxa"/>
            <w:tcBorders>
              <w:top w:val="single" w:color="auto" w:sz="4" w:space="0"/>
              <w:bottom w:val="single" w:color="auto" w:sz="4" w:space="0"/>
            </w:tcBorders>
            <w:shd w:val="clear" w:color="auto" w:fill="auto"/>
            <w:vAlign w:val="center"/>
          </w:tcPr>
          <w:p w14:paraId="5CF02250">
            <w:pPr>
              <w:jc w:val="center"/>
              <w:rPr>
                <w:rFonts w:hint="default" w:ascii="宋体" w:hAnsi="宋体" w:eastAsia="宋体" w:cs="宋体"/>
                <w:lang w:val="en-US" w:eastAsia="zh-CN"/>
              </w:rPr>
            </w:pPr>
            <w:r>
              <w:rPr>
                <w:rFonts w:hint="eastAsia" w:ascii="宋体" w:hAnsi="宋体" w:cs="宋体"/>
                <w:lang w:val="en-US" w:eastAsia="zh-CN"/>
              </w:rPr>
              <w:t>2021</w:t>
            </w:r>
          </w:p>
        </w:tc>
        <w:tc>
          <w:tcPr>
            <w:tcW w:w="1916" w:type="dxa"/>
            <w:tcBorders>
              <w:top w:val="single" w:color="auto" w:sz="4" w:space="0"/>
              <w:bottom w:val="single" w:color="auto" w:sz="4" w:space="0"/>
            </w:tcBorders>
            <w:shd w:val="clear" w:color="auto" w:fill="auto"/>
            <w:vAlign w:val="center"/>
          </w:tcPr>
          <w:p w14:paraId="60FA933C">
            <w:pPr>
              <w:spacing w:before="79"/>
              <w:ind w:left="158" w:leftChars="0"/>
              <w:jc w:val="center"/>
              <w:rPr>
                <w:rFonts w:hint="default" w:ascii="宋体" w:hAnsi="宋体" w:eastAsia="宋体" w:cs="宋体"/>
                <w:sz w:val="24"/>
                <w:lang w:val="en-US" w:eastAsia="zh-CN"/>
              </w:rPr>
            </w:pPr>
            <w:r>
              <w:rPr>
                <w:rFonts w:hint="eastAsia" w:ascii="宋体" w:hAnsi="宋体" w:cs="宋体"/>
                <w:sz w:val="24"/>
                <w:lang w:val="en-US" w:eastAsia="zh-CN"/>
              </w:rPr>
              <w:t>45.5</w:t>
            </w:r>
          </w:p>
        </w:tc>
      </w:tr>
      <w:tr w14:paraId="0311C9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1FD75F11">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35982F3D">
            <w:pPr>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航拍器</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佳达</w:t>
            </w:r>
            <w:r>
              <w:rPr>
                <w:rFonts w:hint="eastAsia" w:ascii="宋体" w:hAnsi="宋体" w:cs="宋体"/>
                <w:sz w:val="24"/>
                <w:szCs w:val="24"/>
                <w:lang w:val="en-US" w:eastAsia="zh-CN"/>
              </w:rPr>
              <w:t>MAVIC 2 PRO</w:t>
            </w:r>
          </w:p>
        </w:tc>
        <w:tc>
          <w:tcPr>
            <w:tcW w:w="1327" w:type="dxa"/>
            <w:tcBorders>
              <w:top w:val="single" w:color="auto" w:sz="4" w:space="0"/>
              <w:bottom w:val="single" w:color="auto" w:sz="4" w:space="0"/>
            </w:tcBorders>
            <w:shd w:val="clear" w:color="auto" w:fill="auto"/>
            <w:vAlign w:val="center"/>
          </w:tcPr>
          <w:p w14:paraId="6A931F61">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w:t>
            </w:r>
          </w:p>
        </w:tc>
        <w:tc>
          <w:tcPr>
            <w:tcW w:w="1916" w:type="dxa"/>
            <w:tcBorders>
              <w:top w:val="single" w:color="auto" w:sz="4" w:space="0"/>
              <w:bottom w:val="single" w:color="auto" w:sz="4" w:space="0"/>
            </w:tcBorders>
            <w:shd w:val="clear" w:color="auto" w:fill="auto"/>
            <w:vAlign w:val="center"/>
          </w:tcPr>
          <w:p w14:paraId="4105763E">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2021</w:t>
            </w:r>
          </w:p>
        </w:tc>
        <w:tc>
          <w:tcPr>
            <w:tcW w:w="1916" w:type="dxa"/>
            <w:tcBorders>
              <w:top w:val="single" w:color="auto" w:sz="4" w:space="0"/>
              <w:bottom w:val="single" w:color="auto" w:sz="4" w:space="0"/>
            </w:tcBorders>
            <w:shd w:val="clear" w:color="auto" w:fill="auto"/>
            <w:vAlign w:val="center"/>
          </w:tcPr>
          <w:p w14:paraId="6C9D281B">
            <w:pPr>
              <w:spacing w:before="79"/>
              <w:ind w:left="158" w:leftChars="0"/>
              <w:jc w:val="center"/>
              <w:rPr>
                <w:rFonts w:hint="eastAsia" w:ascii="宋体" w:hAnsi="宋体" w:eastAsia="宋体" w:cs="宋体"/>
                <w:sz w:val="24"/>
                <w:szCs w:val="24"/>
                <w:lang w:val="en-US" w:eastAsia="zh-CN" w:bidi="ar-SA"/>
              </w:rPr>
            </w:pPr>
            <w:r>
              <w:rPr>
                <w:rFonts w:hint="eastAsia" w:ascii="宋体" w:hAnsi="宋体" w:eastAsia="宋体" w:cs="宋体"/>
                <w:sz w:val="24"/>
                <w:lang w:val="en-US" w:eastAsia="zh-CN"/>
              </w:rPr>
              <w:t>34</w:t>
            </w:r>
          </w:p>
        </w:tc>
      </w:tr>
      <w:tr w14:paraId="627CA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5F894A9B">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227BC8A0">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照相机稳</w:t>
            </w:r>
            <w:r>
              <w:rPr>
                <w:rFonts w:hint="eastAsia" w:ascii="宋体" w:hAnsi="宋体" w:eastAsia="宋体" w:cs="宋体"/>
                <w:sz w:val="24"/>
                <w:szCs w:val="24"/>
                <w:lang w:val="en-US" w:eastAsia="zh-CN"/>
              </w:rPr>
              <w:t>定器</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联想</w:t>
            </w:r>
            <w:r>
              <w:rPr>
                <w:rFonts w:hint="eastAsia" w:ascii="宋体" w:hAnsi="宋体" w:cs="宋体"/>
                <w:sz w:val="24"/>
                <w:szCs w:val="24"/>
                <w:lang w:val="en-US" w:eastAsia="zh-CN"/>
              </w:rPr>
              <w:t>WEEBILL S</w:t>
            </w:r>
          </w:p>
        </w:tc>
        <w:tc>
          <w:tcPr>
            <w:tcW w:w="1327" w:type="dxa"/>
            <w:tcBorders>
              <w:top w:val="single" w:color="auto" w:sz="4" w:space="0"/>
              <w:bottom w:val="single" w:color="auto" w:sz="4" w:space="0"/>
            </w:tcBorders>
            <w:shd w:val="clear" w:color="auto" w:fill="auto"/>
            <w:vAlign w:val="center"/>
          </w:tcPr>
          <w:p w14:paraId="357847CF">
            <w:pPr>
              <w:jc w:val="center"/>
              <w:rPr>
                <w:rFonts w:hint="default" w:ascii="宋体" w:hAnsi="宋体" w:eastAsia="宋体" w:cs="宋体"/>
                <w:lang w:val="en-US" w:eastAsia="zh-CN"/>
              </w:rPr>
            </w:pPr>
            <w:r>
              <w:rPr>
                <w:rFonts w:hint="eastAsia" w:ascii="宋体" w:hAnsi="宋体" w:cs="宋体"/>
                <w:lang w:val="en-US" w:eastAsia="zh-CN"/>
              </w:rPr>
              <w:t>4</w:t>
            </w:r>
          </w:p>
        </w:tc>
        <w:tc>
          <w:tcPr>
            <w:tcW w:w="1916" w:type="dxa"/>
            <w:tcBorders>
              <w:top w:val="single" w:color="auto" w:sz="4" w:space="0"/>
              <w:bottom w:val="single" w:color="auto" w:sz="4" w:space="0"/>
            </w:tcBorders>
            <w:shd w:val="clear" w:color="auto" w:fill="auto"/>
            <w:vAlign w:val="center"/>
          </w:tcPr>
          <w:p w14:paraId="40372299">
            <w:pPr>
              <w:jc w:val="center"/>
              <w:rPr>
                <w:rFonts w:hint="default" w:ascii="宋体" w:hAnsi="宋体" w:eastAsia="宋体" w:cs="宋体"/>
                <w:lang w:val="en-US" w:eastAsia="zh-CN"/>
              </w:rPr>
            </w:pPr>
            <w:r>
              <w:rPr>
                <w:rFonts w:hint="eastAsia" w:ascii="宋体" w:hAnsi="宋体" w:cs="宋体"/>
                <w:lang w:val="en-US" w:eastAsia="zh-CN"/>
              </w:rPr>
              <w:t>2021</w:t>
            </w:r>
          </w:p>
        </w:tc>
        <w:tc>
          <w:tcPr>
            <w:tcW w:w="1916" w:type="dxa"/>
            <w:tcBorders>
              <w:top w:val="single" w:color="auto" w:sz="4" w:space="0"/>
              <w:bottom w:val="single" w:color="auto" w:sz="4" w:space="0"/>
            </w:tcBorders>
            <w:shd w:val="clear" w:color="auto" w:fill="auto"/>
            <w:vAlign w:val="center"/>
          </w:tcPr>
          <w:p w14:paraId="09188951">
            <w:pPr>
              <w:spacing w:before="79"/>
              <w:ind w:left="158" w:leftChars="0"/>
              <w:jc w:val="center"/>
              <w:rPr>
                <w:rFonts w:hint="eastAsia" w:ascii="宋体" w:hAnsi="宋体" w:eastAsia="宋体" w:cs="宋体"/>
                <w:sz w:val="24"/>
                <w:lang w:val="en-US" w:eastAsia="zh-CN"/>
              </w:rPr>
            </w:pPr>
            <w:r>
              <w:rPr>
                <w:rFonts w:hint="eastAsia" w:ascii="宋体" w:hAnsi="宋体" w:eastAsia="宋体" w:cs="宋体"/>
                <w:sz w:val="24"/>
                <w:lang w:val="en-US" w:eastAsia="zh-CN"/>
              </w:rPr>
              <w:t>6.88</w:t>
            </w:r>
          </w:p>
        </w:tc>
      </w:tr>
      <w:tr w14:paraId="5FFA9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1C0CE683">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547E41DC">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摄像机稳定器</w:t>
            </w:r>
            <w:r>
              <w:rPr>
                <w:rFonts w:hint="eastAsia" w:ascii="宋体" w:hAnsi="宋体" w:cs="宋体"/>
                <w:sz w:val="24"/>
                <w:szCs w:val="24"/>
                <w:lang w:val="en-US" w:eastAsia="zh-CN"/>
              </w:rPr>
              <w:t xml:space="preserve"> 骑士</w:t>
            </w:r>
            <w:r>
              <w:rPr>
                <w:rFonts w:hint="eastAsia" w:ascii="宋体" w:hAnsi="宋体" w:eastAsia="宋体" w:cs="宋体"/>
                <w:sz w:val="24"/>
                <w:szCs w:val="24"/>
                <w:lang w:val="en-US" w:eastAsia="zh-CN"/>
              </w:rPr>
              <w:t>深圳莫孚康</w:t>
            </w:r>
            <w:r>
              <w:rPr>
                <w:rFonts w:hint="eastAsia" w:ascii="宋体" w:hAnsi="宋体" w:cs="宋体"/>
                <w:sz w:val="24"/>
                <w:szCs w:val="24"/>
                <w:lang w:val="en-US" w:eastAsia="zh-CN"/>
              </w:rPr>
              <w:t>D200</w:t>
            </w:r>
          </w:p>
        </w:tc>
        <w:tc>
          <w:tcPr>
            <w:tcW w:w="1327" w:type="dxa"/>
            <w:tcBorders>
              <w:top w:val="single" w:color="auto" w:sz="4" w:space="0"/>
              <w:bottom w:val="single" w:color="auto" w:sz="4" w:space="0"/>
            </w:tcBorders>
            <w:shd w:val="clear" w:color="auto" w:fill="auto"/>
            <w:vAlign w:val="center"/>
          </w:tcPr>
          <w:p w14:paraId="4F87A661">
            <w:pPr>
              <w:jc w:val="center"/>
              <w:rPr>
                <w:rFonts w:hint="default" w:ascii="宋体" w:hAnsi="宋体" w:cs="宋体"/>
                <w:lang w:val="en-US" w:eastAsia="zh-CN"/>
              </w:rPr>
            </w:pPr>
            <w:r>
              <w:rPr>
                <w:rFonts w:hint="eastAsia" w:ascii="宋体" w:hAnsi="宋体" w:cs="宋体"/>
                <w:lang w:val="en-US" w:eastAsia="zh-CN"/>
              </w:rPr>
              <w:t>2</w:t>
            </w:r>
          </w:p>
        </w:tc>
        <w:tc>
          <w:tcPr>
            <w:tcW w:w="1916" w:type="dxa"/>
            <w:tcBorders>
              <w:top w:val="single" w:color="auto" w:sz="4" w:space="0"/>
              <w:bottom w:val="single" w:color="auto" w:sz="4" w:space="0"/>
            </w:tcBorders>
            <w:shd w:val="clear" w:color="auto" w:fill="auto"/>
            <w:vAlign w:val="center"/>
          </w:tcPr>
          <w:p w14:paraId="76777BC5">
            <w:pPr>
              <w:jc w:val="center"/>
              <w:rPr>
                <w:rFonts w:hint="default" w:ascii="宋体" w:hAnsi="宋体" w:cs="宋体"/>
                <w:lang w:val="en-US" w:eastAsia="zh-CN"/>
              </w:rPr>
            </w:pPr>
            <w:r>
              <w:rPr>
                <w:rFonts w:hint="eastAsia" w:ascii="宋体" w:hAnsi="宋体" w:cs="宋体"/>
                <w:lang w:val="en-US" w:eastAsia="zh-CN"/>
              </w:rPr>
              <w:t>2022</w:t>
            </w:r>
          </w:p>
        </w:tc>
        <w:tc>
          <w:tcPr>
            <w:tcW w:w="1916" w:type="dxa"/>
            <w:tcBorders>
              <w:top w:val="single" w:color="auto" w:sz="4" w:space="0"/>
              <w:bottom w:val="single" w:color="auto" w:sz="4" w:space="0"/>
            </w:tcBorders>
            <w:shd w:val="clear" w:color="auto" w:fill="auto"/>
            <w:vAlign w:val="center"/>
          </w:tcPr>
          <w:p w14:paraId="47B55713">
            <w:pPr>
              <w:spacing w:before="79"/>
              <w:ind w:left="158" w:leftChars="0"/>
              <w:jc w:val="center"/>
              <w:rPr>
                <w:rFonts w:hint="default" w:ascii="宋体" w:hAnsi="宋体" w:eastAsia="宋体" w:cs="宋体"/>
                <w:sz w:val="24"/>
                <w:lang w:val="en-US" w:eastAsia="zh-CN"/>
              </w:rPr>
            </w:pPr>
            <w:r>
              <w:rPr>
                <w:rFonts w:hint="eastAsia" w:ascii="宋体" w:hAnsi="宋体" w:cs="宋体"/>
                <w:sz w:val="24"/>
                <w:lang w:val="en-US" w:eastAsia="zh-CN"/>
              </w:rPr>
              <w:t>34</w:t>
            </w:r>
          </w:p>
        </w:tc>
      </w:tr>
      <w:tr w14:paraId="1F76C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237" w:type="dxa"/>
            <w:vMerge w:val="continue"/>
            <w:vAlign w:val="center"/>
          </w:tcPr>
          <w:p w14:paraId="463DD943">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54898B75">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拍摄终端稳定器</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深圳大疆灵眸科技</w:t>
            </w:r>
            <w:r>
              <w:rPr>
                <w:rFonts w:hint="eastAsia" w:ascii="宋体" w:hAnsi="宋体" w:cs="宋体"/>
                <w:sz w:val="24"/>
                <w:szCs w:val="24"/>
                <w:lang w:val="en-US" w:eastAsia="zh-CN"/>
              </w:rPr>
              <w:t>Osmo Mobile6</w:t>
            </w:r>
          </w:p>
        </w:tc>
        <w:tc>
          <w:tcPr>
            <w:tcW w:w="1327" w:type="dxa"/>
            <w:tcBorders>
              <w:top w:val="single" w:color="auto" w:sz="4" w:space="0"/>
              <w:bottom w:val="single" w:color="auto" w:sz="4" w:space="0"/>
            </w:tcBorders>
            <w:shd w:val="clear" w:color="auto" w:fill="auto"/>
            <w:vAlign w:val="center"/>
          </w:tcPr>
          <w:p w14:paraId="1F1FB32D">
            <w:pPr>
              <w:jc w:val="center"/>
              <w:rPr>
                <w:rFonts w:hint="default" w:ascii="宋体" w:hAnsi="宋体" w:cs="宋体"/>
                <w:lang w:val="en-US" w:eastAsia="zh-CN"/>
              </w:rPr>
            </w:pPr>
            <w:r>
              <w:rPr>
                <w:rFonts w:hint="eastAsia" w:ascii="宋体" w:hAnsi="宋体" w:cs="宋体"/>
                <w:lang w:val="en-US" w:eastAsia="zh-CN"/>
              </w:rPr>
              <w:t>30</w:t>
            </w:r>
          </w:p>
        </w:tc>
        <w:tc>
          <w:tcPr>
            <w:tcW w:w="1916" w:type="dxa"/>
            <w:tcBorders>
              <w:top w:val="single" w:color="auto" w:sz="4" w:space="0"/>
              <w:bottom w:val="single" w:color="auto" w:sz="4" w:space="0"/>
            </w:tcBorders>
            <w:shd w:val="clear" w:color="auto" w:fill="auto"/>
            <w:vAlign w:val="center"/>
          </w:tcPr>
          <w:p w14:paraId="1472305B">
            <w:pPr>
              <w:jc w:val="center"/>
              <w:rPr>
                <w:rFonts w:hint="default" w:ascii="宋体" w:hAnsi="宋体" w:cs="宋体"/>
                <w:lang w:val="en-US" w:eastAsia="zh-CN"/>
              </w:rPr>
            </w:pPr>
            <w:r>
              <w:rPr>
                <w:rFonts w:hint="eastAsia" w:ascii="宋体" w:hAnsi="宋体" w:cs="宋体"/>
                <w:lang w:val="en-US" w:eastAsia="zh-CN"/>
              </w:rPr>
              <w:t>2023</w:t>
            </w:r>
          </w:p>
        </w:tc>
        <w:tc>
          <w:tcPr>
            <w:tcW w:w="1916" w:type="dxa"/>
            <w:tcBorders>
              <w:top w:val="single" w:color="auto" w:sz="4" w:space="0"/>
              <w:bottom w:val="single" w:color="auto" w:sz="4" w:space="0"/>
            </w:tcBorders>
            <w:shd w:val="clear" w:color="auto" w:fill="auto"/>
            <w:vAlign w:val="center"/>
          </w:tcPr>
          <w:p w14:paraId="060E2B8C">
            <w:pPr>
              <w:spacing w:before="79"/>
              <w:ind w:left="158" w:leftChars="0"/>
              <w:jc w:val="center"/>
              <w:rPr>
                <w:rFonts w:hint="default" w:ascii="宋体" w:hAnsi="宋体" w:cs="宋体"/>
                <w:sz w:val="24"/>
                <w:lang w:val="en-US" w:eastAsia="zh-CN"/>
              </w:rPr>
            </w:pPr>
            <w:r>
              <w:rPr>
                <w:rFonts w:hint="eastAsia" w:ascii="宋体" w:hAnsi="宋体" w:cs="宋体"/>
                <w:sz w:val="24"/>
                <w:lang w:val="en-US" w:eastAsia="zh-CN"/>
              </w:rPr>
              <w:t>36</w:t>
            </w:r>
          </w:p>
        </w:tc>
      </w:tr>
      <w:tr w14:paraId="692FC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 w:hRule="atLeast"/>
          <w:jc w:val="center"/>
        </w:trPr>
        <w:tc>
          <w:tcPr>
            <w:tcW w:w="2237" w:type="dxa"/>
            <w:vMerge w:val="continue"/>
            <w:vAlign w:val="center"/>
          </w:tcPr>
          <w:p w14:paraId="7FE0B364">
            <w:pPr>
              <w:jc w:val="center"/>
              <w:rPr>
                <w:rFonts w:hint="eastAsia" w:ascii="宋体" w:hAnsi="宋体" w:eastAsia="宋体" w:cs="宋体"/>
                <w:sz w:val="24"/>
                <w:szCs w:val="24"/>
                <w:lang w:val="en-US"/>
              </w:rPr>
            </w:pPr>
          </w:p>
        </w:tc>
        <w:tc>
          <w:tcPr>
            <w:tcW w:w="2178" w:type="dxa"/>
            <w:tcBorders>
              <w:top w:val="single" w:color="auto" w:sz="4" w:space="0"/>
              <w:bottom w:val="single" w:color="auto" w:sz="4" w:space="0"/>
            </w:tcBorders>
            <w:shd w:val="clear" w:color="auto" w:fill="auto"/>
            <w:vAlign w:val="center"/>
          </w:tcPr>
          <w:p w14:paraId="15E35AF1">
            <w:pPr>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终端脚本提示器</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华为</w:t>
            </w:r>
            <w:r>
              <w:rPr>
                <w:rFonts w:hint="eastAsia" w:ascii="宋体" w:hAnsi="宋体" w:cs="宋体"/>
                <w:sz w:val="24"/>
                <w:szCs w:val="24"/>
                <w:lang w:val="en-US" w:eastAsia="zh-CN"/>
              </w:rPr>
              <w:t>MatePad11</w:t>
            </w:r>
          </w:p>
        </w:tc>
        <w:tc>
          <w:tcPr>
            <w:tcW w:w="1327" w:type="dxa"/>
            <w:tcBorders>
              <w:top w:val="single" w:color="auto" w:sz="4" w:space="0"/>
              <w:bottom w:val="single" w:color="auto" w:sz="4" w:space="0"/>
            </w:tcBorders>
            <w:shd w:val="clear" w:color="auto" w:fill="auto"/>
            <w:vAlign w:val="center"/>
          </w:tcPr>
          <w:p w14:paraId="47E838ED">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30</w:t>
            </w:r>
          </w:p>
        </w:tc>
        <w:tc>
          <w:tcPr>
            <w:tcW w:w="1916" w:type="dxa"/>
            <w:tcBorders>
              <w:top w:val="single" w:color="auto" w:sz="4" w:space="0"/>
              <w:bottom w:val="single" w:color="auto" w:sz="4" w:space="0"/>
            </w:tcBorders>
            <w:shd w:val="clear" w:color="auto" w:fill="auto"/>
            <w:vAlign w:val="center"/>
          </w:tcPr>
          <w:p w14:paraId="13ED1F9C">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shd w:val="clear" w:color="auto" w:fill="auto"/>
            <w:vAlign w:val="center"/>
          </w:tcPr>
          <w:p w14:paraId="45AB8DFE">
            <w:pPr>
              <w:spacing w:before="79"/>
              <w:ind w:left="158" w:leftChars="0"/>
              <w:jc w:val="center"/>
              <w:rPr>
                <w:rFonts w:hint="eastAsia" w:ascii="宋体" w:hAnsi="宋体" w:eastAsia="宋体" w:cs="宋体"/>
                <w:sz w:val="24"/>
                <w:szCs w:val="24"/>
                <w:lang w:val="en-US" w:eastAsia="zh-CN" w:bidi="ar-SA"/>
              </w:rPr>
            </w:pPr>
            <w:r>
              <w:rPr>
                <w:rFonts w:hint="eastAsia" w:ascii="宋体" w:hAnsi="宋体" w:eastAsia="宋体" w:cs="宋体"/>
                <w:sz w:val="24"/>
                <w:lang w:val="en-US" w:eastAsia="zh-CN"/>
              </w:rPr>
              <w:t>94.5</w:t>
            </w:r>
          </w:p>
        </w:tc>
      </w:tr>
      <w:tr w14:paraId="3F0A9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237" w:type="dxa"/>
            <w:vMerge w:val="restart"/>
            <w:vAlign w:val="center"/>
          </w:tcPr>
          <w:p w14:paraId="7BA83B5B">
            <w:pPr>
              <w:jc w:val="center"/>
              <w:rPr>
                <w:rFonts w:hint="eastAsia" w:ascii="宋体" w:hAnsi="宋体" w:eastAsia="宋体" w:cs="宋体"/>
                <w:sz w:val="24"/>
                <w:szCs w:val="24"/>
              </w:rPr>
            </w:pPr>
            <w:r>
              <w:rPr>
                <w:rFonts w:hint="eastAsia" w:ascii="宋体" w:hAnsi="宋体" w:eastAsia="宋体" w:cs="宋体"/>
                <w:sz w:val="24"/>
                <w:szCs w:val="24"/>
              </w:rPr>
              <w:t>影视制作后期剪辑设备</w:t>
            </w:r>
          </w:p>
        </w:tc>
        <w:tc>
          <w:tcPr>
            <w:tcW w:w="2178" w:type="dxa"/>
            <w:tcBorders>
              <w:bottom w:val="single" w:color="auto" w:sz="4" w:space="0"/>
            </w:tcBorders>
            <w:vAlign w:val="center"/>
          </w:tcPr>
          <w:p w14:paraId="29300B75">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专业影视非线性编辑系统</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中国惠普</w:t>
            </w:r>
            <w:r>
              <w:rPr>
                <w:rFonts w:hint="eastAsia" w:ascii="宋体" w:hAnsi="宋体" w:cs="宋体"/>
                <w:sz w:val="24"/>
                <w:szCs w:val="24"/>
                <w:lang w:val="en-US" w:eastAsia="zh-CN"/>
              </w:rPr>
              <w:t>Z1G9</w:t>
            </w:r>
          </w:p>
        </w:tc>
        <w:tc>
          <w:tcPr>
            <w:tcW w:w="1327" w:type="dxa"/>
            <w:tcBorders>
              <w:bottom w:val="single" w:color="auto" w:sz="4" w:space="0"/>
            </w:tcBorders>
            <w:vAlign w:val="center"/>
          </w:tcPr>
          <w:p w14:paraId="48CD889A">
            <w:pPr>
              <w:jc w:val="center"/>
              <w:rPr>
                <w:rFonts w:hint="eastAsia" w:ascii="宋体" w:hAnsi="宋体" w:eastAsia="宋体" w:cs="宋体"/>
                <w:lang w:val="en-US" w:eastAsia="zh-CN"/>
              </w:rPr>
            </w:pPr>
            <w:r>
              <w:rPr>
                <w:rFonts w:hint="eastAsia" w:ascii="宋体" w:hAnsi="宋体" w:eastAsia="宋体" w:cs="宋体"/>
                <w:lang w:val="en-US" w:eastAsia="zh-CN"/>
              </w:rPr>
              <w:t>20</w:t>
            </w:r>
          </w:p>
        </w:tc>
        <w:tc>
          <w:tcPr>
            <w:tcW w:w="1916" w:type="dxa"/>
            <w:tcBorders>
              <w:bottom w:val="single" w:color="auto" w:sz="4" w:space="0"/>
            </w:tcBorders>
            <w:vAlign w:val="center"/>
          </w:tcPr>
          <w:p w14:paraId="649EAC66">
            <w:pPr>
              <w:jc w:val="center"/>
              <w:rPr>
                <w:rFonts w:hint="eastAsia" w:ascii="宋体" w:hAnsi="宋体" w:eastAsia="宋体" w:cs="宋体"/>
                <w:lang w:val="en-US" w:eastAsia="zh-CN"/>
              </w:rPr>
            </w:pPr>
            <w:r>
              <w:rPr>
                <w:rFonts w:hint="eastAsia" w:ascii="宋体" w:hAnsi="宋体" w:eastAsia="宋体" w:cs="宋体"/>
              </w:rPr>
              <w:t>20</w:t>
            </w:r>
            <w:r>
              <w:rPr>
                <w:rFonts w:hint="eastAsia" w:ascii="宋体" w:hAnsi="宋体" w:eastAsia="宋体" w:cs="宋体"/>
                <w:lang w:val="en-US" w:eastAsia="zh-CN"/>
              </w:rPr>
              <w:t>23</w:t>
            </w:r>
          </w:p>
        </w:tc>
        <w:tc>
          <w:tcPr>
            <w:tcW w:w="1916" w:type="dxa"/>
            <w:tcBorders>
              <w:bottom w:val="single" w:color="auto" w:sz="4" w:space="0"/>
            </w:tcBorders>
            <w:vAlign w:val="center"/>
          </w:tcPr>
          <w:p w14:paraId="31F5193C">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279.28</w:t>
            </w:r>
          </w:p>
        </w:tc>
      </w:tr>
      <w:tr w14:paraId="2ABACC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612622CA">
            <w:pPr>
              <w:jc w:val="center"/>
              <w:rPr>
                <w:rFonts w:hint="eastAsia" w:ascii="宋体" w:hAnsi="宋体" w:eastAsia="宋体" w:cs="宋体"/>
                <w:sz w:val="24"/>
                <w:szCs w:val="24"/>
              </w:rPr>
            </w:pPr>
          </w:p>
        </w:tc>
        <w:tc>
          <w:tcPr>
            <w:tcW w:w="2178" w:type="dxa"/>
            <w:tcBorders>
              <w:bottom w:val="single" w:color="auto" w:sz="4" w:space="0"/>
            </w:tcBorders>
            <w:vAlign w:val="center"/>
          </w:tcPr>
          <w:p w14:paraId="0EBA9A15">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专业影视高清调色系统</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中国惠普</w:t>
            </w:r>
            <w:r>
              <w:rPr>
                <w:rFonts w:hint="eastAsia" w:ascii="宋体" w:hAnsi="宋体" w:cs="宋体"/>
                <w:sz w:val="24"/>
                <w:szCs w:val="24"/>
                <w:lang w:val="en-US" w:eastAsia="zh-CN"/>
              </w:rPr>
              <w:t>Z1G9</w:t>
            </w:r>
          </w:p>
        </w:tc>
        <w:tc>
          <w:tcPr>
            <w:tcW w:w="1327" w:type="dxa"/>
            <w:tcBorders>
              <w:bottom w:val="single" w:color="auto" w:sz="4" w:space="0"/>
            </w:tcBorders>
            <w:vAlign w:val="center"/>
          </w:tcPr>
          <w:p w14:paraId="69E88A59">
            <w:pPr>
              <w:jc w:val="center"/>
              <w:rPr>
                <w:rFonts w:hint="eastAsia" w:ascii="宋体" w:hAnsi="宋体" w:eastAsia="宋体" w:cs="宋体"/>
                <w:lang w:val="en-US" w:eastAsia="zh-CN"/>
              </w:rPr>
            </w:pPr>
            <w:r>
              <w:rPr>
                <w:rFonts w:hint="eastAsia" w:ascii="宋体" w:hAnsi="宋体" w:eastAsia="宋体" w:cs="宋体"/>
                <w:lang w:val="en-US" w:eastAsia="zh-CN"/>
              </w:rPr>
              <w:t>16</w:t>
            </w:r>
          </w:p>
        </w:tc>
        <w:tc>
          <w:tcPr>
            <w:tcW w:w="1916" w:type="dxa"/>
            <w:tcBorders>
              <w:bottom w:val="single" w:color="auto" w:sz="4" w:space="0"/>
            </w:tcBorders>
            <w:vAlign w:val="center"/>
          </w:tcPr>
          <w:p w14:paraId="6E5A7DB2">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bottom w:val="single" w:color="auto" w:sz="4" w:space="0"/>
            </w:tcBorders>
            <w:vAlign w:val="center"/>
          </w:tcPr>
          <w:p w14:paraId="792C62AA">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223.42</w:t>
            </w:r>
          </w:p>
        </w:tc>
      </w:tr>
      <w:tr w14:paraId="3F480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237" w:type="dxa"/>
            <w:vMerge w:val="continue"/>
            <w:vAlign w:val="center"/>
          </w:tcPr>
          <w:p w14:paraId="6A6BE887">
            <w:pPr>
              <w:jc w:val="center"/>
              <w:rPr>
                <w:rFonts w:hint="eastAsia" w:ascii="宋体" w:hAnsi="宋体" w:eastAsia="宋体" w:cs="宋体"/>
                <w:sz w:val="24"/>
                <w:szCs w:val="24"/>
              </w:rPr>
            </w:pPr>
          </w:p>
        </w:tc>
        <w:tc>
          <w:tcPr>
            <w:tcW w:w="2178" w:type="dxa"/>
            <w:tcBorders>
              <w:bottom w:val="single" w:color="auto" w:sz="4" w:space="0"/>
            </w:tcBorders>
            <w:vAlign w:val="center"/>
          </w:tcPr>
          <w:p w14:paraId="7812B1B5">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视频处理器</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卡莱特云科技</w:t>
            </w:r>
            <w:r>
              <w:rPr>
                <w:rFonts w:hint="eastAsia" w:ascii="宋体" w:hAnsi="宋体" w:cs="宋体"/>
                <w:sz w:val="24"/>
                <w:szCs w:val="24"/>
                <w:lang w:val="en-US" w:eastAsia="zh-CN"/>
              </w:rPr>
              <w:t>V8</w:t>
            </w:r>
          </w:p>
        </w:tc>
        <w:tc>
          <w:tcPr>
            <w:tcW w:w="1327" w:type="dxa"/>
            <w:tcBorders>
              <w:bottom w:val="single" w:color="auto" w:sz="4" w:space="0"/>
            </w:tcBorders>
            <w:vAlign w:val="center"/>
          </w:tcPr>
          <w:p w14:paraId="6414EF66">
            <w:pPr>
              <w:jc w:val="center"/>
              <w:rPr>
                <w:rFonts w:hint="eastAsia" w:ascii="宋体" w:hAnsi="宋体" w:eastAsia="宋体" w:cs="宋体"/>
                <w:lang w:val="en-US" w:eastAsia="zh-CN"/>
              </w:rPr>
            </w:pPr>
            <w:r>
              <w:rPr>
                <w:rFonts w:hint="eastAsia" w:ascii="宋体" w:hAnsi="宋体" w:cs="宋体"/>
                <w:lang w:val="en-US" w:eastAsia="zh-CN"/>
              </w:rPr>
              <w:t>1</w:t>
            </w:r>
          </w:p>
        </w:tc>
        <w:tc>
          <w:tcPr>
            <w:tcW w:w="1916" w:type="dxa"/>
            <w:tcBorders>
              <w:bottom w:val="single" w:color="auto" w:sz="4" w:space="0"/>
            </w:tcBorders>
            <w:vAlign w:val="center"/>
          </w:tcPr>
          <w:p w14:paraId="3AC213E2">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bottom w:val="single" w:color="auto" w:sz="4" w:space="0"/>
            </w:tcBorders>
            <w:vAlign w:val="center"/>
          </w:tcPr>
          <w:p w14:paraId="0F658187">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30.8</w:t>
            </w:r>
          </w:p>
        </w:tc>
      </w:tr>
      <w:tr w14:paraId="60E48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2237" w:type="dxa"/>
            <w:vMerge w:val="continue"/>
            <w:vAlign w:val="center"/>
          </w:tcPr>
          <w:p w14:paraId="322B5A6A">
            <w:pPr>
              <w:jc w:val="center"/>
              <w:rPr>
                <w:rFonts w:hint="eastAsia" w:ascii="宋体" w:hAnsi="宋体" w:eastAsia="宋体" w:cs="宋体"/>
                <w:sz w:val="24"/>
                <w:szCs w:val="24"/>
              </w:rPr>
            </w:pPr>
          </w:p>
        </w:tc>
        <w:tc>
          <w:tcPr>
            <w:tcW w:w="2178" w:type="dxa"/>
            <w:tcBorders>
              <w:top w:val="single" w:color="auto" w:sz="4" w:space="0"/>
              <w:bottom w:val="single" w:color="auto" w:sz="4" w:space="0"/>
            </w:tcBorders>
            <w:shd w:val="clear" w:color="auto" w:fill="auto"/>
            <w:vAlign w:val="center"/>
          </w:tcPr>
          <w:p w14:paraId="4C9FAC5B">
            <w:pPr>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大屏幕显示器</w:t>
            </w:r>
            <w:r>
              <w:rPr>
                <w:rFonts w:hint="eastAsia" w:ascii="宋体" w:hAnsi="宋体" w:cs="宋体"/>
                <w:sz w:val="24"/>
                <w:szCs w:val="24"/>
                <w:lang w:val="en-US" w:eastAsia="zh-CN" w:bidi="ar-SA"/>
              </w:rPr>
              <w:t xml:space="preserve"> 青岛海信HMB2.0</w:t>
            </w:r>
          </w:p>
        </w:tc>
        <w:tc>
          <w:tcPr>
            <w:tcW w:w="1327" w:type="dxa"/>
            <w:tcBorders>
              <w:top w:val="single" w:color="auto" w:sz="4" w:space="0"/>
              <w:bottom w:val="single" w:color="auto" w:sz="4" w:space="0"/>
            </w:tcBorders>
            <w:shd w:val="clear" w:color="auto" w:fill="auto"/>
            <w:vAlign w:val="center"/>
          </w:tcPr>
          <w:p w14:paraId="3DFD8075">
            <w:pPr>
              <w:jc w:val="center"/>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20</w:t>
            </w:r>
          </w:p>
        </w:tc>
        <w:tc>
          <w:tcPr>
            <w:tcW w:w="1916" w:type="dxa"/>
            <w:tcBorders>
              <w:top w:val="single" w:color="auto" w:sz="4" w:space="0"/>
              <w:bottom w:val="single" w:color="auto" w:sz="4" w:space="0"/>
            </w:tcBorders>
            <w:shd w:val="clear" w:color="auto" w:fill="auto"/>
            <w:vAlign w:val="center"/>
          </w:tcPr>
          <w:p w14:paraId="48E4F97C">
            <w:pPr>
              <w:jc w:val="center"/>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2023</w:t>
            </w:r>
          </w:p>
        </w:tc>
        <w:tc>
          <w:tcPr>
            <w:tcW w:w="1916" w:type="dxa"/>
            <w:tcBorders>
              <w:top w:val="single" w:color="auto" w:sz="4" w:space="0"/>
              <w:bottom w:val="single" w:color="auto" w:sz="4" w:space="0"/>
            </w:tcBorders>
            <w:shd w:val="clear" w:color="auto" w:fill="auto"/>
            <w:vAlign w:val="center"/>
          </w:tcPr>
          <w:p w14:paraId="1020A405">
            <w:pPr>
              <w:spacing w:before="79"/>
              <w:ind w:left="158" w:leftChars="0"/>
              <w:jc w:val="center"/>
              <w:rPr>
                <w:rFonts w:hint="eastAsia" w:ascii="宋体" w:hAnsi="宋体" w:eastAsia="宋体" w:cs="宋体"/>
                <w:sz w:val="24"/>
                <w:szCs w:val="24"/>
                <w:lang w:val="en-US" w:eastAsia="zh-CN" w:bidi="ar-SA"/>
              </w:rPr>
            </w:pPr>
            <w:r>
              <w:rPr>
                <w:rFonts w:hint="eastAsia" w:ascii="宋体" w:hAnsi="宋体" w:cs="宋体"/>
                <w:sz w:val="24"/>
                <w:szCs w:val="24"/>
                <w:lang w:val="en-US" w:eastAsia="zh-CN" w:bidi="ar-SA"/>
              </w:rPr>
              <w:t>88</w:t>
            </w:r>
          </w:p>
        </w:tc>
      </w:tr>
      <w:tr w14:paraId="0E011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trPr>
        <w:tc>
          <w:tcPr>
            <w:tcW w:w="2237" w:type="dxa"/>
            <w:vMerge w:val="restart"/>
            <w:vAlign w:val="center"/>
          </w:tcPr>
          <w:p w14:paraId="56AC09B6">
            <w:pPr>
              <w:jc w:val="center"/>
              <w:rPr>
                <w:rFonts w:hint="eastAsia" w:ascii="宋体" w:hAnsi="宋体" w:eastAsia="宋体" w:cs="宋体"/>
                <w:sz w:val="24"/>
                <w:szCs w:val="24"/>
              </w:rPr>
            </w:pPr>
            <w:r>
              <w:rPr>
                <w:rFonts w:hint="eastAsia" w:ascii="宋体" w:hAnsi="宋体" w:eastAsia="宋体" w:cs="宋体"/>
                <w:sz w:val="24"/>
                <w:szCs w:val="24"/>
              </w:rPr>
              <w:t>三维立体制作设备</w:t>
            </w:r>
          </w:p>
        </w:tc>
        <w:tc>
          <w:tcPr>
            <w:tcW w:w="2178" w:type="dxa"/>
            <w:tcBorders>
              <w:bottom w:val="single" w:color="auto" w:sz="4" w:space="0"/>
            </w:tcBorders>
            <w:vAlign w:val="center"/>
          </w:tcPr>
          <w:p w14:paraId="1B9E4ECA">
            <w:pPr>
              <w:jc w:val="center"/>
              <w:rPr>
                <w:rFonts w:hint="eastAsia" w:ascii="宋体" w:hAnsi="宋体" w:eastAsia="宋体" w:cs="宋体"/>
                <w:sz w:val="24"/>
                <w:szCs w:val="24"/>
                <w:lang w:val="en-US" w:eastAsia="zh-CN"/>
              </w:rPr>
            </w:pPr>
            <w:r>
              <w:rPr>
                <w:rFonts w:hint="eastAsia" w:ascii="宋体" w:hAnsi="宋体" w:eastAsia="宋体" w:cs="宋体"/>
                <w:sz w:val="24"/>
                <w:szCs w:val="24"/>
              </w:rPr>
              <w:t>惯性三维运动捕捉系统</w:t>
            </w:r>
            <w:r>
              <w:rPr>
                <w:rFonts w:hint="eastAsia" w:ascii="宋体" w:hAnsi="宋体" w:cs="宋体"/>
                <w:sz w:val="24"/>
                <w:szCs w:val="24"/>
                <w:lang w:val="en-US" w:eastAsia="zh-CN"/>
              </w:rPr>
              <w:t xml:space="preserve"> </w:t>
            </w:r>
            <w:r>
              <w:rPr>
                <w:rFonts w:hint="eastAsia" w:ascii="宋体" w:hAnsi="宋体" w:eastAsia="宋体" w:cs="宋体"/>
                <w:sz w:val="24"/>
                <w:szCs w:val="24"/>
              </w:rPr>
              <w:t>Xsens</w:t>
            </w:r>
            <w:r>
              <w:rPr>
                <w:rFonts w:hint="eastAsia" w:ascii="宋体" w:hAnsi="宋体" w:cs="宋体"/>
                <w:sz w:val="24"/>
                <w:szCs w:val="24"/>
                <w:lang w:val="en-US" w:eastAsia="zh-CN"/>
              </w:rPr>
              <w:t xml:space="preserve"> MVN Link</w:t>
            </w:r>
          </w:p>
        </w:tc>
        <w:tc>
          <w:tcPr>
            <w:tcW w:w="1327" w:type="dxa"/>
            <w:tcBorders>
              <w:bottom w:val="single" w:color="auto" w:sz="4" w:space="0"/>
            </w:tcBorders>
            <w:vAlign w:val="center"/>
          </w:tcPr>
          <w:p w14:paraId="2788CB99">
            <w:pPr>
              <w:jc w:val="center"/>
              <w:rPr>
                <w:rFonts w:hint="eastAsia" w:ascii="宋体" w:hAnsi="宋体" w:eastAsia="宋体" w:cs="宋体"/>
                <w:lang w:eastAsia="zh-CN"/>
              </w:rPr>
            </w:pPr>
            <w:r>
              <w:rPr>
                <w:rFonts w:hint="eastAsia" w:ascii="宋体" w:hAnsi="宋体" w:cs="宋体"/>
                <w:lang w:val="en-US" w:eastAsia="zh-CN"/>
              </w:rPr>
              <w:t>1</w:t>
            </w:r>
          </w:p>
        </w:tc>
        <w:tc>
          <w:tcPr>
            <w:tcW w:w="1916" w:type="dxa"/>
            <w:tcBorders>
              <w:bottom w:val="single" w:color="auto" w:sz="4" w:space="0"/>
            </w:tcBorders>
            <w:vAlign w:val="center"/>
          </w:tcPr>
          <w:p w14:paraId="2E28E4E7">
            <w:pPr>
              <w:jc w:val="center"/>
              <w:rPr>
                <w:rFonts w:hint="default" w:ascii="宋体" w:hAnsi="宋体" w:eastAsia="宋体" w:cs="宋体"/>
                <w:lang w:val="en-US" w:eastAsia="zh-CN"/>
              </w:rPr>
            </w:pPr>
            <w:r>
              <w:rPr>
                <w:rFonts w:hint="eastAsia" w:ascii="宋体" w:hAnsi="宋体" w:cs="宋体"/>
                <w:lang w:val="en-US" w:eastAsia="zh-CN"/>
              </w:rPr>
              <w:t>2023</w:t>
            </w:r>
          </w:p>
        </w:tc>
        <w:tc>
          <w:tcPr>
            <w:tcW w:w="1916" w:type="dxa"/>
            <w:tcBorders>
              <w:bottom w:val="single" w:color="auto" w:sz="4" w:space="0"/>
            </w:tcBorders>
            <w:vAlign w:val="center"/>
          </w:tcPr>
          <w:p w14:paraId="1E9E8A13">
            <w:pPr>
              <w:spacing w:before="79"/>
              <w:ind w:left="158"/>
              <w:jc w:val="center"/>
              <w:rPr>
                <w:rFonts w:hint="eastAsia" w:ascii="宋体" w:hAnsi="宋体" w:eastAsia="宋体" w:cs="宋体"/>
                <w:sz w:val="24"/>
              </w:rPr>
            </w:pPr>
            <w:r>
              <w:rPr>
                <w:rFonts w:hint="eastAsia" w:ascii="宋体" w:hAnsi="宋体" w:eastAsia="宋体" w:cs="宋体"/>
                <w:sz w:val="24"/>
              </w:rPr>
              <w:t>477</w:t>
            </w:r>
            <w:r>
              <w:rPr>
                <w:rFonts w:hint="eastAsia" w:ascii="宋体" w:hAnsi="宋体" w:cs="宋体"/>
                <w:sz w:val="24"/>
                <w:lang w:eastAsia="zh-CN"/>
              </w:rPr>
              <w:t>.</w:t>
            </w:r>
            <w:r>
              <w:rPr>
                <w:rFonts w:hint="eastAsia" w:ascii="宋体" w:hAnsi="宋体" w:eastAsia="宋体" w:cs="宋体"/>
                <w:sz w:val="24"/>
              </w:rPr>
              <w:t>728</w:t>
            </w:r>
          </w:p>
        </w:tc>
      </w:tr>
      <w:tr w14:paraId="561771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2237" w:type="dxa"/>
            <w:vMerge w:val="continue"/>
            <w:vAlign w:val="center"/>
          </w:tcPr>
          <w:p w14:paraId="48A458D2">
            <w:pPr>
              <w:jc w:val="center"/>
              <w:rPr>
                <w:rFonts w:hint="eastAsia" w:ascii="宋体" w:hAnsi="宋体" w:eastAsia="宋体" w:cs="宋体"/>
                <w:sz w:val="24"/>
                <w:szCs w:val="24"/>
              </w:rPr>
            </w:pPr>
          </w:p>
        </w:tc>
        <w:tc>
          <w:tcPr>
            <w:tcW w:w="2178" w:type="dxa"/>
            <w:tcBorders>
              <w:top w:val="single" w:color="auto" w:sz="4" w:space="0"/>
              <w:bottom w:val="single" w:color="auto" w:sz="4" w:space="0"/>
            </w:tcBorders>
            <w:vAlign w:val="center"/>
          </w:tcPr>
          <w:p w14:paraId="0B6190F3">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三维扫描仪</w:t>
            </w:r>
            <w:r>
              <w:rPr>
                <w:rFonts w:hint="eastAsia" w:ascii="宋体" w:hAnsi="宋体" w:cs="宋体"/>
                <w:sz w:val="24"/>
                <w:szCs w:val="24"/>
                <w:lang w:val="en-US" w:eastAsia="zh-CN"/>
              </w:rPr>
              <w:t xml:space="preserve"> 联想OKIO-ColorScan</w:t>
            </w:r>
          </w:p>
        </w:tc>
        <w:tc>
          <w:tcPr>
            <w:tcW w:w="1327" w:type="dxa"/>
            <w:tcBorders>
              <w:top w:val="single" w:color="auto" w:sz="4" w:space="0"/>
              <w:bottom w:val="single" w:color="auto" w:sz="4" w:space="0"/>
            </w:tcBorders>
            <w:vAlign w:val="center"/>
          </w:tcPr>
          <w:p w14:paraId="2CB3D758">
            <w:pPr>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916" w:type="dxa"/>
            <w:tcBorders>
              <w:top w:val="single" w:color="auto" w:sz="4" w:space="0"/>
              <w:bottom w:val="single" w:color="auto" w:sz="4" w:space="0"/>
            </w:tcBorders>
            <w:vAlign w:val="center"/>
          </w:tcPr>
          <w:p w14:paraId="7718070F">
            <w:pPr>
              <w:jc w:val="center"/>
              <w:rPr>
                <w:rFonts w:hint="default" w:ascii="宋体" w:hAnsi="宋体" w:eastAsia="宋体" w:cs="宋体"/>
                <w:lang w:val="en-US" w:eastAsia="zh-CN"/>
              </w:rPr>
            </w:pPr>
            <w:r>
              <w:rPr>
                <w:rFonts w:hint="eastAsia" w:ascii="宋体" w:hAnsi="宋体" w:eastAsia="宋体" w:cs="宋体"/>
                <w:lang w:val="en-US" w:eastAsia="zh-CN"/>
              </w:rPr>
              <w:t>20</w:t>
            </w:r>
            <w:r>
              <w:rPr>
                <w:rFonts w:hint="eastAsia" w:ascii="宋体" w:hAnsi="宋体" w:cs="宋体"/>
                <w:lang w:val="en-US" w:eastAsia="zh-CN"/>
              </w:rPr>
              <w:t>15</w:t>
            </w:r>
          </w:p>
        </w:tc>
        <w:tc>
          <w:tcPr>
            <w:tcW w:w="1916" w:type="dxa"/>
            <w:tcBorders>
              <w:top w:val="single" w:color="auto" w:sz="4" w:space="0"/>
              <w:bottom w:val="single" w:color="auto" w:sz="4" w:space="0"/>
            </w:tcBorders>
            <w:vAlign w:val="center"/>
          </w:tcPr>
          <w:p w14:paraId="29FDCE77">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246</w:t>
            </w:r>
            <w:r>
              <w:rPr>
                <w:rFonts w:hint="eastAsia" w:ascii="宋体" w:hAnsi="宋体" w:cs="宋体"/>
                <w:sz w:val="24"/>
                <w:lang w:val="en-US" w:eastAsia="zh-CN"/>
              </w:rPr>
              <w:t>.</w:t>
            </w:r>
            <w:r>
              <w:rPr>
                <w:rFonts w:hint="eastAsia" w:ascii="宋体" w:hAnsi="宋体" w:eastAsia="宋体" w:cs="宋体"/>
                <w:sz w:val="24"/>
                <w:lang w:val="en-US" w:eastAsia="zh-CN"/>
              </w:rPr>
              <w:t>5</w:t>
            </w:r>
          </w:p>
        </w:tc>
      </w:tr>
      <w:tr w14:paraId="482A5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2237" w:type="dxa"/>
            <w:vMerge w:val="continue"/>
            <w:vAlign w:val="center"/>
          </w:tcPr>
          <w:p w14:paraId="6C277CEC">
            <w:pPr>
              <w:jc w:val="center"/>
              <w:rPr>
                <w:rFonts w:hint="eastAsia" w:ascii="宋体" w:hAnsi="宋体" w:eastAsia="宋体" w:cs="宋体"/>
                <w:sz w:val="24"/>
                <w:szCs w:val="24"/>
              </w:rPr>
            </w:pPr>
          </w:p>
        </w:tc>
        <w:tc>
          <w:tcPr>
            <w:tcW w:w="2178" w:type="dxa"/>
            <w:tcBorders>
              <w:top w:val="single" w:color="auto" w:sz="4" w:space="0"/>
              <w:bottom w:val="single" w:color="auto" w:sz="4" w:space="0"/>
            </w:tcBorders>
            <w:vAlign w:val="center"/>
          </w:tcPr>
          <w:p w14:paraId="5C682838">
            <w:pPr>
              <w:jc w:val="center"/>
              <w:rPr>
                <w:rFonts w:hint="default" w:ascii="宋体" w:hAnsi="宋体" w:cs="宋体"/>
                <w:sz w:val="24"/>
                <w:szCs w:val="24"/>
                <w:lang w:val="en-US" w:eastAsia="zh-CN"/>
              </w:rPr>
            </w:pPr>
            <w:r>
              <w:rPr>
                <w:rFonts w:hint="eastAsia" w:ascii="宋体" w:hAnsi="宋体" w:cs="宋体"/>
                <w:sz w:val="24"/>
                <w:szCs w:val="24"/>
                <w:lang w:val="en-US" w:eastAsia="zh-CN"/>
              </w:rPr>
              <w:t>3D打印机 联想EinStart-L</w:t>
            </w:r>
          </w:p>
        </w:tc>
        <w:tc>
          <w:tcPr>
            <w:tcW w:w="1327" w:type="dxa"/>
            <w:tcBorders>
              <w:top w:val="single" w:color="auto" w:sz="4" w:space="0"/>
              <w:bottom w:val="single" w:color="auto" w:sz="4" w:space="0"/>
            </w:tcBorders>
            <w:vAlign w:val="center"/>
          </w:tcPr>
          <w:p w14:paraId="6AFEEC47">
            <w:pPr>
              <w:jc w:val="center"/>
              <w:rPr>
                <w:rFonts w:hint="default" w:ascii="宋体" w:hAnsi="宋体" w:eastAsia="宋体" w:cs="宋体"/>
                <w:lang w:val="en-US" w:eastAsia="zh-CN"/>
              </w:rPr>
            </w:pPr>
            <w:r>
              <w:rPr>
                <w:rFonts w:hint="eastAsia" w:ascii="宋体" w:hAnsi="宋体" w:cs="宋体"/>
                <w:lang w:val="en-US" w:eastAsia="zh-CN"/>
              </w:rPr>
              <w:t>1</w:t>
            </w:r>
          </w:p>
        </w:tc>
        <w:tc>
          <w:tcPr>
            <w:tcW w:w="1916" w:type="dxa"/>
            <w:tcBorders>
              <w:top w:val="single" w:color="auto" w:sz="4" w:space="0"/>
              <w:bottom w:val="single" w:color="auto" w:sz="4" w:space="0"/>
            </w:tcBorders>
            <w:vAlign w:val="center"/>
          </w:tcPr>
          <w:p w14:paraId="2EA61BC9">
            <w:pPr>
              <w:jc w:val="center"/>
              <w:rPr>
                <w:rFonts w:hint="default" w:ascii="宋体" w:hAnsi="宋体" w:eastAsia="宋体" w:cs="宋体"/>
                <w:lang w:val="en-US" w:eastAsia="zh-CN"/>
              </w:rPr>
            </w:pPr>
            <w:r>
              <w:rPr>
                <w:rFonts w:hint="eastAsia" w:ascii="宋体" w:hAnsi="宋体" w:cs="宋体"/>
                <w:lang w:val="en-US" w:eastAsia="zh-CN"/>
              </w:rPr>
              <w:t>2015</w:t>
            </w:r>
          </w:p>
        </w:tc>
        <w:tc>
          <w:tcPr>
            <w:tcW w:w="1916" w:type="dxa"/>
            <w:tcBorders>
              <w:top w:val="single" w:color="auto" w:sz="4" w:space="0"/>
              <w:bottom w:val="single" w:color="auto" w:sz="4" w:space="0"/>
            </w:tcBorders>
            <w:vAlign w:val="center"/>
          </w:tcPr>
          <w:p w14:paraId="3140A137">
            <w:pPr>
              <w:spacing w:before="79"/>
              <w:ind w:left="158"/>
              <w:jc w:val="center"/>
              <w:rPr>
                <w:rFonts w:hint="default" w:ascii="宋体" w:hAnsi="宋体" w:eastAsia="宋体" w:cs="宋体"/>
                <w:sz w:val="24"/>
                <w:lang w:val="en-US" w:eastAsia="zh-CN"/>
              </w:rPr>
            </w:pPr>
            <w:r>
              <w:rPr>
                <w:rFonts w:hint="eastAsia" w:ascii="宋体" w:hAnsi="宋体" w:cs="宋体"/>
                <w:sz w:val="24"/>
                <w:lang w:val="en-US" w:eastAsia="zh-CN"/>
              </w:rPr>
              <w:t>42</w:t>
            </w:r>
          </w:p>
        </w:tc>
      </w:tr>
      <w:tr w14:paraId="23F87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2237" w:type="dxa"/>
            <w:vMerge w:val="continue"/>
            <w:vAlign w:val="center"/>
          </w:tcPr>
          <w:p w14:paraId="237FB39F">
            <w:pPr>
              <w:jc w:val="center"/>
              <w:rPr>
                <w:rFonts w:hint="eastAsia" w:ascii="宋体" w:hAnsi="宋体" w:eastAsia="宋体" w:cs="宋体"/>
                <w:sz w:val="24"/>
                <w:szCs w:val="24"/>
              </w:rPr>
            </w:pPr>
          </w:p>
        </w:tc>
        <w:tc>
          <w:tcPr>
            <w:tcW w:w="2178" w:type="dxa"/>
            <w:tcBorders>
              <w:top w:val="single" w:color="auto" w:sz="4" w:space="0"/>
              <w:bottom w:val="single" w:color="auto" w:sz="4" w:space="0"/>
            </w:tcBorders>
            <w:vAlign w:val="center"/>
          </w:tcPr>
          <w:p w14:paraId="4107320A">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渲染服务管理器</w:t>
            </w:r>
            <w:r>
              <w:rPr>
                <w:rFonts w:hint="eastAsia" w:ascii="宋体" w:hAnsi="宋体" w:cs="宋体"/>
                <w:sz w:val="24"/>
                <w:szCs w:val="24"/>
                <w:lang w:val="en-US" w:eastAsia="zh-CN"/>
              </w:rPr>
              <w:t xml:space="preserve"> 中国惠普HP Z1 Entry Tower G6</w:t>
            </w:r>
          </w:p>
        </w:tc>
        <w:tc>
          <w:tcPr>
            <w:tcW w:w="1327" w:type="dxa"/>
            <w:tcBorders>
              <w:top w:val="single" w:color="auto" w:sz="4" w:space="0"/>
              <w:bottom w:val="single" w:color="auto" w:sz="4" w:space="0"/>
            </w:tcBorders>
            <w:vAlign w:val="center"/>
          </w:tcPr>
          <w:p w14:paraId="727662E8">
            <w:pPr>
              <w:jc w:val="center"/>
              <w:rPr>
                <w:rFonts w:hint="eastAsia" w:ascii="宋体" w:hAnsi="宋体" w:eastAsia="宋体" w:cs="宋体"/>
                <w:lang w:val="en-US" w:eastAsia="zh-CN"/>
              </w:rPr>
            </w:pPr>
            <w:r>
              <w:rPr>
                <w:rFonts w:hint="eastAsia" w:ascii="宋体" w:hAnsi="宋体" w:cs="宋体"/>
                <w:lang w:val="en-US" w:eastAsia="zh-CN"/>
              </w:rPr>
              <w:t>4</w:t>
            </w:r>
          </w:p>
        </w:tc>
        <w:tc>
          <w:tcPr>
            <w:tcW w:w="1916" w:type="dxa"/>
            <w:tcBorders>
              <w:top w:val="single" w:color="auto" w:sz="4" w:space="0"/>
              <w:bottom w:val="single" w:color="auto" w:sz="4" w:space="0"/>
            </w:tcBorders>
            <w:vAlign w:val="center"/>
          </w:tcPr>
          <w:p w14:paraId="1A651AD8">
            <w:pPr>
              <w:jc w:val="center"/>
              <w:rPr>
                <w:rFonts w:hint="eastAsia" w:ascii="宋体" w:hAnsi="宋体" w:eastAsia="宋体" w:cs="宋体"/>
                <w:lang w:val="en-US" w:eastAsia="zh-CN"/>
              </w:rPr>
            </w:pPr>
            <w:r>
              <w:rPr>
                <w:rFonts w:hint="eastAsia" w:ascii="宋体" w:hAnsi="宋体" w:eastAsia="宋体" w:cs="宋体"/>
                <w:lang w:val="en-US" w:eastAsia="zh-CN"/>
              </w:rPr>
              <w:t>202</w:t>
            </w:r>
            <w:r>
              <w:rPr>
                <w:rFonts w:hint="eastAsia" w:ascii="宋体" w:hAnsi="宋体" w:cs="宋体"/>
                <w:lang w:val="en-US" w:eastAsia="zh-CN"/>
              </w:rPr>
              <w:t>2</w:t>
            </w:r>
          </w:p>
        </w:tc>
        <w:tc>
          <w:tcPr>
            <w:tcW w:w="1916" w:type="dxa"/>
            <w:tcBorders>
              <w:top w:val="single" w:color="auto" w:sz="4" w:space="0"/>
              <w:bottom w:val="single" w:color="auto" w:sz="4" w:space="0"/>
            </w:tcBorders>
            <w:vAlign w:val="center"/>
          </w:tcPr>
          <w:p w14:paraId="3D6A851D">
            <w:pPr>
              <w:spacing w:before="79"/>
              <w:ind w:left="158"/>
              <w:jc w:val="center"/>
              <w:rPr>
                <w:rFonts w:hint="default" w:ascii="宋体" w:hAnsi="宋体" w:eastAsia="宋体" w:cs="宋体"/>
                <w:sz w:val="24"/>
                <w:lang w:val="en-US" w:eastAsia="zh-CN"/>
              </w:rPr>
            </w:pPr>
            <w:r>
              <w:rPr>
                <w:rFonts w:hint="eastAsia" w:ascii="宋体" w:hAnsi="宋体" w:cs="宋体"/>
                <w:sz w:val="24"/>
                <w:lang w:val="en-US" w:eastAsia="zh-CN"/>
              </w:rPr>
              <w:t>57</w:t>
            </w:r>
          </w:p>
        </w:tc>
      </w:tr>
      <w:tr w14:paraId="143D3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2237" w:type="dxa"/>
            <w:vMerge w:val="continue"/>
            <w:vAlign w:val="center"/>
          </w:tcPr>
          <w:p w14:paraId="1ED1117C">
            <w:pPr>
              <w:jc w:val="center"/>
              <w:rPr>
                <w:rFonts w:hint="eastAsia" w:ascii="宋体" w:hAnsi="宋体" w:eastAsia="宋体" w:cs="宋体"/>
                <w:sz w:val="24"/>
                <w:szCs w:val="24"/>
              </w:rPr>
            </w:pPr>
          </w:p>
        </w:tc>
        <w:tc>
          <w:tcPr>
            <w:tcW w:w="2178" w:type="dxa"/>
            <w:tcBorders>
              <w:top w:val="single" w:color="auto" w:sz="4" w:space="0"/>
              <w:bottom w:val="single" w:color="auto" w:sz="4" w:space="0"/>
            </w:tcBorders>
            <w:vAlign w:val="center"/>
          </w:tcPr>
          <w:p w14:paraId="491A8851">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三维数据手套</w:t>
            </w:r>
            <w:r>
              <w:rPr>
                <w:rFonts w:hint="eastAsia" w:ascii="宋体" w:hAnsi="宋体" w:cs="宋体"/>
                <w:sz w:val="24"/>
                <w:szCs w:val="24"/>
                <w:lang w:val="en-US" w:eastAsia="zh-CN"/>
              </w:rPr>
              <w:t xml:space="preserve"> 联想5DT Data Glove 5Ultra</w:t>
            </w:r>
          </w:p>
        </w:tc>
        <w:tc>
          <w:tcPr>
            <w:tcW w:w="1327" w:type="dxa"/>
            <w:tcBorders>
              <w:top w:val="single" w:color="auto" w:sz="4" w:space="0"/>
              <w:bottom w:val="single" w:color="auto" w:sz="4" w:space="0"/>
            </w:tcBorders>
            <w:vAlign w:val="center"/>
          </w:tcPr>
          <w:p w14:paraId="77367B2D">
            <w:pPr>
              <w:jc w:val="center"/>
              <w:rPr>
                <w:rFonts w:hint="eastAsia" w:ascii="宋体" w:hAnsi="宋体" w:eastAsia="宋体" w:cs="宋体"/>
                <w:lang w:val="en-US" w:eastAsia="zh-CN"/>
              </w:rPr>
            </w:pPr>
            <w:r>
              <w:rPr>
                <w:rFonts w:hint="eastAsia" w:ascii="宋体" w:hAnsi="宋体" w:cs="宋体"/>
                <w:lang w:val="en-US" w:eastAsia="zh-CN"/>
              </w:rPr>
              <w:t>4</w:t>
            </w:r>
          </w:p>
        </w:tc>
        <w:tc>
          <w:tcPr>
            <w:tcW w:w="1916" w:type="dxa"/>
            <w:tcBorders>
              <w:top w:val="single" w:color="auto" w:sz="4" w:space="0"/>
              <w:bottom w:val="single" w:color="auto" w:sz="4" w:space="0"/>
            </w:tcBorders>
            <w:vAlign w:val="center"/>
          </w:tcPr>
          <w:p w14:paraId="537A3663">
            <w:pPr>
              <w:jc w:val="center"/>
              <w:rPr>
                <w:rFonts w:hint="default" w:ascii="宋体" w:hAnsi="宋体" w:eastAsia="宋体" w:cs="宋体"/>
                <w:lang w:val="en-US" w:eastAsia="zh-CN"/>
              </w:rPr>
            </w:pPr>
            <w:r>
              <w:rPr>
                <w:rFonts w:hint="eastAsia" w:ascii="宋体" w:hAnsi="宋体" w:eastAsia="宋体" w:cs="宋体"/>
                <w:lang w:val="en-US" w:eastAsia="zh-CN"/>
              </w:rPr>
              <w:t>20</w:t>
            </w:r>
            <w:r>
              <w:rPr>
                <w:rFonts w:hint="eastAsia" w:ascii="宋体" w:hAnsi="宋体" w:cs="宋体"/>
                <w:lang w:val="en-US" w:eastAsia="zh-CN"/>
              </w:rPr>
              <w:t>15</w:t>
            </w:r>
          </w:p>
        </w:tc>
        <w:tc>
          <w:tcPr>
            <w:tcW w:w="1916" w:type="dxa"/>
            <w:tcBorders>
              <w:top w:val="single" w:color="auto" w:sz="4" w:space="0"/>
              <w:bottom w:val="single" w:color="auto" w:sz="4" w:space="0"/>
            </w:tcBorders>
            <w:vAlign w:val="center"/>
          </w:tcPr>
          <w:p w14:paraId="2E70E20D">
            <w:pPr>
              <w:spacing w:before="79"/>
              <w:ind w:left="158"/>
              <w:jc w:val="center"/>
              <w:rPr>
                <w:rFonts w:hint="default" w:ascii="宋体" w:hAnsi="宋体" w:eastAsia="宋体" w:cs="宋体"/>
                <w:sz w:val="24"/>
                <w:lang w:val="en-US" w:eastAsia="zh-CN"/>
              </w:rPr>
            </w:pPr>
            <w:r>
              <w:rPr>
                <w:rFonts w:hint="eastAsia" w:ascii="宋体" w:hAnsi="宋体" w:cs="宋体"/>
                <w:sz w:val="24"/>
                <w:lang w:val="en-US" w:eastAsia="zh-CN"/>
              </w:rPr>
              <w:t>64</w:t>
            </w:r>
          </w:p>
        </w:tc>
      </w:tr>
      <w:tr w14:paraId="3ECAC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2237" w:type="dxa"/>
            <w:vMerge w:val="continue"/>
            <w:vAlign w:val="center"/>
          </w:tcPr>
          <w:p w14:paraId="29309533">
            <w:pPr>
              <w:jc w:val="center"/>
              <w:rPr>
                <w:rFonts w:hint="eastAsia" w:ascii="宋体" w:hAnsi="宋体" w:eastAsia="宋体" w:cs="宋体"/>
                <w:sz w:val="24"/>
                <w:szCs w:val="24"/>
              </w:rPr>
            </w:pPr>
          </w:p>
        </w:tc>
        <w:tc>
          <w:tcPr>
            <w:tcW w:w="2178" w:type="dxa"/>
            <w:tcBorders>
              <w:top w:val="single" w:color="auto" w:sz="4" w:space="0"/>
              <w:bottom w:val="single" w:color="auto" w:sz="4" w:space="0"/>
            </w:tcBorders>
            <w:shd w:val="clear" w:color="auto" w:fill="auto"/>
            <w:vAlign w:val="center"/>
          </w:tcPr>
          <w:p w14:paraId="184E6F6F">
            <w:pPr>
              <w:jc w:val="center"/>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rPr>
              <w:t>三维数据库管理系统</w:t>
            </w:r>
            <w:r>
              <w:rPr>
                <w:rFonts w:hint="eastAsia" w:ascii="宋体" w:hAnsi="宋体" w:cs="宋体"/>
                <w:sz w:val="24"/>
                <w:szCs w:val="24"/>
                <w:lang w:val="en-US" w:eastAsia="zh-CN"/>
              </w:rPr>
              <w:t xml:space="preserve"> 联想3DDB</w:t>
            </w:r>
          </w:p>
        </w:tc>
        <w:tc>
          <w:tcPr>
            <w:tcW w:w="1327" w:type="dxa"/>
            <w:tcBorders>
              <w:top w:val="single" w:color="auto" w:sz="4" w:space="0"/>
              <w:bottom w:val="single" w:color="auto" w:sz="4" w:space="0"/>
            </w:tcBorders>
            <w:shd w:val="clear" w:color="auto" w:fill="auto"/>
            <w:vAlign w:val="center"/>
          </w:tcPr>
          <w:p w14:paraId="6C1A50B8">
            <w:pPr>
              <w:jc w:val="center"/>
              <w:rPr>
                <w:rFonts w:hint="eastAsia" w:ascii="宋体" w:hAnsi="宋体" w:eastAsia="宋体" w:cs="宋体"/>
                <w:sz w:val="24"/>
                <w:szCs w:val="24"/>
                <w:lang w:val="en-US" w:eastAsia="zh-CN" w:bidi="ar-SA"/>
              </w:rPr>
            </w:pPr>
            <w:r>
              <w:rPr>
                <w:rFonts w:hint="eastAsia" w:ascii="宋体" w:hAnsi="宋体" w:cs="宋体"/>
                <w:lang w:val="en-US" w:eastAsia="zh-CN"/>
              </w:rPr>
              <w:t>1</w:t>
            </w:r>
          </w:p>
        </w:tc>
        <w:tc>
          <w:tcPr>
            <w:tcW w:w="1916" w:type="dxa"/>
            <w:tcBorders>
              <w:top w:val="single" w:color="auto" w:sz="4" w:space="0"/>
              <w:bottom w:val="single" w:color="auto" w:sz="4" w:space="0"/>
            </w:tcBorders>
            <w:shd w:val="clear" w:color="auto" w:fill="auto"/>
            <w:vAlign w:val="center"/>
          </w:tcPr>
          <w:p w14:paraId="5565942D">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2015</w:t>
            </w:r>
          </w:p>
        </w:tc>
        <w:tc>
          <w:tcPr>
            <w:tcW w:w="1916" w:type="dxa"/>
            <w:tcBorders>
              <w:top w:val="single" w:color="auto" w:sz="4" w:space="0"/>
              <w:bottom w:val="single" w:color="auto" w:sz="4" w:space="0"/>
            </w:tcBorders>
            <w:shd w:val="clear" w:color="auto" w:fill="auto"/>
            <w:vAlign w:val="center"/>
          </w:tcPr>
          <w:p w14:paraId="31042C36">
            <w:pPr>
              <w:spacing w:before="79"/>
              <w:ind w:left="158" w:leftChars="0"/>
              <w:jc w:val="center"/>
              <w:rPr>
                <w:rFonts w:hint="eastAsia" w:ascii="宋体" w:hAnsi="宋体" w:eastAsia="宋体" w:cs="宋体"/>
                <w:sz w:val="24"/>
                <w:szCs w:val="24"/>
                <w:lang w:val="en-US" w:eastAsia="zh-CN" w:bidi="ar-SA"/>
              </w:rPr>
            </w:pPr>
            <w:r>
              <w:rPr>
                <w:rFonts w:hint="eastAsia" w:ascii="宋体" w:hAnsi="宋体" w:cs="宋体"/>
                <w:sz w:val="24"/>
                <w:lang w:val="en-US" w:eastAsia="zh-CN"/>
              </w:rPr>
              <w:t>3</w:t>
            </w:r>
            <w:r>
              <w:rPr>
                <w:rFonts w:hint="eastAsia" w:ascii="宋体" w:hAnsi="宋体" w:eastAsia="宋体" w:cs="宋体"/>
                <w:sz w:val="24"/>
                <w:lang w:val="en-US" w:eastAsia="zh-CN"/>
              </w:rPr>
              <w:t>00</w:t>
            </w:r>
          </w:p>
        </w:tc>
      </w:tr>
      <w:tr w14:paraId="55834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237" w:type="dxa"/>
            <w:vMerge w:val="restart"/>
            <w:vAlign w:val="center"/>
          </w:tcPr>
          <w:p w14:paraId="2D90A486">
            <w:pPr>
              <w:jc w:val="center"/>
              <w:rPr>
                <w:rFonts w:hint="eastAsia" w:ascii="宋体" w:hAnsi="宋体" w:eastAsia="宋体" w:cs="宋体"/>
                <w:sz w:val="24"/>
                <w:szCs w:val="24"/>
              </w:rPr>
            </w:pPr>
            <w:r>
              <w:rPr>
                <w:rFonts w:hint="eastAsia" w:ascii="宋体" w:hAnsi="宋体" w:eastAsia="宋体" w:cs="宋体"/>
                <w:sz w:val="24"/>
                <w:szCs w:val="24"/>
              </w:rPr>
              <w:t>新媒体制作设备</w:t>
            </w:r>
          </w:p>
        </w:tc>
        <w:tc>
          <w:tcPr>
            <w:tcW w:w="2178" w:type="dxa"/>
            <w:tcBorders>
              <w:bottom w:val="single" w:color="auto" w:sz="4" w:space="0"/>
            </w:tcBorders>
            <w:shd w:val="clear" w:color="auto" w:fill="auto"/>
            <w:vAlign w:val="center"/>
          </w:tcPr>
          <w:p w14:paraId="5C40056B">
            <w:pPr>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新媒体发布矩阵</w:t>
            </w:r>
            <w:r>
              <w:rPr>
                <w:rFonts w:hint="eastAsia" w:ascii="宋体" w:hAnsi="宋体" w:cs="宋体"/>
                <w:sz w:val="24"/>
                <w:szCs w:val="24"/>
                <w:lang w:val="en-US" w:eastAsia="zh-CN"/>
              </w:rPr>
              <w:t>系统 MCPP-H</w:t>
            </w:r>
          </w:p>
        </w:tc>
        <w:tc>
          <w:tcPr>
            <w:tcW w:w="1327" w:type="dxa"/>
            <w:tcBorders>
              <w:bottom w:val="single" w:color="auto" w:sz="4" w:space="0"/>
            </w:tcBorders>
            <w:shd w:val="clear" w:color="auto" w:fill="auto"/>
            <w:vAlign w:val="center"/>
          </w:tcPr>
          <w:p w14:paraId="11C099CB">
            <w:pPr>
              <w:jc w:val="center"/>
              <w:rPr>
                <w:rFonts w:hint="eastAsia" w:ascii="宋体" w:hAnsi="宋体" w:eastAsia="宋体" w:cs="宋体"/>
                <w:sz w:val="24"/>
                <w:szCs w:val="24"/>
                <w:lang w:val="en-US" w:eastAsia="zh-CN" w:bidi="ar-SA"/>
              </w:rPr>
            </w:pPr>
            <w:r>
              <w:rPr>
                <w:rFonts w:hint="eastAsia" w:ascii="宋体" w:hAnsi="宋体" w:cs="宋体"/>
                <w:lang w:val="en-US" w:eastAsia="zh-CN"/>
              </w:rPr>
              <w:t>1</w:t>
            </w:r>
          </w:p>
        </w:tc>
        <w:tc>
          <w:tcPr>
            <w:tcW w:w="1916" w:type="dxa"/>
            <w:tcBorders>
              <w:bottom w:val="single" w:color="auto" w:sz="4" w:space="0"/>
            </w:tcBorders>
            <w:shd w:val="clear" w:color="auto" w:fill="auto"/>
            <w:vAlign w:val="center"/>
          </w:tcPr>
          <w:p w14:paraId="6B626CA1">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2023</w:t>
            </w:r>
          </w:p>
        </w:tc>
        <w:tc>
          <w:tcPr>
            <w:tcW w:w="1916" w:type="dxa"/>
            <w:tcBorders>
              <w:bottom w:val="single" w:color="auto" w:sz="4" w:space="0"/>
            </w:tcBorders>
            <w:shd w:val="clear" w:color="auto" w:fill="auto"/>
            <w:vAlign w:val="center"/>
          </w:tcPr>
          <w:p w14:paraId="5707786D">
            <w:pPr>
              <w:spacing w:before="79"/>
              <w:ind w:left="158" w:leftChars="0"/>
              <w:jc w:val="center"/>
              <w:rPr>
                <w:rFonts w:hint="eastAsia" w:ascii="宋体" w:hAnsi="宋体" w:eastAsia="宋体" w:cs="宋体"/>
                <w:sz w:val="24"/>
                <w:szCs w:val="24"/>
                <w:lang w:val="en-US" w:eastAsia="zh-CN" w:bidi="ar-SA"/>
              </w:rPr>
            </w:pPr>
            <w:r>
              <w:rPr>
                <w:rFonts w:hint="eastAsia" w:ascii="宋体" w:hAnsi="宋体" w:eastAsia="宋体" w:cs="宋体"/>
                <w:sz w:val="24"/>
                <w:lang w:val="en-US" w:eastAsia="zh-CN"/>
              </w:rPr>
              <w:t>975</w:t>
            </w:r>
          </w:p>
        </w:tc>
      </w:tr>
      <w:tr w14:paraId="7DADA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 w:hRule="atLeast"/>
          <w:jc w:val="center"/>
        </w:trPr>
        <w:tc>
          <w:tcPr>
            <w:tcW w:w="2237" w:type="dxa"/>
            <w:vMerge w:val="continue"/>
            <w:vAlign w:val="center"/>
          </w:tcPr>
          <w:p w14:paraId="4A37CBB2">
            <w:pPr>
              <w:jc w:val="center"/>
              <w:rPr>
                <w:rFonts w:hint="eastAsia" w:ascii="宋体" w:hAnsi="宋体" w:eastAsia="宋体" w:cs="宋体"/>
                <w:sz w:val="24"/>
                <w:szCs w:val="24"/>
              </w:rPr>
            </w:pPr>
          </w:p>
        </w:tc>
        <w:tc>
          <w:tcPr>
            <w:tcW w:w="2178" w:type="dxa"/>
            <w:tcBorders>
              <w:top w:val="single" w:color="auto" w:sz="4" w:space="0"/>
              <w:bottom w:val="single" w:color="auto" w:sz="4" w:space="0"/>
            </w:tcBorders>
            <w:vAlign w:val="center"/>
          </w:tcPr>
          <w:p w14:paraId="66F9A005">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融媒体资源管理系统</w:t>
            </w:r>
            <w:r>
              <w:rPr>
                <w:rFonts w:hint="eastAsia" w:ascii="宋体" w:hAnsi="宋体" w:cs="宋体"/>
                <w:sz w:val="24"/>
                <w:szCs w:val="24"/>
                <w:lang w:val="en-US" w:eastAsia="zh-CN"/>
              </w:rPr>
              <w:t xml:space="preserve">  北京中科大洋科技eVIAS Intelligent Server 6000</w:t>
            </w:r>
          </w:p>
        </w:tc>
        <w:tc>
          <w:tcPr>
            <w:tcW w:w="1327" w:type="dxa"/>
            <w:tcBorders>
              <w:top w:val="single" w:color="auto" w:sz="4" w:space="0"/>
              <w:bottom w:val="single" w:color="auto" w:sz="4" w:space="0"/>
            </w:tcBorders>
            <w:vAlign w:val="center"/>
          </w:tcPr>
          <w:p w14:paraId="16398626">
            <w:pPr>
              <w:jc w:val="center"/>
              <w:rPr>
                <w:rFonts w:hint="eastAsia" w:ascii="宋体" w:hAnsi="宋体" w:eastAsia="宋体" w:cs="宋体"/>
                <w:lang w:eastAsia="zh-CN"/>
              </w:rPr>
            </w:pPr>
            <w:r>
              <w:rPr>
                <w:rFonts w:hint="eastAsia" w:ascii="宋体" w:hAnsi="宋体" w:eastAsia="宋体" w:cs="宋体"/>
                <w:lang w:val="en-US" w:eastAsia="zh-CN"/>
              </w:rPr>
              <w:t>1</w:t>
            </w:r>
          </w:p>
        </w:tc>
        <w:tc>
          <w:tcPr>
            <w:tcW w:w="1916" w:type="dxa"/>
            <w:tcBorders>
              <w:top w:val="single" w:color="auto" w:sz="4" w:space="0"/>
              <w:bottom w:val="single" w:color="auto" w:sz="4" w:space="0"/>
            </w:tcBorders>
            <w:vAlign w:val="center"/>
          </w:tcPr>
          <w:p w14:paraId="1D13826F">
            <w:pPr>
              <w:jc w:val="center"/>
              <w:rPr>
                <w:rFonts w:hint="eastAsia" w:ascii="宋体" w:hAnsi="宋体" w:eastAsia="宋体" w:cs="宋体"/>
                <w:lang w:val="en-US" w:eastAsia="zh-CN"/>
              </w:rPr>
            </w:pPr>
            <w:r>
              <w:rPr>
                <w:rFonts w:hint="eastAsia" w:ascii="宋体" w:hAnsi="宋体" w:eastAsia="宋体" w:cs="宋体"/>
              </w:rPr>
              <w:t>20</w:t>
            </w:r>
            <w:r>
              <w:rPr>
                <w:rFonts w:hint="eastAsia" w:ascii="宋体" w:hAnsi="宋体" w:eastAsia="宋体" w:cs="宋体"/>
                <w:lang w:val="en-US" w:eastAsia="zh-CN"/>
              </w:rPr>
              <w:t>23</w:t>
            </w:r>
          </w:p>
        </w:tc>
        <w:tc>
          <w:tcPr>
            <w:tcW w:w="1916" w:type="dxa"/>
            <w:tcBorders>
              <w:top w:val="single" w:color="auto" w:sz="4" w:space="0"/>
              <w:bottom w:val="single" w:color="auto" w:sz="4" w:space="0"/>
            </w:tcBorders>
            <w:vAlign w:val="center"/>
          </w:tcPr>
          <w:p w14:paraId="6FD203E9">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229.414</w:t>
            </w:r>
          </w:p>
        </w:tc>
      </w:tr>
      <w:tr w14:paraId="345C8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 w:hRule="atLeast"/>
          <w:jc w:val="center"/>
        </w:trPr>
        <w:tc>
          <w:tcPr>
            <w:tcW w:w="2237" w:type="dxa"/>
            <w:vMerge w:val="restart"/>
            <w:vAlign w:val="center"/>
          </w:tcPr>
          <w:p w14:paraId="31B94FB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智能影像制作设备</w:t>
            </w:r>
          </w:p>
        </w:tc>
        <w:tc>
          <w:tcPr>
            <w:tcW w:w="2178" w:type="dxa"/>
            <w:tcBorders>
              <w:bottom w:val="single" w:color="auto" w:sz="4" w:space="0"/>
            </w:tcBorders>
            <w:vAlign w:val="center"/>
          </w:tcPr>
          <w:p w14:paraId="55051AA9">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智能交互一体机</w:t>
            </w:r>
            <w:r>
              <w:rPr>
                <w:rFonts w:hint="eastAsia" w:ascii="宋体" w:hAnsi="宋体" w:cs="宋体"/>
                <w:sz w:val="24"/>
                <w:szCs w:val="24"/>
                <w:lang w:val="en-US" w:eastAsia="zh-CN"/>
              </w:rPr>
              <w:t xml:space="preserve"> 奥威亚AD-AC86EA</w:t>
            </w:r>
          </w:p>
        </w:tc>
        <w:tc>
          <w:tcPr>
            <w:tcW w:w="1327" w:type="dxa"/>
            <w:tcBorders>
              <w:bottom w:val="single" w:color="auto" w:sz="4" w:space="0"/>
            </w:tcBorders>
            <w:vAlign w:val="center"/>
          </w:tcPr>
          <w:p w14:paraId="67491561">
            <w:pPr>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1916" w:type="dxa"/>
            <w:tcBorders>
              <w:bottom w:val="single" w:color="auto" w:sz="4" w:space="0"/>
            </w:tcBorders>
            <w:vAlign w:val="center"/>
          </w:tcPr>
          <w:p w14:paraId="35BED26E">
            <w:pPr>
              <w:jc w:val="center"/>
              <w:rPr>
                <w:rFonts w:hint="eastAsia" w:ascii="宋体" w:hAnsi="宋体" w:eastAsia="宋体" w:cs="宋体"/>
                <w:lang w:val="en-US" w:eastAsia="zh-CN"/>
              </w:rPr>
            </w:pPr>
            <w:r>
              <w:rPr>
                <w:rFonts w:hint="eastAsia" w:ascii="宋体" w:hAnsi="宋体" w:eastAsia="宋体" w:cs="宋体"/>
                <w:lang w:val="en-US" w:eastAsia="zh-CN"/>
              </w:rPr>
              <w:t>2022</w:t>
            </w:r>
          </w:p>
        </w:tc>
        <w:tc>
          <w:tcPr>
            <w:tcW w:w="1916" w:type="dxa"/>
            <w:tcBorders>
              <w:bottom w:val="single" w:color="auto" w:sz="4" w:space="0"/>
            </w:tcBorders>
            <w:vAlign w:val="center"/>
          </w:tcPr>
          <w:p w14:paraId="39065CDB">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105.6</w:t>
            </w:r>
          </w:p>
        </w:tc>
      </w:tr>
      <w:tr w14:paraId="6C15D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 w:hRule="atLeast"/>
          <w:jc w:val="center"/>
        </w:trPr>
        <w:tc>
          <w:tcPr>
            <w:tcW w:w="2237" w:type="dxa"/>
            <w:vMerge w:val="continue"/>
            <w:vAlign w:val="center"/>
          </w:tcPr>
          <w:p w14:paraId="5CAC0C13">
            <w:pPr>
              <w:jc w:val="center"/>
              <w:rPr>
                <w:rFonts w:hint="eastAsia" w:ascii="宋体" w:hAnsi="宋体" w:eastAsia="宋体" w:cs="宋体"/>
                <w:sz w:val="24"/>
                <w:szCs w:val="24"/>
              </w:rPr>
            </w:pPr>
          </w:p>
        </w:tc>
        <w:tc>
          <w:tcPr>
            <w:tcW w:w="2178" w:type="dxa"/>
            <w:tcBorders>
              <w:top w:val="single" w:color="auto" w:sz="4" w:space="0"/>
              <w:bottom w:val="single" w:color="auto" w:sz="4" w:space="0"/>
            </w:tcBorders>
            <w:vAlign w:val="center"/>
          </w:tcPr>
          <w:p w14:paraId="75E73259">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电脑工作站</w:t>
            </w:r>
            <w:r>
              <w:rPr>
                <w:rFonts w:hint="eastAsia" w:ascii="宋体" w:hAnsi="宋体" w:cs="宋体"/>
                <w:sz w:val="24"/>
                <w:szCs w:val="24"/>
                <w:lang w:val="en-US" w:eastAsia="zh-CN"/>
              </w:rPr>
              <w:t xml:space="preserve"> 惠普Z1 Entry Tower G6</w:t>
            </w:r>
          </w:p>
        </w:tc>
        <w:tc>
          <w:tcPr>
            <w:tcW w:w="1327" w:type="dxa"/>
            <w:tcBorders>
              <w:top w:val="single" w:color="auto" w:sz="4" w:space="0"/>
              <w:bottom w:val="single" w:color="auto" w:sz="4" w:space="0"/>
            </w:tcBorders>
            <w:vAlign w:val="center"/>
          </w:tcPr>
          <w:p w14:paraId="602B747A">
            <w:pPr>
              <w:jc w:val="center"/>
              <w:rPr>
                <w:rFonts w:hint="eastAsia" w:ascii="宋体" w:hAnsi="宋体" w:eastAsia="宋体" w:cs="宋体"/>
                <w:lang w:val="en-US" w:eastAsia="zh-CN"/>
              </w:rPr>
            </w:pPr>
            <w:r>
              <w:rPr>
                <w:rFonts w:hint="eastAsia" w:ascii="宋体" w:hAnsi="宋体" w:eastAsia="宋体" w:cs="宋体"/>
                <w:lang w:val="en-US" w:eastAsia="zh-CN"/>
              </w:rPr>
              <w:t>48</w:t>
            </w:r>
          </w:p>
        </w:tc>
        <w:tc>
          <w:tcPr>
            <w:tcW w:w="1916" w:type="dxa"/>
            <w:tcBorders>
              <w:top w:val="single" w:color="auto" w:sz="4" w:space="0"/>
              <w:bottom w:val="single" w:color="auto" w:sz="4" w:space="0"/>
            </w:tcBorders>
            <w:vAlign w:val="center"/>
          </w:tcPr>
          <w:p w14:paraId="519CA9AD">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63B9FBB2">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518.7</w:t>
            </w:r>
          </w:p>
        </w:tc>
      </w:tr>
      <w:tr w14:paraId="68337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4C36042A">
            <w:pPr>
              <w:jc w:val="center"/>
              <w:rPr>
                <w:rFonts w:hint="eastAsia" w:ascii="宋体" w:hAnsi="宋体" w:eastAsia="宋体" w:cs="宋体"/>
                <w:sz w:val="24"/>
                <w:szCs w:val="24"/>
              </w:rPr>
            </w:pPr>
          </w:p>
        </w:tc>
        <w:tc>
          <w:tcPr>
            <w:tcW w:w="2178" w:type="dxa"/>
            <w:tcBorders>
              <w:top w:val="single" w:color="auto" w:sz="4" w:space="0"/>
              <w:bottom w:val="single" w:color="auto" w:sz="4" w:space="0"/>
            </w:tcBorders>
            <w:shd w:val="clear" w:color="auto" w:fill="auto"/>
            <w:vAlign w:val="center"/>
          </w:tcPr>
          <w:p w14:paraId="2F9D768C">
            <w:pPr>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智慧录播系统</w:t>
            </w:r>
            <w:r>
              <w:rPr>
                <w:rFonts w:hint="eastAsia" w:ascii="宋体" w:hAnsi="宋体" w:cs="宋体"/>
                <w:sz w:val="24"/>
                <w:szCs w:val="24"/>
                <w:lang w:val="en-US" w:eastAsia="zh-CN"/>
              </w:rPr>
              <w:t xml:space="preserve"> 北京中广上洋科技ADSProEDU</w:t>
            </w:r>
          </w:p>
        </w:tc>
        <w:tc>
          <w:tcPr>
            <w:tcW w:w="1327" w:type="dxa"/>
            <w:tcBorders>
              <w:top w:val="single" w:color="auto" w:sz="4" w:space="0"/>
              <w:bottom w:val="single" w:color="auto" w:sz="4" w:space="0"/>
            </w:tcBorders>
            <w:shd w:val="clear" w:color="auto" w:fill="auto"/>
            <w:vAlign w:val="center"/>
          </w:tcPr>
          <w:p w14:paraId="6CD52006">
            <w:pPr>
              <w:jc w:val="center"/>
              <w:rPr>
                <w:rFonts w:hint="eastAsia" w:ascii="宋体" w:hAnsi="宋体" w:eastAsia="宋体" w:cs="宋体"/>
                <w:sz w:val="24"/>
                <w:szCs w:val="24"/>
                <w:lang w:val="en-US" w:eastAsia="zh-CN" w:bidi="ar-SA"/>
              </w:rPr>
            </w:pPr>
            <w:r>
              <w:rPr>
                <w:rFonts w:hint="eastAsia" w:ascii="宋体" w:hAnsi="宋体" w:eastAsia="宋体" w:cs="宋体"/>
              </w:rPr>
              <w:t>1</w:t>
            </w:r>
          </w:p>
        </w:tc>
        <w:tc>
          <w:tcPr>
            <w:tcW w:w="1916" w:type="dxa"/>
            <w:tcBorders>
              <w:top w:val="single" w:color="auto" w:sz="4" w:space="0"/>
              <w:bottom w:val="single" w:color="auto" w:sz="4" w:space="0"/>
            </w:tcBorders>
            <w:shd w:val="clear" w:color="auto" w:fill="auto"/>
            <w:vAlign w:val="center"/>
          </w:tcPr>
          <w:p w14:paraId="55B2ABC9">
            <w:pPr>
              <w:jc w:val="center"/>
              <w:rPr>
                <w:rFonts w:hint="eastAsia" w:ascii="宋体" w:hAnsi="宋体" w:eastAsia="宋体" w:cs="宋体"/>
                <w:sz w:val="24"/>
                <w:szCs w:val="24"/>
                <w:lang w:val="en-US" w:eastAsia="zh-CN" w:bidi="ar-SA"/>
              </w:rPr>
            </w:pPr>
            <w:r>
              <w:rPr>
                <w:rFonts w:hint="eastAsia" w:ascii="宋体" w:hAnsi="宋体" w:eastAsia="宋体" w:cs="宋体"/>
                <w:lang w:val="en-US" w:eastAsia="zh-CN"/>
              </w:rPr>
              <w:t>202</w:t>
            </w:r>
            <w:r>
              <w:rPr>
                <w:rFonts w:hint="eastAsia" w:ascii="宋体" w:hAnsi="宋体" w:cs="宋体"/>
                <w:lang w:val="en-US" w:eastAsia="zh-CN"/>
              </w:rPr>
              <w:t>3</w:t>
            </w:r>
          </w:p>
        </w:tc>
        <w:tc>
          <w:tcPr>
            <w:tcW w:w="1916" w:type="dxa"/>
            <w:tcBorders>
              <w:top w:val="single" w:color="auto" w:sz="4" w:space="0"/>
              <w:bottom w:val="single" w:color="auto" w:sz="4" w:space="0"/>
            </w:tcBorders>
            <w:shd w:val="clear" w:color="auto" w:fill="auto"/>
            <w:vAlign w:val="center"/>
          </w:tcPr>
          <w:p w14:paraId="3BEFEEB8">
            <w:pPr>
              <w:spacing w:before="79"/>
              <w:ind w:left="158" w:leftChars="0"/>
              <w:jc w:val="center"/>
              <w:rPr>
                <w:rFonts w:hint="eastAsia" w:ascii="宋体" w:hAnsi="宋体" w:eastAsia="宋体" w:cs="宋体"/>
                <w:sz w:val="24"/>
                <w:szCs w:val="24"/>
                <w:lang w:val="en-US" w:eastAsia="zh-CN" w:bidi="ar-SA"/>
              </w:rPr>
            </w:pPr>
            <w:r>
              <w:rPr>
                <w:rFonts w:hint="eastAsia" w:ascii="宋体" w:hAnsi="宋体" w:eastAsia="宋体" w:cs="宋体"/>
                <w:sz w:val="24"/>
                <w:lang w:val="en-US" w:eastAsia="zh-CN"/>
              </w:rPr>
              <w:t>249</w:t>
            </w:r>
            <w:r>
              <w:rPr>
                <w:rFonts w:hint="eastAsia" w:ascii="宋体" w:hAnsi="宋体" w:cs="宋体"/>
                <w:sz w:val="24"/>
                <w:lang w:val="en-US" w:eastAsia="zh-CN"/>
              </w:rPr>
              <w:t>.</w:t>
            </w:r>
            <w:r>
              <w:rPr>
                <w:rFonts w:hint="eastAsia" w:ascii="宋体" w:hAnsi="宋体" w:eastAsia="宋体" w:cs="宋体"/>
                <w:sz w:val="24"/>
                <w:lang w:val="en-US" w:eastAsia="zh-CN"/>
              </w:rPr>
              <w:t>363</w:t>
            </w:r>
          </w:p>
        </w:tc>
      </w:tr>
      <w:tr w14:paraId="5D2F0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restart"/>
            <w:vAlign w:val="center"/>
          </w:tcPr>
          <w:p w14:paraId="526DFE07">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虚拟现实制作设备</w:t>
            </w:r>
          </w:p>
        </w:tc>
        <w:tc>
          <w:tcPr>
            <w:tcW w:w="2178" w:type="dxa"/>
            <w:tcBorders>
              <w:top w:val="single" w:color="auto" w:sz="4" w:space="0"/>
              <w:bottom w:val="single" w:color="auto" w:sz="4" w:space="0"/>
            </w:tcBorders>
            <w:vAlign w:val="center"/>
          </w:tcPr>
          <w:p w14:paraId="439B589F">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VR头盔</w:t>
            </w:r>
            <w:r>
              <w:rPr>
                <w:rFonts w:hint="eastAsia" w:ascii="宋体" w:hAnsi="宋体" w:cs="宋体"/>
                <w:sz w:val="24"/>
                <w:szCs w:val="24"/>
                <w:lang w:val="en-US" w:eastAsia="zh-CN"/>
              </w:rPr>
              <w:t xml:space="preserve"> 宏达国际电子HTC VIVE Pro2</w:t>
            </w:r>
          </w:p>
        </w:tc>
        <w:tc>
          <w:tcPr>
            <w:tcW w:w="1327" w:type="dxa"/>
            <w:tcBorders>
              <w:top w:val="single" w:color="auto" w:sz="4" w:space="0"/>
              <w:bottom w:val="single" w:color="auto" w:sz="4" w:space="0"/>
            </w:tcBorders>
            <w:vAlign w:val="center"/>
          </w:tcPr>
          <w:p w14:paraId="2C2210E6">
            <w:pPr>
              <w:jc w:val="center"/>
              <w:rPr>
                <w:rFonts w:hint="eastAsia" w:ascii="宋体" w:hAnsi="宋体" w:eastAsia="宋体" w:cs="宋体"/>
                <w:lang w:val="en-US" w:eastAsia="zh-CN"/>
              </w:rPr>
            </w:pPr>
            <w:r>
              <w:rPr>
                <w:rFonts w:hint="eastAsia" w:ascii="宋体" w:hAnsi="宋体" w:eastAsia="宋体" w:cs="宋体"/>
                <w:lang w:val="en-US" w:eastAsia="zh-CN"/>
              </w:rPr>
              <w:t>10</w:t>
            </w:r>
          </w:p>
        </w:tc>
        <w:tc>
          <w:tcPr>
            <w:tcW w:w="1916" w:type="dxa"/>
            <w:tcBorders>
              <w:top w:val="single" w:color="auto" w:sz="4" w:space="0"/>
              <w:bottom w:val="single" w:color="auto" w:sz="4" w:space="0"/>
            </w:tcBorders>
            <w:vAlign w:val="center"/>
          </w:tcPr>
          <w:p w14:paraId="6890BF66">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75B9DF24">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106.73</w:t>
            </w:r>
          </w:p>
        </w:tc>
      </w:tr>
      <w:tr w14:paraId="64B50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7BF700F6">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3F714328">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VR眼镜</w:t>
            </w:r>
            <w:r>
              <w:rPr>
                <w:rFonts w:hint="eastAsia" w:ascii="宋体" w:hAnsi="宋体" w:cs="宋体"/>
                <w:sz w:val="24"/>
                <w:szCs w:val="24"/>
                <w:lang w:val="en-US" w:eastAsia="zh-CN"/>
              </w:rPr>
              <w:t xml:space="preserve"> 杭州派想智能科技Pimax Vision 8kx</w:t>
            </w:r>
          </w:p>
        </w:tc>
        <w:tc>
          <w:tcPr>
            <w:tcW w:w="1327" w:type="dxa"/>
            <w:tcBorders>
              <w:top w:val="single" w:color="auto" w:sz="4" w:space="0"/>
              <w:bottom w:val="single" w:color="auto" w:sz="4" w:space="0"/>
            </w:tcBorders>
            <w:vAlign w:val="center"/>
          </w:tcPr>
          <w:p w14:paraId="055D28F5">
            <w:pPr>
              <w:jc w:val="center"/>
              <w:rPr>
                <w:rFonts w:hint="eastAsia" w:ascii="宋体" w:hAnsi="宋体" w:eastAsia="宋体" w:cs="宋体"/>
                <w:lang w:val="en-US" w:eastAsia="zh-CN"/>
              </w:rPr>
            </w:pPr>
            <w:r>
              <w:rPr>
                <w:rFonts w:hint="eastAsia" w:ascii="宋体" w:hAnsi="宋体" w:eastAsia="宋体" w:cs="宋体"/>
                <w:lang w:val="en-US" w:eastAsia="zh-CN"/>
              </w:rPr>
              <w:t>10</w:t>
            </w:r>
          </w:p>
        </w:tc>
        <w:tc>
          <w:tcPr>
            <w:tcW w:w="1916" w:type="dxa"/>
            <w:tcBorders>
              <w:top w:val="single" w:color="auto" w:sz="4" w:space="0"/>
              <w:bottom w:val="single" w:color="auto" w:sz="4" w:space="0"/>
            </w:tcBorders>
            <w:vAlign w:val="center"/>
          </w:tcPr>
          <w:p w14:paraId="43D50D77">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1E9F4562">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134.66</w:t>
            </w:r>
          </w:p>
        </w:tc>
      </w:tr>
      <w:tr w14:paraId="164CD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2E72CFAA">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706039D3">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VR无线升级套件组合装</w:t>
            </w:r>
            <w:r>
              <w:rPr>
                <w:rFonts w:hint="eastAsia" w:ascii="宋体" w:hAnsi="宋体" w:cs="宋体"/>
                <w:sz w:val="24"/>
                <w:szCs w:val="24"/>
                <w:lang w:val="en-US" w:eastAsia="zh-CN"/>
              </w:rPr>
              <w:t xml:space="preserve"> 宏达国际电子VIVE-W200</w:t>
            </w:r>
          </w:p>
        </w:tc>
        <w:tc>
          <w:tcPr>
            <w:tcW w:w="1327" w:type="dxa"/>
            <w:tcBorders>
              <w:top w:val="single" w:color="auto" w:sz="4" w:space="0"/>
              <w:bottom w:val="single" w:color="auto" w:sz="4" w:space="0"/>
            </w:tcBorders>
            <w:vAlign w:val="center"/>
          </w:tcPr>
          <w:p w14:paraId="71DA59FF">
            <w:pPr>
              <w:jc w:val="center"/>
              <w:rPr>
                <w:rFonts w:hint="default" w:ascii="宋体" w:hAnsi="宋体" w:eastAsia="宋体" w:cs="宋体"/>
                <w:lang w:val="en-US" w:eastAsia="zh-CN"/>
              </w:rPr>
            </w:pPr>
            <w:r>
              <w:rPr>
                <w:rFonts w:hint="eastAsia" w:ascii="宋体" w:hAnsi="宋体" w:cs="宋体"/>
                <w:lang w:val="en-US" w:eastAsia="zh-CN"/>
              </w:rPr>
              <w:t>10</w:t>
            </w:r>
          </w:p>
        </w:tc>
        <w:tc>
          <w:tcPr>
            <w:tcW w:w="1916" w:type="dxa"/>
            <w:tcBorders>
              <w:top w:val="single" w:color="auto" w:sz="4" w:space="0"/>
              <w:bottom w:val="single" w:color="auto" w:sz="4" w:space="0"/>
            </w:tcBorders>
            <w:vAlign w:val="center"/>
          </w:tcPr>
          <w:p w14:paraId="0648A999">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5D0B666C">
            <w:pPr>
              <w:spacing w:before="79"/>
              <w:ind w:left="158"/>
              <w:jc w:val="center"/>
              <w:rPr>
                <w:rFonts w:hint="default" w:ascii="宋体" w:hAnsi="宋体" w:eastAsia="宋体" w:cs="宋体"/>
                <w:sz w:val="24"/>
                <w:lang w:val="en-US" w:eastAsia="zh-CN"/>
              </w:rPr>
            </w:pPr>
            <w:r>
              <w:rPr>
                <w:rFonts w:hint="eastAsia" w:ascii="宋体" w:hAnsi="宋体" w:cs="宋体"/>
                <w:sz w:val="24"/>
                <w:lang w:val="en-US" w:eastAsia="zh-CN"/>
              </w:rPr>
              <w:t>29.82</w:t>
            </w:r>
          </w:p>
        </w:tc>
      </w:tr>
      <w:tr w14:paraId="3B7C9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1C57F3D0">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3DC72042">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超清虚拟导播制作系统</w:t>
            </w:r>
            <w:r>
              <w:rPr>
                <w:rFonts w:hint="eastAsia" w:ascii="宋体" w:hAnsi="宋体" w:cs="宋体"/>
                <w:sz w:val="24"/>
                <w:szCs w:val="24"/>
                <w:lang w:val="en-US" w:eastAsia="zh-CN"/>
              </w:rPr>
              <w:t xml:space="preserve"> 北京杰明世创科技IDW5000</w:t>
            </w:r>
          </w:p>
        </w:tc>
        <w:tc>
          <w:tcPr>
            <w:tcW w:w="1327" w:type="dxa"/>
            <w:tcBorders>
              <w:top w:val="single" w:color="auto" w:sz="4" w:space="0"/>
              <w:bottom w:val="single" w:color="auto" w:sz="4" w:space="0"/>
            </w:tcBorders>
            <w:vAlign w:val="center"/>
          </w:tcPr>
          <w:p w14:paraId="7FF57275">
            <w:pPr>
              <w:jc w:val="center"/>
              <w:rPr>
                <w:rFonts w:hint="eastAsia" w:ascii="宋体" w:hAnsi="宋体" w:eastAsia="宋体" w:cs="宋体"/>
                <w:lang w:val="en-US" w:eastAsia="zh-CN"/>
              </w:rPr>
            </w:pPr>
            <w:r>
              <w:rPr>
                <w:rFonts w:hint="eastAsia" w:ascii="宋体" w:hAnsi="宋体" w:cs="宋体"/>
                <w:lang w:val="en-US" w:eastAsia="zh-CN"/>
              </w:rPr>
              <w:t>1</w:t>
            </w:r>
          </w:p>
        </w:tc>
        <w:tc>
          <w:tcPr>
            <w:tcW w:w="1916" w:type="dxa"/>
            <w:tcBorders>
              <w:top w:val="single" w:color="auto" w:sz="4" w:space="0"/>
              <w:bottom w:val="single" w:color="auto" w:sz="4" w:space="0"/>
            </w:tcBorders>
            <w:vAlign w:val="center"/>
          </w:tcPr>
          <w:p w14:paraId="134C85FB">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1B66905D">
            <w:pPr>
              <w:spacing w:before="79"/>
              <w:ind w:left="158"/>
              <w:jc w:val="center"/>
              <w:rPr>
                <w:rFonts w:hint="default" w:ascii="宋体" w:hAnsi="宋体" w:eastAsia="宋体" w:cs="宋体"/>
                <w:sz w:val="24"/>
                <w:lang w:val="en-US" w:eastAsia="zh-CN"/>
              </w:rPr>
            </w:pPr>
            <w:r>
              <w:rPr>
                <w:rFonts w:hint="eastAsia" w:ascii="宋体" w:hAnsi="宋体" w:cs="宋体"/>
                <w:sz w:val="24"/>
                <w:lang w:val="en-US" w:eastAsia="zh-CN"/>
              </w:rPr>
              <w:t>81.8</w:t>
            </w:r>
          </w:p>
        </w:tc>
      </w:tr>
      <w:tr w14:paraId="33C97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354A84D5">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55FF5A95">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AR眼镜</w:t>
            </w:r>
            <w:r>
              <w:rPr>
                <w:rFonts w:hint="eastAsia" w:ascii="宋体" w:hAnsi="宋体" w:cs="宋体"/>
                <w:sz w:val="24"/>
                <w:szCs w:val="24"/>
                <w:lang w:val="en-US" w:eastAsia="zh-CN"/>
              </w:rPr>
              <w:t xml:space="preserve"> 闪耀现实科技Nreal-Light</w:t>
            </w:r>
          </w:p>
        </w:tc>
        <w:tc>
          <w:tcPr>
            <w:tcW w:w="1327" w:type="dxa"/>
            <w:tcBorders>
              <w:top w:val="single" w:color="auto" w:sz="4" w:space="0"/>
              <w:bottom w:val="single" w:color="auto" w:sz="4" w:space="0"/>
            </w:tcBorders>
            <w:vAlign w:val="center"/>
          </w:tcPr>
          <w:p w14:paraId="6A8089AA">
            <w:pPr>
              <w:jc w:val="center"/>
              <w:rPr>
                <w:rFonts w:hint="eastAsia" w:ascii="宋体" w:hAnsi="宋体" w:eastAsia="宋体" w:cs="宋体"/>
                <w:lang w:val="en-US" w:eastAsia="zh-CN"/>
              </w:rPr>
            </w:pPr>
            <w:r>
              <w:rPr>
                <w:rFonts w:hint="eastAsia" w:ascii="宋体" w:hAnsi="宋体" w:eastAsia="宋体" w:cs="宋体"/>
                <w:lang w:val="en-US" w:eastAsia="zh-CN"/>
              </w:rPr>
              <w:t>40</w:t>
            </w:r>
          </w:p>
        </w:tc>
        <w:tc>
          <w:tcPr>
            <w:tcW w:w="1916" w:type="dxa"/>
            <w:tcBorders>
              <w:top w:val="single" w:color="auto" w:sz="4" w:space="0"/>
              <w:bottom w:val="single" w:color="auto" w:sz="4" w:space="0"/>
            </w:tcBorders>
            <w:vAlign w:val="center"/>
          </w:tcPr>
          <w:p w14:paraId="3DD95585">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2D882F7F">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271.32</w:t>
            </w:r>
          </w:p>
        </w:tc>
      </w:tr>
      <w:tr w14:paraId="2E3AF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0FE9BFBC">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0C60855A">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虚拟现实头盔</w:t>
            </w:r>
            <w:r>
              <w:rPr>
                <w:rFonts w:hint="eastAsia" w:ascii="宋体" w:hAnsi="宋体" w:cs="宋体"/>
                <w:sz w:val="24"/>
                <w:szCs w:val="24"/>
                <w:lang w:val="en-US" w:eastAsia="zh-CN"/>
              </w:rPr>
              <w:t xml:space="preserve"> 联想Oculus Rift</w:t>
            </w:r>
          </w:p>
        </w:tc>
        <w:tc>
          <w:tcPr>
            <w:tcW w:w="1327" w:type="dxa"/>
            <w:tcBorders>
              <w:top w:val="single" w:color="auto" w:sz="4" w:space="0"/>
              <w:bottom w:val="single" w:color="auto" w:sz="4" w:space="0"/>
            </w:tcBorders>
            <w:vAlign w:val="center"/>
          </w:tcPr>
          <w:p w14:paraId="2347B040">
            <w:pPr>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916" w:type="dxa"/>
            <w:tcBorders>
              <w:top w:val="single" w:color="auto" w:sz="4" w:space="0"/>
              <w:bottom w:val="single" w:color="auto" w:sz="4" w:space="0"/>
            </w:tcBorders>
            <w:vAlign w:val="center"/>
          </w:tcPr>
          <w:p w14:paraId="6BCB8DA3">
            <w:pPr>
              <w:jc w:val="center"/>
              <w:rPr>
                <w:rFonts w:hint="eastAsia" w:ascii="宋体" w:hAnsi="宋体" w:eastAsia="宋体" w:cs="宋体"/>
                <w:lang w:val="en-US" w:eastAsia="zh-CN"/>
              </w:rPr>
            </w:pPr>
            <w:r>
              <w:rPr>
                <w:rFonts w:hint="eastAsia" w:ascii="宋体" w:hAnsi="宋体" w:eastAsia="宋体" w:cs="宋体"/>
                <w:lang w:val="en-US" w:eastAsia="zh-CN"/>
              </w:rPr>
              <w:t>2022</w:t>
            </w:r>
          </w:p>
        </w:tc>
        <w:tc>
          <w:tcPr>
            <w:tcW w:w="1916" w:type="dxa"/>
            <w:tcBorders>
              <w:top w:val="single" w:color="auto" w:sz="4" w:space="0"/>
              <w:bottom w:val="single" w:color="auto" w:sz="4" w:space="0"/>
            </w:tcBorders>
            <w:vAlign w:val="center"/>
          </w:tcPr>
          <w:p w14:paraId="29FB4B35">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14</w:t>
            </w:r>
          </w:p>
        </w:tc>
      </w:tr>
      <w:tr w14:paraId="7D80A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70733007">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3B74392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无线升级套件组合装</w:t>
            </w:r>
          </w:p>
        </w:tc>
        <w:tc>
          <w:tcPr>
            <w:tcW w:w="1327" w:type="dxa"/>
            <w:tcBorders>
              <w:top w:val="single" w:color="auto" w:sz="4" w:space="0"/>
              <w:bottom w:val="single" w:color="auto" w:sz="4" w:space="0"/>
            </w:tcBorders>
            <w:vAlign w:val="center"/>
          </w:tcPr>
          <w:p w14:paraId="7F3F7C73">
            <w:pPr>
              <w:jc w:val="center"/>
              <w:rPr>
                <w:rFonts w:hint="eastAsia" w:ascii="宋体" w:hAnsi="宋体" w:eastAsia="宋体" w:cs="宋体"/>
                <w:lang w:val="en-US" w:eastAsia="zh-CN"/>
              </w:rPr>
            </w:pPr>
            <w:r>
              <w:rPr>
                <w:rFonts w:hint="eastAsia" w:ascii="宋体" w:hAnsi="宋体" w:eastAsia="宋体" w:cs="宋体"/>
                <w:lang w:val="en-US" w:eastAsia="zh-CN"/>
              </w:rPr>
              <w:t>10</w:t>
            </w:r>
          </w:p>
        </w:tc>
        <w:tc>
          <w:tcPr>
            <w:tcW w:w="1916" w:type="dxa"/>
            <w:tcBorders>
              <w:top w:val="single" w:color="auto" w:sz="4" w:space="0"/>
              <w:bottom w:val="single" w:color="auto" w:sz="4" w:space="0"/>
            </w:tcBorders>
            <w:vAlign w:val="center"/>
          </w:tcPr>
          <w:p w14:paraId="0DC5CE06">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723DE432">
            <w:pPr>
              <w:spacing w:before="79"/>
              <w:ind w:left="158"/>
              <w:jc w:val="center"/>
              <w:rPr>
                <w:rFonts w:hint="eastAsia" w:ascii="宋体" w:hAnsi="宋体" w:eastAsia="宋体" w:cs="宋体"/>
                <w:sz w:val="24"/>
                <w:lang w:val="en-US" w:eastAsia="zh-CN"/>
              </w:rPr>
            </w:pPr>
            <w:r>
              <w:rPr>
                <w:rFonts w:hint="eastAsia" w:ascii="宋体" w:hAnsi="宋体" w:eastAsia="宋体" w:cs="宋体"/>
                <w:sz w:val="24"/>
                <w:lang w:val="en-US" w:eastAsia="zh-CN"/>
              </w:rPr>
              <w:t>29.82</w:t>
            </w:r>
          </w:p>
        </w:tc>
      </w:tr>
      <w:tr w14:paraId="78409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5145229B">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vAlign w:val="center"/>
          </w:tcPr>
          <w:p w14:paraId="6D690F83">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虚拟现实一体机</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宏基股份</w:t>
            </w:r>
            <w:r>
              <w:rPr>
                <w:rFonts w:hint="eastAsia" w:ascii="宋体" w:hAnsi="宋体" w:cs="宋体"/>
                <w:sz w:val="24"/>
                <w:szCs w:val="24"/>
                <w:lang w:val="en-US" w:eastAsia="zh-CN"/>
              </w:rPr>
              <w:t>zSpace N580</w:t>
            </w:r>
          </w:p>
        </w:tc>
        <w:tc>
          <w:tcPr>
            <w:tcW w:w="1327" w:type="dxa"/>
            <w:tcBorders>
              <w:top w:val="single" w:color="auto" w:sz="4" w:space="0"/>
              <w:bottom w:val="single" w:color="auto" w:sz="4" w:space="0"/>
            </w:tcBorders>
            <w:vAlign w:val="center"/>
          </w:tcPr>
          <w:p w14:paraId="427E349C">
            <w:pPr>
              <w:jc w:val="center"/>
              <w:rPr>
                <w:rFonts w:hint="eastAsia" w:ascii="宋体" w:hAnsi="宋体" w:eastAsia="宋体" w:cs="宋体"/>
                <w:lang w:val="en-US" w:eastAsia="zh-CN"/>
              </w:rPr>
            </w:pPr>
            <w:r>
              <w:rPr>
                <w:rFonts w:hint="eastAsia" w:ascii="宋体" w:hAnsi="宋体" w:cs="宋体"/>
                <w:lang w:val="en-US" w:eastAsia="zh-CN"/>
              </w:rPr>
              <w:t>20</w:t>
            </w:r>
          </w:p>
        </w:tc>
        <w:tc>
          <w:tcPr>
            <w:tcW w:w="1916" w:type="dxa"/>
            <w:tcBorders>
              <w:top w:val="single" w:color="auto" w:sz="4" w:space="0"/>
              <w:bottom w:val="single" w:color="auto" w:sz="4" w:space="0"/>
            </w:tcBorders>
            <w:vAlign w:val="center"/>
          </w:tcPr>
          <w:p w14:paraId="205F8419">
            <w:pPr>
              <w:jc w:val="center"/>
              <w:rPr>
                <w:rFonts w:hint="eastAsia" w:ascii="宋体" w:hAnsi="宋体" w:eastAsia="宋体" w:cs="宋体"/>
                <w:lang w:val="en-US" w:eastAsia="zh-CN"/>
              </w:rPr>
            </w:pPr>
            <w:r>
              <w:rPr>
                <w:rFonts w:hint="eastAsia" w:ascii="宋体" w:hAnsi="宋体" w:eastAsia="宋体" w:cs="宋体"/>
                <w:lang w:val="en-US" w:eastAsia="zh-CN"/>
              </w:rPr>
              <w:t>2023</w:t>
            </w:r>
          </w:p>
        </w:tc>
        <w:tc>
          <w:tcPr>
            <w:tcW w:w="1916" w:type="dxa"/>
            <w:tcBorders>
              <w:top w:val="single" w:color="auto" w:sz="4" w:space="0"/>
              <w:bottom w:val="single" w:color="auto" w:sz="4" w:space="0"/>
            </w:tcBorders>
            <w:vAlign w:val="center"/>
          </w:tcPr>
          <w:p w14:paraId="651B65E2">
            <w:pPr>
              <w:spacing w:before="79"/>
              <w:ind w:left="158" w:leftChars="0"/>
              <w:jc w:val="center"/>
              <w:rPr>
                <w:rFonts w:hint="eastAsia" w:ascii="宋体" w:hAnsi="宋体" w:eastAsia="宋体" w:cs="宋体"/>
                <w:sz w:val="24"/>
                <w:lang w:val="en-US" w:eastAsia="zh-CN"/>
              </w:rPr>
            </w:pPr>
            <w:r>
              <w:rPr>
                <w:rFonts w:hint="eastAsia" w:ascii="宋体" w:hAnsi="宋体" w:cs="宋体"/>
                <w:sz w:val="24"/>
                <w:lang w:val="en-US" w:eastAsia="zh-CN"/>
              </w:rPr>
              <w:t>1207</w:t>
            </w:r>
          </w:p>
        </w:tc>
      </w:tr>
      <w:tr w14:paraId="0BEB6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2237" w:type="dxa"/>
            <w:vMerge w:val="continue"/>
            <w:vAlign w:val="center"/>
          </w:tcPr>
          <w:p w14:paraId="6C38FA9E">
            <w:pPr>
              <w:jc w:val="center"/>
              <w:rPr>
                <w:rFonts w:hint="eastAsia" w:ascii="宋体" w:hAnsi="宋体" w:eastAsia="宋体" w:cs="宋体"/>
                <w:sz w:val="24"/>
                <w:szCs w:val="24"/>
                <w:lang w:val="en-US" w:eastAsia="zh-CN"/>
              </w:rPr>
            </w:pPr>
          </w:p>
        </w:tc>
        <w:tc>
          <w:tcPr>
            <w:tcW w:w="2178" w:type="dxa"/>
            <w:tcBorders>
              <w:top w:val="single" w:color="auto" w:sz="4" w:space="0"/>
              <w:bottom w:val="single" w:color="auto" w:sz="4" w:space="0"/>
            </w:tcBorders>
            <w:shd w:val="clear" w:color="auto" w:fill="auto"/>
            <w:vAlign w:val="center"/>
          </w:tcPr>
          <w:p w14:paraId="0C2E4EE2">
            <w:pPr>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rPr>
              <w:t>虚拟现实系统</w:t>
            </w:r>
            <w:r>
              <w:rPr>
                <w:rFonts w:hint="eastAsia" w:ascii="宋体" w:hAnsi="宋体" w:cs="宋体"/>
                <w:sz w:val="24"/>
                <w:szCs w:val="24"/>
                <w:lang w:val="en-US" w:eastAsia="zh-CN"/>
              </w:rPr>
              <w:t xml:space="preserve"> 中国惠普Z1G9</w:t>
            </w:r>
          </w:p>
        </w:tc>
        <w:tc>
          <w:tcPr>
            <w:tcW w:w="1327" w:type="dxa"/>
            <w:tcBorders>
              <w:top w:val="single" w:color="auto" w:sz="4" w:space="0"/>
              <w:bottom w:val="single" w:color="auto" w:sz="4" w:space="0"/>
            </w:tcBorders>
            <w:shd w:val="clear" w:color="auto" w:fill="auto"/>
            <w:vAlign w:val="center"/>
          </w:tcPr>
          <w:p w14:paraId="534B03FE">
            <w:pPr>
              <w:jc w:val="center"/>
              <w:rPr>
                <w:rFonts w:hint="eastAsia" w:ascii="宋体" w:hAnsi="宋体" w:eastAsia="宋体" w:cs="宋体"/>
                <w:sz w:val="24"/>
                <w:szCs w:val="24"/>
                <w:lang w:val="en-US" w:eastAsia="zh-CN" w:bidi="ar-SA"/>
              </w:rPr>
            </w:pPr>
            <w:r>
              <w:rPr>
                <w:rFonts w:hint="eastAsia" w:ascii="宋体" w:hAnsi="宋体" w:cs="宋体"/>
                <w:lang w:val="en-US" w:eastAsia="zh-CN"/>
              </w:rPr>
              <w:t>20</w:t>
            </w:r>
          </w:p>
        </w:tc>
        <w:tc>
          <w:tcPr>
            <w:tcW w:w="1916" w:type="dxa"/>
            <w:tcBorders>
              <w:top w:val="single" w:color="auto" w:sz="4" w:space="0"/>
              <w:bottom w:val="single" w:color="auto" w:sz="4" w:space="0"/>
            </w:tcBorders>
            <w:shd w:val="clear" w:color="auto" w:fill="auto"/>
            <w:vAlign w:val="center"/>
          </w:tcPr>
          <w:p w14:paraId="14F18A38">
            <w:pPr>
              <w:jc w:val="center"/>
              <w:rPr>
                <w:rFonts w:hint="eastAsia" w:ascii="宋体" w:hAnsi="宋体" w:eastAsia="宋体" w:cs="宋体"/>
                <w:sz w:val="24"/>
                <w:szCs w:val="24"/>
                <w:lang w:val="en-US" w:eastAsia="zh-CN" w:bidi="ar-SA"/>
              </w:rPr>
            </w:pPr>
            <w:r>
              <w:rPr>
                <w:rFonts w:hint="eastAsia" w:ascii="宋体" w:hAnsi="宋体" w:cs="宋体"/>
                <w:lang w:val="en-US" w:eastAsia="zh-CN"/>
              </w:rPr>
              <w:t>2023</w:t>
            </w:r>
          </w:p>
        </w:tc>
        <w:tc>
          <w:tcPr>
            <w:tcW w:w="1916" w:type="dxa"/>
            <w:tcBorders>
              <w:top w:val="single" w:color="auto" w:sz="4" w:space="0"/>
              <w:bottom w:val="single" w:color="auto" w:sz="4" w:space="0"/>
            </w:tcBorders>
            <w:shd w:val="clear" w:color="auto" w:fill="auto"/>
            <w:vAlign w:val="center"/>
          </w:tcPr>
          <w:p w14:paraId="38BF6346">
            <w:pPr>
              <w:spacing w:before="79"/>
              <w:ind w:left="158" w:leftChars="0"/>
              <w:jc w:val="center"/>
              <w:rPr>
                <w:rFonts w:hint="eastAsia" w:ascii="宋体" w:hAnsi="宋体" w:eastAsia="宋体" w:cs="宋体"/>
                <w:sz w:val="24"/>
                <w:szCs w:val="24"/>
                <w:lang w:val="en-US" w:eastAsia="zh-CN" w:bidi="ar-SA"/>
              </w:rPr>
            </w:pPr>
            <w:r>
              <w:rPr>
                <w:rFonts w:hint="eastAsia" w:ascii="宋体" w:hAnsi="宋体" w:cs="宋体"/>
                <w:sz w:val="24"/>
                <w:lang w:val="en-US" w:eastAsia="zh-CN"/>
              </w:rPr>
              <w:t>279.28</w:t>
            </w:r>
          </w:p>
        </w:tc>
      </w:tr>
    </w:tbl>
    <w:p w14:paraId="0CA56F18">
      <w:pPr>
        <w:pStyle w:val="4"/>
        <w:kinsoku w:val="0"/>
        <w:overflowPunct w:val="0"/>
        <w:spacing w:before="7"/>
        <w:ind w:left="0"/>
        <w:rPr>
          <w:rFonts w:hint="default" w:ascii="宋体" w:eastAsia="宋体" w:cs="宋体"/>
          <w:sz w:val="12"/>
          <w:szCs w:val="12"/>
        </w:rPr>
      </w:pPr>
    </w:p>
    <w:p w14:paraId="601286EA">
      <w:pPr>
        <w:rPr>
          <w:rFonts w:hint="default"/>
        </w:rPr>
        <w:sectPr>
          <w:headerReference r:id="rId3" w:type="default"/>
          <w:pgSz w:w="11910" w:h="16840"/>
          <w:pgMar w:top="850" w:right="851" w:bottom="850" w:left="851" w:header="720" w:footer="720" w:gutter="0"/>
          <w:cols w:space="720" w:num="1"/>
        </w:sectPr>
      </w:pPr>
    </w:p>
    <w:p w14:paraId="2C347320">
      <w:pPr>
        <w:pStyle w:val="4"/>
        <w:kinsoku w:val="0"/>
        <w:overflowPunct w:val="0"/>
        <w:spacing w:line="431" w:lineRule="exact"/>
        <w:ind w:left="2554"/>
        <w:rPr>
          <w:rFonts w:hint="default"/>
        </w:rPr>
      </w:pPr>
      <w:r>
        <w:t>7.申请增设专业的理由和基础</w:t>
      </w:r>
    </w:p>
    <w:tbl>
      <w:tblPr>
        <w:tblStyle w:val="11"/>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0"/>
      </w:tblGrid>
      <w:tr w14:paraId="019BC5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2" w:hRule="atLeast"/>
          <w:jc w:val="center"/>
        </w:trPr>
        <w:tc>
          <w:tcPr>
            <w:tcW w:w="9000" w:type="dxa"/>
          </w:tcPr>
          <w:p w14:paraId="4C397AC2">
            <w:pPr>
              <w:spacing w:before="66" w:line="364" w:lineRule="auto"/>
              <w:ind w:left="218" w:right="469"/>
              <w:jc w:val="both"/>
              <w:rPr>
                <w:rFonts w:hint="default" w:ascii="仿宋" w:hAnsi="仿宋" w:eastAsia="仿宋"/>
              </w:rPr>
            </w:pPr>
            <w:r>
              <w:rPr>
                <w:rFonts w:ascii="仿宋" w:hAnsi="仿宋" w:eastAsia="仿宋"/>
              </w:rPr>
              <w:t>（</w:t>
            </w:r>
            <w:r>
              <w:rPr>
                <w:rFonts w:ascii="仿宋" w:hAnsi="仿宋" w:eastAsia="仿宋"/>
                <w:spacing w:val="-1"/>
              </w:rPr>
              <w:t>应包括申请增设专业的主要理由、支撑该专业发展的学科基础、学校专业发展规划等方</w:t>
            </w:r>
            <w:r>
              <w:rPr>
                <w:rFonts w:ascii="仿宋" w:hAnsi="仿宋" w:eastAsia="仿宋"/>
              </w:rPr>
              <w:t>面的内容</w:t>
            </w:r>
            <w:r>
              <w:rPr>
                <w:rFonts w:ascii="仿宋" w:hAnsi="仿宋" w:eastAsia="仿宋"/>
                <w:spacing w:val="-120"/>
              </w:rPr>
              <w:t>）</w:t>
            </w:r>
            <w:r>
              <w:rPr>
                <w:rFonts w:ascii="仿宋" w:hAnsi="仿宋" w:eastAsia="仿宋"/>
              </w:rPr>
              <w:t>（如需要可加页）</w:t>
            </w:r>
          </w:p>
          <w:p w14:paraId="5ACBDCED">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一、</w:t>
            </w:r>
            <w:r>
              <w:rPr>
                <w:rFonts w:hint="eastAsia" w:ascii="宋体" w:hAnsi="宋体" w:eastAsia="宋体" w:cs="宋体"/>
                <w:b/>
                <w:bCs/>
                <w:kern w:val="2"/>
                <w:sz w:val="24"/>
                <w:szCs w:val="24"/>
                <w:highlight w:val="none"/>
                <w:lang w:val="en-US" w:eastAsia="zh-CN" w:bidi="ar-SA"/>
              </w:rPr>
              <w:t>人才培养定位与社会需求的匹配度</w:t>
            </w:r>
            <w:r>
              <w:rPr>
                <w:rFonts w:hint="eastAsia" w:ascii="宋体" w:hAnsi="宋体" w:eastAsia="宋体" w:cs="宋体"/>
                <w:kern w:val="2"/>
                <w:sz w:val="24"/>
                <w:szCs w:val="24"/>
                <w:highlight w:val="none"/>
                <w:lang w:val="en-US" w:eastAsia="zh-CN" w:bidi="ar-SA"/>
              </w:rPr>
              <w:t xml:space="preserve">  </w:t>
            </w:r>
          </w:p>
          <w:p w14:paraId="674E299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随着人工智能时代的全面到来和数字经济的蓬勃发展，网络与新媒体行业已成为推动社会信息传播和产业升级的核心力量。石家庄学院拟增设的</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网络与新媒体</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专业将紧密对接国家战略和区域经济发展需求，培养具备马克思主义新闻观、全媒体技术能力和创新思维的应用型复合人才。该专业融合新闻传播学、信息技术、艺术设计等多学科优势，契合“新文科”建设方向。通过AIGC、数据可视化等前沿技术课程，培养既能把握内容生产规律又精通技术工具的复合型人才。</w:t>
            </w:r>
          </w:p>
          <w:p w14:paraId="69B6CA8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一</w:t>
            </w:r>
            <w:r>
              <w:rPr>
                <w:rFonts w:hint="eastAsia" w:ascii="宋体" w:hAnsi="宋体" w:eastAsia="宋体" w:cs="宋体"/>
                <w:kern w:val="2"/>
                <w:sz w:val="24"/>
                <w:szCs w:val="24"/>
                <w:highlight w:val="none"/>
                <w:lang w:val="en-US" w:eastAsia="zh-CN" w:bidi="ar-SA"/>
              </w:rPr>
              <w:t>）从行业需求角度看，新媒体行业呈现爆发式增长态势。数据显示，新媒体运营岗位全国平均薪资已达6000元以上，一线城市更是达到10000元以上。与此同时，行业人才缺口巨大，尤其是短视频、直播、数据新闻等新兴领域对复合型人才的需求尤为迫切。河北省作为京津冀协同发展的重要节点，传媒产业升级亟需本土化人才支撑，而目前省内高校相关专业培养规模远低于市场需求。对网络与新媒体人才的需求持续攀升，尤其在文化创意、数字营销、政务新媒体等领域。</w:t>
            </w:r>
          </w:p>
          <w:p w14:paraId="1B19EB9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二</w:t>
            </w:r>
            <w:r>
              <w:rPr>
                <w:rFonts w:hint="eastAsia" w:ascii="宋体" w:hAnsi="宋体" w:eastAsia="宋体" w:cs="宋体"/>
                <w:kern w:val="2"/>
                <w:sz w:val="24"/>
                <w:szCs w:val="24"/>
                <w:highlight w:val="none"/>
                <w:lang w:val="en-US" w:eastAsia="zh-CN" w:bidi="ar-SA"/>
              </w:rPr>
              <w:t>）从就业方向看，本专业毕业生可服务于四大类岗位：一是新媒体平台（如抖音、小红书等）的内容运营、用户运营岗位；二是传统媒体转型的融媒体中心；三是政府机关和企事业单位的宣传岗位；四是自主创业方向如MCN机构、内容工作室等。这种“宽口径”培养模式可确保毕业生就业率，完全符合当前“全媒化、复合型、应用型”的行业人才需求。</w:t>
            </w:r>
          </w:p>
          <w:p w14:paraId="651DA42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三</w:t>
            </w:r>
            <w:r>
              <w:rPr>
                <w:rFonts w:hint="eastAsia" w:ascii="宋体" w:hAnsi="宋体" w:eastAsia="宋体" w:cs="宋体"/>
                <w:kern w:val="2"/>
                <w:sz w:val="24"/>
                <w:szCs w:val="24"/>
                <w:highlight w:val="none"/>
                <w:lang w:val="en-US" w:eastAsia="zh-CN" w:bidi="ar-SA"/>
              </w:rPr>
              <w:t>）从服务区域经济发展角度看，石家庄作为河北省会，正加快推进媒体深度融合。本地企事业单位对具备“能写、善拍、会剪、精运营”能力的新媒体人才需求迫切。石家庄学院作为地方应用型高校，增设网络与新媒体专业可精准对接长城新媒体集团、河北广播电视集团、河北/石家庄日报社、各地县级融媒体中心等本地机构对短视频编导、数据新闻编辑等岗位的需求，服务区域媒体融合与数字经济发展。 本专业将特别注重培养学生运用新媒体助力区域发展的能力，如通过短视频推广农副产品、传播非遗文化等，直接服务乡村振兴和文化强省战略。</w:t>
            </w:r>
          </w:p>
          <w:p w14:paraId="5DDAB37F">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二、</w:t>
            </w:r>
            <w:r>
              <w:rPr>
                <w:rFonts w:hint="eastAsia" w:ascii="宋体" w:hAnsi="宋体" w:eastAsia="宋体" w:cs="宋体"/>
                <w:b/>
                <w:bCs/>
                <w:kern w:val="2"/>
                <w:sz w:val="24"/>
                <w:szCs w:val="24"/>
                <w:highlight w:val="none"/>
                <w:lang w:val="en-US" w:eastAsia="zh-CN" w:bidi="ar-SA"/>
              </w:rPr>
              <w:t xml:space="preserve">专业办学条件的支撑度  </w:t>
            </w:r>
          </w:p>
          <w:p w14:paraId="43EEC7E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一</w:t>
            </w:r>
            <w:r>
              <w:rPr>
                <w:rFonts w:hint="eastAsia" w:ascii="宋体" w:hAnsi="宋体" w:eastAsia="宋体" w:cs="宋体"/>
                <w:kern w:val="2"/>
                <w:sz w:val="24"/>
                <w:szCs w:val="24"/>
                <w:highlight w:val="none"/>
                <w:lang w:val="en-US" w:eastAsia="zh-CN" w:bidi="ar-SA"/>
              </w:rPr>
              <w:t xml:space="preserve">）学科交叉优势明显。目前，新闻与传媒学院已有新闻学（2023年开设）、广告学（2007年开设）两个相近专业，形成完整的课程体系和师资梯队。同时，学院内还有数字媒体技术（2008年开设）给予技术支撑，新闻与传媒学院初步形成了文科、工科、艺术学等多学科共促共融、交叉支撑的局面。例如，网络与新媒体专业开设“AIGC传媒应用基础”课程，就可由数字媒体技术专业协助。同时，可充分借鉴成熟经验构建“理论+技术+实践”的培养模式。基础理论模块包括新媒体概论、传播学等；技术模块涵盖数字摄影摄像、网页设计、数据可视化等；实践模块则通过工作坊、项目制等形式开展。特别值得一提的是，学校在“马克思主义新闻观”教育方面的经验，可确保专业思政建设质量，培养学生正确的传播观和舆论观。  </w:t>
            </w:r>
          </w:p>
          <w:p w14:paraId="21C60D1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二</w:t>
            </w:r>
            <w:r>
              <w:rPr>
                <w:rFonts w:hint="eastAsia" w:ascii="宋体" w:hAnsi="宋体" w:eastAsia="宋体" w:cs="宋体"/>
                <w:kern w:val="2"/>
                <w:sz w:val="24"/>
                <w:szCs w:val="24"/>
                <w:highlight w:val="none"/>
                <w:lang w:val="en-US" w:eastAsia="zh-CN" w:bidi="ar-SA"/>
              </w:rPr>
              <w:t>）师资队伍结构合理。专业负责人任洪涛（副教授，武汉大学传播学博士）曾主持省级课题3项，聚焦媒介融合研究；褚亚玲教授（中国传媒大学博士）出版《新媒体传播学概论》等教材，主导实践教学改革；赵冰教授（河北工业大学博士）发挥管理学方面的专长与优势，能够在</w:t>
            </w:r>
            <w:r>
              <w:rPr>
                <w:rFonts w:hint="eastAsia" w:ascii="宋体" w:hAnsi="宋体" w:eastAsia="宋体" w:cs="宋体"/>
                <w:sz w:val="24"/>
                <w:lang w:eastAsia="zh-CN"/>
              </w:rPr>
              <w:t>新媒体传播与项目管理</w:t>
            </w:r>
            <w:r>
              <w:rPr>
                <w:rFonts w:hint="eastAsia" w:ascii="宋体" w:hAnsi="宋体" w:eastAsia="宋体" w:cs="宋体"/>
                <w:sz w:val="24"/>
                <w:lang w:val="en-US" w:eastAsia="zh-CN"/>
              </w:rPr>
              <w:t>方面为专业发展赋能；张志平老师（</w:t>
            </w:r>
            <w:r>
              <w:rPr>
                <w:rFonts w:hint="eastAsia" w:ascii="宋体" w:hAnsi="宋体" w:eastAsia="宋体" w:cs="宋体"/>
                <w:sz w:val="24"/>
                <w:szCs w:val="20"/>
                <w:lang w:val="en-US" w:eastAsia="zh-CN"/>
              </w:rPr>
              <w:t>中国艺术研究院博士</w:t>
            </w:r>
            <w:r>
              <w:rPr>
                <w:rFonts w:hint="eastAsia" w:ascii="宋体" w:hAnsi="宋体" w:eastAsia="宋体" w:cs="宋体"/>
                <w:sz w:val="24"/>
                <w:lang w:val="en-US" w:eastAsia="zh-CN"/>
              </w:rPr>
              <w:t>）</w:t>
            </w:r>
            <w:r>
              <w:rPr>
                <w:rFonts w:hint="eastAsia" w:ascii="宋体" w:hAnsi="宋体" w:eastAsia="宋体" w:cs="宋体"/>
                <w:sz w:val="24"/>
                <w:szCs w:val="20"/>
                <w:lang w:val="en-US" w:eastAsia="zh-CN"/>
              </w:rPr>
              <w:t>在艺术学理论方面造诣深厚，成果斐然，教学与研究主要聚焦新媒体技术应用与项目运营</w:t>
            </w:r>
            <w:r>
              <w:rPr>
                <w:rFonts w:hint="eastAsia" w:ascii="宋体" w:hAnsi="宋体" w:eastAsia="宋体" w:cs="宋体"/>
                <w:kern w:val="2"/>
                <w:sz w:val="24"/>
                <w:szCs w:val="24"/>
                <w:highlight w:val="none"/>
                <w:lang w:val="en-US" w:eastAsia="zh-CN" w:bidi="ar-SA"/>
              </w:rPr>
              <w:t xml:space="preserve">。专任教师16人中，7人（43.75%）为“双师型”教师，7人（43.75%）具副高以上职称，6人（37.5%）拥有博士学位，并聘请河北广播电视台高级编辑刘利永、深圳数字创意产业研究中心主任袁侃等行业专家授课。  </w:t>
            </w:r>
          </w:p>
          <w:p w14:paraId="1B6A3F7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三</w:t>
            </w:r>
            <w:r>
              <w:rPr>
                <w:rFonts w:hint="eastAsia" w:ascii="宋体" w:hAnsi="宋体" w:eastAsia="宋体" w:cs="宋体"/>
                <w:kern w:val="2"/>
                <w:sz w:val="24"/>
                <w:szCs w:val="24"/>
                <w:highlight w:val="none"/>
                <w:lang w:val="en-US" w:eastAsia="zh-CN" w:bidi="ar-SA"/>
              </w:rPr>
              <w:t>）实践教学条件雄厚。新闻与传媒实验中心为河北省级实验教学示范中心，设备总值</w:t>
            </w:r>
            <w:r>
              <w:rPr>
                <w:rFonts w:hint="eastAsia" w:ascii="宋体" w:hAnsi="宋体" w:cs="宋体"/>
                <w:kern w:val="2"/>
                <w:sz w:val="24"/>
                <w:szCs w:val="24"/>
                <w:highlight w:val="none"/>
                <w:lang w:val="en-US" w:eastAsia="zh-CN" w:bidi="ar-SA"/>
              </w:rPr>
              <w:t>25</w:t>
            </w:r>
            <w:r>
              <w:rPr>
                <w:rFonts w:hint="eastAsia" w:ascii="宋体" w:hAnsi="宋体" w:eastAsia="宋体" w:cs="宋体"/>
                <w:kern w:val="2"/>
                <w:sz w:val="24"/>
                <w:szCs w:val="24"/>
                <w:highlight w:val="none"/>
                <w:lang w:val="en-US" w:eastAsia="zh-CN" w:bidi="ar-SA"/>
              </w:rPr>
              <w:t>00万元，拥有大型演播厅、4K高清非线性编辑实验室等16个专业实验室、实训室，设备设施与行业高度匹配，可进行全媒体形态的实验教学。数字媒体技术专业已建成虚拟现实、影视制作等专业实验室；新闻学专业构建了"院—校—媒体"分级实习实践体系。两专业共同拥有的摄影摄像设备、非编系统、融媒体实训平台等，均可为网络与新媒体专业共享。学校还与河北广播电视台、长城新媒体集团等建立了深度合作关系，这些校外基地将为学生提供真实项目实战机会。</w:t>
            </w:r>
          </w:p>
          <w:p w14:paraId="44B8A82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四）图书与信息资源丰富。截止2025年7月，校图书馆馆藏纸质图书143万册（含院系资料室），中外文报刊257种，中外文数据库28个，基本形成了实体资源、数字资源与开放获取资源有机结合。为满足个性化、学科化的信息需求，图书馆积极探索学科信息服务的内容和方式，满足了网络与新媒体/数字媒体艺术专业学位教育需求。数据库有：中国知网学术期刊网络出版总库、知网博硕论文、超星移动图书馆、维普经纶知识资源系统、万方知识服务平台、超星发现、师范教育知识数据库、基础教育教材教参服务平台、软件通、森途新工科专业数据库、畅想之星电子图书全文数据库、维普考试服务平台、高校图书馆考研阅览室学习资源平台、新东方多媒体学习库、中科新时代中国特色社会主义思政教育视频数据库、库客音乐多媒体资源库、设计师之家多媒体资源库、爱迪科森职业全能培训库、高校信息素养教育数据库、泛在微讲堂资源数据库、worldlib国外文献整合平台、盈科新学术外文高影响力期刊整合服务平台、元阅读精品电子书数据库、九羽EBM外文电子图书库、百度文库高校版、森图思政教育学科资源平台、知网研学平台、“法信”平台类案检索功能库等。</w:t>
            </w:r>
            <w:r>
              <w:rPr>
                <w:rFonts w:hint="eastAsia" w:ascii="仿宋_GB2312" w:eastAsia="仿宋_GB2312"/>
                <w:sz w:val="24"/>
                <w:szCs w:val="24"/>
                <w:highlight w:val="none"/>
                <w:lang w:val="en-US"/>
              </w:rPr>
              <w:t xml:space="preserve"> </w:t>
            </w:r>
          </w:p>
          <w:p w14:paraId="1CFEB3E3">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宋体" w:hAnsi="宋体" w:eastAsia="宋体" w:cs="宋体"/>
                <w:b/>
                <w:bCs/>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三、</w:t>
            </w:r>
            <w:r>
              <w:rPr>
                <w:rFonts w:hint="eastAsia" w:ascii="宋体" w:hAnsi="宋体" w:eastAsia="宋体" w:cs="宋体"/>
                <w:b/>
                <w:bCs/>
                <w:kern w:val="2"/>
                <w:sz w:val="24"/>
                <w:szCs w:val="24"/>
                <w:highlight w:val="none"/>
                <w:lang w:val="en-US" w:eastAsia="zh-CN" w:bidi="ar-SA"/>
              </w:rPr>
              <w:t xml:space="preserve">专业发展规划与特色  </w:t>
            </w:r>
          </w:p>
          <w:p w14:paraId="7972424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石家庄学院网络与新媒体专业将立足河北、辐射京津冀，打造“技术赋能、文化引领、服务地方”的鲜明特色，通过三年建设期，力争成为省内应用型新媒体人才培养的示范专业。</w:t>
            </w:r>
          </w:p>
          <w:p w14:paraId="003A5EC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一</w:t>
            </w:r>
            <w:r>
              <w:rPr>
                <w:rFonts w:hint="eastAsia" w:ascii="宋体" w:hAnsi="宋体" w:eastAsia="宋体" w:cs="宋体"/>
                <w:kern w:val="2"/>
                <w:sz w:val="24"/>
                <w:szCs w:val="24"/>
                <w:highlight w:val="none"/>
                <w:lang w:val="en-US" w:eastAsia="zh-CN" w:bidi="ar-SA"/>
              </w:rPr>
              <w:t>）在专业特色上，本专业以“技术赋能+文化深耕+商业贯通”三维体系为支撑，聚焦三大差异化方向构建核心竞争力：一是</w:t>
            </w:r>
            <w:r>
              <w:rPr>
                <w:rFonts w:hint="default" w:ascii="宋体" w:hAnsi="宋体" w:eastAsia="宋体" w:cs="宋体"/>
                <w:b/>
                <w:bCs/>
                <w:kern w:val="2"/>
                <w:sz w:val="24"/>
                <w:szCs w:val="24"/>
                <w:highlight w:val="none"/>
                <w:lang w:val="en-US" w:eastAsia="zh-CN" w:bidi="ar-SA"/>
              </w:rPr>
              <w:t>智能融媒体方向</w:t>
            </w:r>
            <w:r>
              <w:rPr>
                <w:rFonts w:hint="default" w:ascii="宋体" w:hAnsi="宋体" w:eastAsia="宋体" w:cs="宋体"/>
                <w:kern w:val="2"/>
                <w:sz w:val="24"/>
                <w:szCs w:val="24"/>
                <w:highlight w:val="none"/>
                <w:lang w:val="en-US" w:eastAsia="zh-CN" w:bidi="ar-SA"/>
              </w:rPr>
              <w:t>，深度融合学校人工智能与计算机学科优势，依托智能传播实验室开展虚拟数字人协作实践，培养掌握算法逻辑、精通人机协作的技术驱动型内容工程师；</w:t>
            </w:r>
            <w:r>
              <w:rPr>
                <w:rFonts w:hint="eastAsia" w:ascii="宋体" w:hAnsi="宋体" w:eastAsia="宋体" w:cs="宋体"/>
                <w:kern w:val="2"/>
                <w:sz w:val="24"/>
                <w:szCs w:val="24"/>
                <w:highlight w:val="none"/>
                <w:lang w:val="en-US" w:eastAsia="zh-CN" w:bidi="ar-SA"/>
              </w:rPr>
              <w:t>二是</w:t>
            </w:r>
            <w:r>
              <w:rPr>
                <w:rFonts w:hint="default" w:ascii="宋体" w:hAnsi="宋体" w:eastAsia="宋体" w:cs="宋体"/>
                <w:b/>
                <w:bCs/>
                <w:kern w:val="2"/>
                <w:sz w:val="24"/>
                <w:szCs w:val="24"/>
                <w:highlight w:val="none"/>
                <w:lang w:val="en-US" w:eastAsia="zh-CN" w:bidi="ar-SA"/>
              </w:rPr>
              <w:t>地域文化传播方向</w:t>
            </w:r>
            <w:r>
              <w:rPr>
                <w:rFonts w:hint="default" w:ascii="宋体" w:hAnsi="宋体" w:eastAsia="宋体" w:cs="宋体"/>
                <w:kern w:val="2"/>
                <w:sz w:val="24"/>
                <w:szCs w:val="24"/>
                <w:highlight w:val="none"/>
                <w:lang w:val="en-US" w:eastAsia="zh-CN" w:bidi="ar-SA"/>
              </w:rPr>
              <w:t>，依托河北省文旅厅/非遗保护中心共建的</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燕赵文化数字基因库</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，通过</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乡村网红培育计划</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古镇AR导览开发</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等项目，系统性培养学生将地方文化资源转化为数字资产的能力；</w:t>
            </w:r>
            <w:r>
              <w:rPr>
                <w:rFonts w:hint="eastAsia" w:ascii="宋体" w:hAnsi="宋体" w:eastAsia="宋体" w:cs="宋体"/>
                <w:kern w:val="2"/>
                <w:sz w:val="24"/>
                <w:szCs w:val="24"/>
                <w:highlight w:val="none"/>
                <w:lang w:val="en-US" w:eastAsia="zh-CN" w:bidi="ar-SA"/>
              </w:rPr>
              <w:t>三是</w:t>
            </w:r>
            <w:r>
              <w:rPr>
                <w:rFonts w:hint="eastAsia" w:ascii="宋体" w:hAnsi="宋体" w:eastAsia="宋体" w:cs="宋体"/>
                <w:b/>
                <w:bCs/>
                <w:kern w:val="2"/>
                <w:sz w:val="24"/>
                <w:szCs w:val="24"/>
                <w:highlight w:val="none"/>
                <w:lang w:val="en-US" w:eastAsia="zh-CN" w:bidi="ar-SA"/>
              </w:rPr>
              <w:t>“新媒体运营”方向</w:t>
            </w:r>
            <w:r>
              <w:rPr>
                <w:rFonts w:hint="eastAsia" w:ascii="宋体" w:hAnsi="宋体" w:eastAsia="宋体" w:cs="宋体"/>
                <w:kern w:val="2"/>
                <w:sz w:val="24"/>
                <w:szCs w:val="24"/>
                <w:highlight w:val="none"/>
                <w:lang w:val="en-US" w:eastAsia="zh-CN" w:bidi="ar-SA"/>
              </w:rPr>
              <w:t>，发挥学院学科交叉优势，夯实数字媒体技术底座，深度嵌入数据分析和挖掘技术，</w:t>
            </w:r>
            <w:r>
              <w:rPr>
                <w:rFonts w:hint="default" w:ascii="宋体" w:hAnsi="宋体" w:eastAsia="宋体" w:cs="宋体"/>
                <w:kern w:val="2"/>
                <w:sz w:val="24"/>
                <w:szCs w:val="24"/>
                <w:highlight w:val="none"/>
                <w:lang w:val="en-US" w:eastAsia="zh-CN" w:bidi="ar-SA"/>
              </w:rPr>
              <w:t>聚焦用户全生命周期管理、内容生态建设与智能分发、流量精细化运营与转化、品牌传播效能评估与优化，培养精通数据驱动决策、具备跨平台整合运营能力、掌握内容创意生产与商业化逻辑、拥有创新思维与实战能力的新媒体运营领军人才。通过打造“智能技术基底</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文化资源独占</w:t>
            </w:r>
            <w:r>
              <w:rPr>
                <w:rFonts w:hint="eastAsia" w:ascii="宋体" w:hAnsi="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商业运营贯通”的特色三角模型，形成与传统新闻传播类的技术代差优势、与艺术类院校的商业深度优势、与商科院校的文化厚度优势，构建不可替代的专业壁垒。</w:t>
            </w:r>
          </w:p>
          <w:p w14:paraId="783408D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二</w:t>
            </w:r>
            <w:r>
              <w:rPr>
                <w:rFonts w:hint="eastAsia" w:ascii="宋体" w:hAnsi="宋体" w:eastAsia="宋体" w:cs="宋体"/>
                <w:kern w:val="2"/>
                <w:sz w:val="24"/>
                <w:szCs w:val="24"/>
                <w:highlight w:val="none"/>
                <w:lang w:val="en-US" w:eastAsia="zh-CN" w:bidi="ar-SA"/>
              </w:rPr>
              <w:t>）在课程建设上，将创新性地采用“基础理论+方向模块+实战项目”的梯度结构。理论课程注重融入思政元素，编写“课程思政案例库”；实践课程则通过依托学院校内实践基地、学校融媒体中心、党媒实践基地等优势资源，构建“学院-学校-党媒”多层次、多维度育人实践体系，，培养兼具政治素养与专业能力的全媒体新闻人才。特别介绍了我校与河北广播电视台、河北日报社、石家庄日报社等共建实践基地，组织学生参与新闻采编、节目制作等全流程实践项目。</w:t>
            </w:r>
          </w:p>
          <w:p w14:paraId="705B6AD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三</w:t>
            </w:r>
            <w:r>
              <w:rPr>
                <w:rFonts w:hint="eastAsia" w:ascii="宋体" w:hAnsi="宋体" w:eastAsia="宋体" w:cs="宋体"/>
                <w:kern w:val="2"/>
                <w:sz w:val="24"/>
                <w:szCs w:val="24"/>
                <w:highlight w:val="none"/>
                <w:lang w:val="en-US" w:eastAsia="zh-CN" w:bidi="ar-SA"/>
              </w:rPr>
              <w:t>）在产教融合上，始终以服务省会经济社会发展为根本任务，将构建“政产学研用”五位一体协同育人体系。一方面，定期派教师到媒体机构、企事业单位等学习调研；另一方面，邀请行业专家参与人才培养方案修订、担任企业导师。通过“新媒体代运营”“音视频创作”等真实项目，实现“入学即入行、作品变产品”的人才培养效果。学校还将与腾讯、字节跳动等头部企业建立合作关系，引入最前沿的行业资源和实践机会。</w:t>
            </w:r>
          </w:p>
          <w:p w14:paraId="7B78302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黑体" w:hAnsi="黑体" w:eastAsia="黑体"/>
              </w:rPr>
            </w:pPr>
            <w:r>
              <w:rPr>
                <w:rFonts w:hint="eastAsia" w:ascii="宋体" w:hAnsi="宋体" w:eastAsia="宋体" w:cs="宋体"/>
                <w:kern w:val="2"/>
                <w:sz w:val="24"/>
                <w:szCs w:val="24"/>
                <w:highlight w:val="none"/>
                <w:lang w:val="en-US" w:eastAsia="zh-CN" w:bidi="ar-SA"/>
              </w:rPr>
              <w:t>石家庄学院具备增设网络与新媒体专业的学科积淀、师资力量和实践条件，专业设置紧密对接行业需求与区域发展战略，符合教育部“新文科”建设导向。该专业将填补河北省属高校在智能融媒体人才培养方面的空白，为区域经济社会发展提供有力人才支撑。</w:t>
            </w:r>
          </w:p>
        </w:tc>
      </w:tr>
    </w:tbl>
    <w:p w14:paraId="24EDE139">
      <w:pPr>
        <w:pStyle w:val="4"/>
        <w:kinsoku w:val="0"/>
        <w:overflowPunct w:val="0"/>
        <w:ind w:left="0"/>
        <w:jc w:val="center"/>
        <w:rPr>
          <w:rFonts w:hint="default"/>
          <w:highlight w:val="cyan"/>
        </w:rPr>
      </w:pPr>
    </w:p>
    <w:p w14:paraId="11347605">
      <w:pPr>
        <w:pStyle w:val="4"/>
        <w:kinsoku w:val="0"/>
        <w:overflowPunct w:val="0"/>
        <w:spacing w:line="440" w:lineRule="exact"/>
        <w:ind w:left="0"/>
        <w:jc w:val="center"/>
        <w:rPr>
          <w:rFonts w:hint="default"/>
        </w:rPr>
      </w:pPr>
      <w:r>
        <w:t>8.申请增设专业人才培养方案</w:t>
      </w:r>
    </w:p>
    <w:tbl>
      <w:tblPr>
        <w:tblStyle w:val="11"/>
        <w:tblpPr w:leftFromText="181" w:rightFromText="181" w:topFromText="113" w:vertAnchor="text" w:horzAnchor="page" w:tblpXSpec="center" w:tblpY="61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113" w:type="dxa"/>
          <w:left w:w="108" w:type="dxa"/>
          <w:bottom w:w="0" w:type="dxa"/>
          <w:right w:w="108" w:type="dxa"/>
        </w:tblCellMar>
      </w:tblPr>
      <w:tblGrid>
        <w:gridCol w:w="10088"/>
      </w:tblGrid>
      <w:tr w14:paraId="14830D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13" w:type="dxa"/>
            <w:left w:w="108" w:type="dxa"/>
            <w:bottom w:w="0" w:type="dxa"/>
            <w:right w:w="108" w:type="dxa"/>
          </w:tblCellMar>
        </w:tblPrEx>
        <w:trPr>
          <w:trHeight w:val="10851" w:hRule="atLeast"/>
          <w:jc w:val="center"/>
        </w:trPr>
        <w:tc>
          <w:tcPr>
            <w:tcW w:w="9785" w:type="dxa"/>
            <w:shd w:val="clear" w:color="auto" w:fill="FFFFFF"/>
            <w:vAlign w:val="center"/>
          </w:tcPr>
          <w:p w14:paraId="1DCC62E0">
            <w:pPr>
              <w:spacing w:line="400" w:lineRule="exact"/>
              <w:ind w:firstLine="480" w:firstLineChars="200"/>
              <w:jc w:val="both"/>
              <w:rPr>
                <w:rFonts w:hint="default" w:ascii="仿宋_GB2312" w:eastAsia="仿宋_GB2312"/>
              </w:rPr>
            </w:pPr>
            <w:r>
              <w:rPr>
                <w:rFonts w:ascii="仿宋_GB2312" w:eastAsia="仿宋_GB2312"/>
              </w:rPr>
              <w:t>（包括培养目标、基本要求、修业年限、授予学位、主要课程、主要实践性教学环节和主要专业实验、教学计划等内容）（如需要可加页）</w:t>
            </w:r>
          </w:p>
          <w:p w14:paraId="2CA6889F">
            <w:pPr>
              <w:keepNext w:val="0"/>
              <w:keepLines w:val="0"/>
              <w:pageBreakBefore w:val="0"/>
              <w:widowControl w:val="0"/>
              <w:kinsoku/>
              <w:wordWrap/>
              <w:overflowPunct/>
              <w:topLinePunct w:val="0"/>
              <w:autoSpaceDE w:val="0"/>
              <w:autoSpaceDN w:val="0"/>
              <w:bidi w:val="0"/>
              <w:adjustRightInd w:val="0"/>
              <w:snapToGrid/>
              <w:spacing w:before="156" w:beforeLines="50" w:after="156" w:afterLines="50" w:line="38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一、专业简介</w:t>
            </w:r>
          </w:p>
          <w:p w14:paraId="26D0FB02">
            <w:pPr>
              <w:pStyle w:val="5"/>
              <w:keepNext w:val="0"/>
              <w:keepLines w:val="0"/>
              <w:pageBreakBefore w:val="0"/>
              <w:widowControl w:val="0"/>
              <w:kinsoku/>
              <w:wordWrap/>
              <w:overflowPunct/>
              <w:topLinePunct w:val="0"/>
              <w:autoSpaceDE w:val="0"/>
              <w:autoSpaceDN w:val="0"/>
              <w:bidi w:val="0"/>
              <w:adjustRightInd w:val="0"/>
              <w:snapToGrid/>
              <w:spacing w:line="38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网络与新媒体专业紧密回应媒体技术深刻变革与智媒发展趋势，聚焦新媒体内容生产与运营，以“全媒化、复合型、应用型”为人才培养导向，致力于培养具备马克思主义新闻观素养、扎实新闻传播理论基础、前沿新媒体技术能力及跨学科融合创新能力的复合型人才。学生通过系统理论学习和专业实践，精通全媒体内容生产、用户运营、社群管理及数字营销策略，能胜任党政机关宣传、主流媒体融合转型、互联网企业内容生态构建及文化创意产业策划运营等工作。毕业生最终成长为兼具家国情怀与国际视野的新时代传媒人才，既能服务国家发展、传播主流价值，也能参与全球传播、讲好中国故事。</w:t>
            </w:r>
          </w:p>
          <w:p w14:paraId="2AC5F46A">
            <w:pPr>
              <w:keepNext w:val="0"/>
              <w:keepLines w:val="0"/>
              <w:pageBreakBefore w:val="0"/>
              <w:widowControl w:val="0"/>
              <w:kinsoku/>
              <w:wordWrap/>
              <w:overflowPunct/>
              <w:topLinePunct w:val="0"/>
              <w:autoSpaceDE w:val="0"/>
              <w:autoSpaceDN w:val="0"/>
              <w:bidi w:val="0"/>
              <w:adjustRightInd w:val="0"/>
              <w:snapToGrid/>
              <w:spacing w:before="156" w:beforeLines="50" w:after="156" w:afterLines="50" w:line="38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二、培养目标</w:t>
            </w:r>
          </w:p>
          <w:p w14:paraId="73C979A0">
            <w:pPr>
              <w:pStyle w:val="5"/>
              <w:keepNext w:val="0"/>
              <w:keepLines w:val="0"/>
              <w:pageBreakBefore w:val="0"/>
              <w:widowControl w:val="0"/>
              <w:kinsoku/>
              <w:wordWrap/>
              <w:overflowPunct/>
              <w:topLinePunct w:val="0"/>
              <w:autoSpaceDE w:val="0"/>
              <w:autoSpaceDN w:val="0"/>
              <w:bidi w:val="0"/>
              <w:adjustRightInd w:val="0"/>
              <w:snapToGrid/>
              <w:spacing w:line="38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专业面向国家媒体深度融合战略与区域数字经济发展需求，围绕京津冀协同发展及地方文化传播需要，培养德智体美劳全面发展，适应智媒时代行业变革需要，掌握马克思主义新闻观理论、新闻传播学基础及新媒体技术前沿知识，具备全媒体内容创意生产、多平台运营管理、数据化精准营销及跨学科融合创新能力，具有家国情怀、国际视野、职业伦理与创新精神的高素质应用型人才。毕业生毕业后五年左右可在党政宣传部门、主流融媒体机构、互联网科技企业及文化创意产业，胜任内容制作人、运营主管、数字营销师等核心岗位工作。</w:t>
            </w:r>
          </w:p>
          <w:p w14:paraId="63B9F61A">
            <w:pPr>
              <w:pStyle w:val="5"/>
              <w:keepNext w:val="0"/>
              <w:keepLines w:val="0"/>
              <w:pageBreakBefore w:val="0"/>
              <w:widowControl w:val="0"/>
              <w:kinsoku/>
              <w:wordWrap/>
              <w:overflowPunct/>
              <w:topLinePunct w:val="0"/>
              <w:autoSpaceDE w:val="0"/>
              <w:autoSpaceDN w:val="0"/>
              <w:bidi w:val="0"/>
              <w:adjustRightInd w:val="0"/>
              <w:snapToGrid/>
              <w:spacing w:line="38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要求本专业毕业五年以上的毕业生达到以下目标：</w:t>
            </w:r>
          </w:p>
          <w:p w14:paraId="74D6C7FB">
            <w:pPr>
              <w:pStyle w:val="5"/>
              <w:keepNext w:val="0"/>
              <w:keepLines w:val="0"/>
              <w:pageBreakBefore w:val="0"/>
              <w:widowControl w:val="0"/>
              <w:kinsoku/>
              <w:wordWrap/>
              <w:overflowPunct/>
              <w:topLinePunct w:val="0"/>
              <w:autoSpaceDE w:val="0"/>
              <w:autoSpaceDN w:val="0"/>
              <w:bidi w:val="0"/>
              <w:adjustRightInd w:val="0"/>
              <w:snapToGrid/>
              <w:spacing w:line="380" w:lineRule="exact"/>
              <w:ind w:firstLine="422"/>
              <w:textAlignment w:val="auto"/>
              <w:rPr>
                <w:rFonts w:hint="eastAsia" w:ascii="宋体" w:hAnsi="宋体" w:eastAsia="宋体" w:cs="宋体"/>
                <w:b/>
                <w:bCs/>
                <w:sz w:val="24"/>
                <w:szCs w:val="24"/>
              </w:rPr>
            </w:pPr>
            <w:r>
              <w:rPr>
                <w:rFonts w:hint="eastAsia" w:ascii="宋体" w:hAnsi="宋体" w:eastAsia="宋体" w:cs="宋体"/>
                <w:b/>
                <w:bCs/>
                <w:sz w:val="24"/>
                <w:szCs w:val="24"/>
              </w:rPr>
              <w:t>目标1.政治素养与专业担当</w:t>
            </w:r>
          </w:p>
          <w:p w14:paraId="43B3C58B">
            <w:pPr>
              <w:pStyle w:val="5"/>
              <w:keepNext w:val="0"/>
              <w:keepLines w:val="0"/>
              <w:pageBreakBefore w:val="0"/>
              <w:widowControl w:val="0"/>
              <w:kinsoku/>
              <w:wordWrap/>
              <w:overflowPunct/>
              <w:topLinePunct w:val="0"/>
              <w:autoSpaceDE w:val="0"/>
              <w:autoSpaceDN w:val="0"/>
              <w:bidi w:val="0"/>
              <w:adjustRightInd w:val="0"/>
              <w:snapToGrid/>
              <w:spacing w:line="38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毕业生能自觉运用马克思主义新闻观指导实践，坚守新闻真实性原则，具备服务国家战略和地方发展的责任意识，在内容生产与传播中有效引导主流舆论。</w:t>
            </w:r>
          </w:p>
          <w:p w14:paraId="64FAE136">
            <w:pPr>
              <w:pStyle w:val="5"/>
              <w:keepNext w:val="0"/>
              <w:keepLines w:val="0"/>
              <w:pageBreakBefore w:val="0"/>
              <w:widowControl w:val="0"/>
              <w:kinsoku/>
              <w:wordWrap/>
              <w:overflowPunct/>
              <w:topLinePunct w:val="0"/>
              <w:autoSpaceDE w:val="0"/>
              <w:autoSpaceDN w:val="0"/>
              <w:bidi w:val="0"/>
              <w:adjustRightInd w:val="0"/>
              <w:snapToGrid/>
              <w:spacing w:line="380" w:lineRule="exact"/>
              <w:ind w:firstLine="422"/>
              <w:textAlignment w:val="auto"/>
              <w:rPr>
                <w:rFonts w:hint="eastAsia" w:ascii="宋体" w:hAnsi="宋体" w:eastAsia="宋体" w:cs="宋体"/>
                <w:sz w:val="24"/>
                <w:szCs w:val="24"/>
              </w:rPr>
            </w:pPr>
            <w:r>
              <w:rPr>
                <w:rFonts w:hint="eastAsia" w:ascii="宋体" w:hAnsi="宋体" w:eastAsia="宋体" w:cs="宋体"/>
                <w:b/>
                <w:bCs/>
                <w:sz w:val="24"/>
                <w:szCs w:val="24"/>
              </w:rPr>
              <w:t>目标2.技术应用与内容创新</w:t>
            </w:r>
          </w:p>
          <w:p w14:paraId="3F144592">
            <w:pPr>
              <w:pStyle w:val="5"/>
              <w:keepNext w:val="0"/>
              <w:keepLines w:val="0"/>
              <w:pageBreakBefore w:val="0"/>
              <w:widowControl w:val="0"/>
              <w:kinsoku/>
              <w:wordWrap/>
              <w:overflowPunct/>
              <w:topLinePunct w:val="0"/>
              <w:autoSpaceDE w:val="0"/>
              <w:autoSpaceDN w:val="0"/>
              <w:bidi w:val="0"/>
              <w:adjustRightInd w:val="0"/>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毕业生能熟练运用数据挖掘、可视化制作、智能传播工具等前沿技术，独立策划并生产符合多平台传播特性的高质量新媒体内容，具备持续适应技术迭代的能力。</w:t>
            </w:r>
          </w:p>
          <w:p w14:paraId="2CE8D18C">
            <w:pPr>
              <w:pStyle w:val="5"/>
              <w:keepNext w:val="0"/>
              <w:keepLines w:val="0"/>
              <w:pageBreakBefore w:val="0"/>
              <w:widowControl w:val="0"/>
              <w:kinsoku/>
              <w:wordWrap/>
              <w:overflowPunct/>
              <w:topLinePunct w:val="0"/>
              <w:autoSpaceDE w:val="0"/>
              <w:autoSpaceDN w:val="0"/>
              <w:bidi w:val="0"/>
              <w:adjustRightInd w:val="0"/>
              <w:snapToGrid/>
              <w:spacing w:line="380" w:lineRule="exact"/>
              <w:ind w:firstLine="422"/>
              <w:textAlignment w:val="auto"/>
              <w:rPr>
                <w:rFonts w:hint="eastAsia" w:ascii="宋体" w:hAnsi="宋体" w:eastAsia="宋体" w:cs="宋体"/>
                <w:b/>
                <w:bCs/>
                <w:sz w:val="24"/>
                <w:szCs w:val="24"/>
              </w:rPr>
            </w:pPr>
            <w:r>
              <w:rPr>
                <w:rFonts w:hint="eastAsia" w:ascii="宋体" w:hAnsi="宋体" w:eastAsia="宋体" w:cs="宋体"/>
                <w:b/>
                <w:bCs/>
                <w:sz w:val="24"/>
                <w:szCs w:val="24"/>
              </w:rPr>
              <w:t>目标3.运营管理与市场洞察</w:t>
            </w:r>
          </w:p>
          <w:p w14:paraId="3346D3FC">
            <w:pPr>
              <w:pStyle w:val="5"/>
              <w:keepNext w:val="0"/>
              <w:keepLines w:val="0"/>
              <w:pageBreakBefore w:val="0"/>
              <w:widowControl w:val="0"/>
              <w:kinsoku/>
              <w:wordWrap/>
              <w:overflowPunct/>
              <w:topLinePunct w:val="0"/>
              <w:autoSpaceDE w:val="0"/>
              <w:autoSpaceDN w:val="0"/>
              <w:bidi w:val="0"/>
              <w:adjustRightInd w:val="0"/>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毕业生能主导新媒体账号/产品的用户增长、社群运营与商业化变现，精通数据分析优化策略，胜任数字营销全流程管理，为机构创造显著传播与商业价值。</w:t>
            </w:r>
          </w:p>
          <w:p w14:paraId="37FB5515">
            <w:pPr>
              <w:pStyle w:val="5"/>
              <w:keepNext w:val="0"/>
              <w:keepLines w:val="0"/>
              <w:pageBreakBefore w:val="0"/>
              <w:widowControl w:val="0"/>
              <w:kinsoku/>
              <w:wordWrap/>
              <w:overflowPunct/>
              <w:topLinePunct w:val="0"/>
              <w:autoSpaceDE w:val="0"/>
              <w:autoSpaceDN w:val="0"/>
              <w:bidi w:val="0"/>
              <w:adjustRightInd w:val="0"/>
              <w:snapToGrid/>
              <w:spacing w:line="380" w:lineRule="exact"/>
              <w:ind w:firstLine="422"/>
              <w:textAlignment w:val="auto"/>
              <w:rPr>
                <w:rFonts w:hint="eastAsia" w:ascii="宋体" w:hAnsi="宋体" w:eastAsia="宋体" w:cs="宋体"/>
                <w:b/>
                <w:bCs/>
                <w:sz w:val="24"/>
                <w:szCs w:val="24"/>
              </w:rPr>
            </w:pPr>
            <w:r>
              <w:rPr>
                <w:rFonts w:hint="eastAsia" w:ascii="宋体" w:hAnsi="宋体" w:eastAsia="宋体" w:cs="宋体"/>
                <w:b/>
                <w:bCs/>
                <w:sz w:val="24"/>
                <w:szCs w:val="24"/>
              </w:rPr>
              <w:t>目标4.融合创新与行业引领</w:t>
            </w:r>
          </w:p>
          <w:p w14:paraId="2BA74528">
            <w:pPr>
              <w:pStyle w:val="5"/>
              <w:keepNext w:val="0"/>
              <w:keepLines w:val="0"/>
              <w:pageBreakBefore w:val="0"/>
              <w:widowControl w:val="0"/>
              <w:kinsoku/>
              <w:wordWrap/>
              <w:overflowPunct/>
              <w:topLinePunct w:val="0"/>
              <w:autoSpaceDE w:val="0"/>
              <w:autoSpaceDN w:val="0"/>
              <w:bidi w:val="0"/>
              <w:adjustRightInd w:val="0"/>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毕业生能整合新闻传播、信息技术、艺术设计等多学科知识，主导创新型媒体项目开发，在区域媒体融合、数字文化传播等领域发挥骨干作用，推动行业创新发展。</w:t>
            </w:r>
          </w:p>
          <w:p w14:paraId="43E9F0C8">
            <w:pPr>
              <w:keepNext w:val="0"/>
              <w:keepLines w:val="0"/>
              <w:pageBreakBefore w:val="0"/>
              <w:widowControl w:val="0"/>
              <w:kinsoku/>
              <w:wordWrap/>
              <w:overflowPunct/>
              <w:topLinePunct w:val="0"/>
              <w:autoSpaceDE w:val="0"/>
              <w:autoSpaceDN w:val="0"/>
              <w:bidi w:val="0"/>
              <w:adjustRightInd w:val="0"/>
              <w:snapToGrid/>
              <w:spacing w:before="156" w:beforeLines="50" w:after="156" w:afterLines="50" w:line="380" w:lineRule="exact"/>
              <w:ind w:firstLine="480" w:firstLineChars="200"/>
              <w:textAlignment w:val="auto"/>
              <w:rPr>
                <w:rFonts w:hint="eastAsia" w:ascii="黑体" w:hAnsi="黑体" w:eastAsia="黑体" w:cs="Times New Roman"/>
                <w:sz w:val="24"/>
                <w:szCs w:val="24"/>
              </w:rPr>
            </w:pPr>
            <w:r>
              <w:rPr>
                <w:rFonts w:hint="eastAsia" w:ascii="黑体" w:hAnsi="黑体" w:eastAsia="黑体" w:cs="黑体"/>
                <w:sz w:val="24"/>
                <w:szCs w:val="24"/>
              </w:rPr>
              <w:t>三、毕业要求</w:t>
            </w:r>
          </w:p>
          <w:p w14:paraId="1700890E">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毕业要求1：品德修养</w:t>
            </w:r>
          </w:p>
          <w:p w14:paraId="495D77CF">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1.1 具有坚定的政治方向，深刻把握习近平新时代中国特色社会主义思想在网络舆论引导中的指导作用，坚守主流意识形态阵地，具备在多元传播环境中辨识虚假信息、引导正向舆论的政治素养。</w:t>
            </w:r>
            <w:r>
              <w:rPr>
                <w:rFonts w:hint="eastAsia" w:ascii="宋体" w:hAnsi="宋体" w:cs="宋体"/>
              </w:rPr>
              <w:br w:type="textWrapping"/>
            </w:r>
            <w:r>
              <w:rPr>
                <w:rFonts w:hint="eastAsia" w:ascii="宋体" w:hAnsi="宋体" w:cs="宋体"/>
              </w:rPr>
              <w:t xml:space="preserve">    1.2 掌握马克思主义新闻观在数字时代的实践要求，熟悉网络信息传播法规政策，具备数据安全伦理意识、算法社会责任判断力及新媒体职业操守，在跨平台内容生产中自觉维护国家利益与公序良俗。</w:t>
            </w:r>
          </w:p>
          <w:p w14:paraId="0B63FD7E">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毕业要求2：学科知识</w:t>
            </w:r>
          </w:p>
          <w:p w14:paraId="16CF410C">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2.1 掌握新闻传播学基础理论与智能媒体前沿知识，理解数据新闻、算法传播、元宇宙等新兴领域在人文社科的交叉价值，精通多平台内容制作技术规范。</w:t>
            </w:r>
            <w:r>
              <w:rPr>
                <w:rFonts w:hint="eastAsia" w:ascii="宋体" w:hAnsi="宋体" w:cs="宋体"/>
              </w:rPr>
              <w:br w:type="textWrapping"/>
            </w:r>
            <w:r>
              <w:rPr>
                <w:rFonts w:hint="eastAsia" w:ascii="宋体" w:hAnsi="宋体" w:cs="宋体"/>
              </w:rPr>
              <w:t xml:space="preserve">    2.2 具备全媒体新闻生产核心能力：包括跨平台选题策划、短视频与直播采制、交互式内容设计、社交媒体精准分发等智媒化业务技能。</w:t>
            </w:r>
          </w:p>
          <w:p w14:paraId="4D079637">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毕业要求3：应用能力</w:t>
            </w:r>
          </w:p>
          <w:p w14:paraId="411D6C65">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3.1 强化智媒特色。掌握融合新闻采编全流程技能，熟练运用智能写作工具、可视化软件、云端编辑系统完成多平台内容生产，理解算法推荐机制下的传播规律。</w:t>
            </w:r>
          </w:p>
          <w:p w14:paraId="2BBCC646">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3.2 突出数字运营。掌握新媒体用户增长策略、社群运营模型、数字营销方法论，具备基于数据的账号定位、商业变现及舆情管理能力，形成创新性媒介经营思维。</w:t>
            </w:r>
          </w:p>
          <w:p w14:paraId="4D8CEAA0">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毕业要求4：创新能力</w:t>
            </w:r>
          </w:p>
          <w:p w14:paraId="1F12495A">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4.1 关联技术迭代。建立智媒技术敏感度与创新意识，掌握AIGC应用、VR/AR叙事、沉浸式交互等新型传播技术的实践逻辑，能运用创新思维解决传播痛点。</w:t>
            </w:r>
          </w:p>
          <w:p w14:paraId="31A821CF">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4.2 深化场景应用。具备全域整合营销策划能力，主导短视频矩阵运营、品牌IP孵化、跨界传播项目等新型业务，提升对媒体生态变革的主动参与度。</w:t>
            </w:r>
          </w:p>
          <w:p w14:paraId="574BA99B">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毕业要求5：信息能力</w:t>
            </w:r>
          </w:p>
          <w:p w14:paraId="3E5FF8F2">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5.1 扩展媒介形态。能创作适配微信、抖音、B站等平台的数据新闻、H5交互产品、短视频脚本、直播话术等新型内容，具备多模态叙事与跨平台分发的技术素养。</w:t>
            </w:r>
          </w:p>
          <w:p w14:paraId="075E2ACB">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5.2 升级分析维度。掌握智能传播效果评估工具（如舆情监测系统、GA分析），运用算法逻辑优化内容策略，具备数据驱动的作品迭代能力。</w:t>
            </w:r>
          </w:p>
          <w:p w14:paraId="45D669A0">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毕业要求6：沟通表达</w:t>
            </w:r>
          </w:p>
          <w:p w14:paraId="1690B73B">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6.1 掌握虚拟协作场景下的沟通技巧，熟练使用在线协作工具（如飞书、腾讯会议）在跨地域团队中高效推进项目。</w:t>
            </w:r>
          </w:p>
          <w:p w14:paraId="04EDB215">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6.2 具备面向Z世代受众的网感化表达能力，能设计符合平台语境的互动话术与用户维系策略。</w:t>
            </w:r>
          </w:p>
          <w:p w14:paraId="56F2F614">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毕业要求7：团队合作</w:t>
            </w:r>
          </w:p>
          <w:p w14:paraId="5021B88C">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7.1 具备融媒体项目协同管理能力，能在内容生产、技术开发、运营推广等多角色团队中快速定位协作价值。</w:t>
            </w:r>
          </w:p>
          <w:p w14:paraId="3C83828C">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7.2 掌握敏捷工作方法，主导线上头脑风暴、云端制片等新型协作场景的流程推进。</w:t>
            </w:r>
          </w:p>
          <w:p w14:paraId="682EA545">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毕业要求8：国际视野</w:t>
            </w:r>
          </w:p>
          <w:p w14:paraId="519D31EE">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8.1 具备全球社交媒体内容本土化生产能力，掌握跨境传播的跨文化适配技巧。</w:t>
            </w:r>
          </w:p>
          <w:p w14:paraId="68A27260">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8.2 理解国际数字传播伦理差异，能规避地缘政治敏感议题，运用海外舆情分析工具优化传播策略。</w:t>
            </w:r>
          </w:p>
          <w:p w14:paraId="6E7D7EDA">
            <w:pPr>
              <w:keepNext w:val="0"/>
              <w:keepLines w:val="0"/>
              <w:pageBreakBefore w:val="0"/>
              <w:widowControl w:val="0"/>
              <w:kinsoku/>
              <w:wordWrap/>
              <w:overflowPunct/>
              <w:topLinePunct w:val="0"/>
              <w:autoSpaceDE w:val="0"/>
              <w:autoSpaceDN w:val="0"/>
              <w:bidi w:val="0"/>
              <w:adjustRightInd w:val="0"/>
              <w:snapToGrid/>
              <w:spacing w:line="380" w:lineRule="exact"/>
              <w:ind w:firstLine="482" w:firstLineChars="200"/>
              <w:textAlignment w:val="auto"/>
              <w:rPr>
                <w:rFonts w:hint="eastAsia" w:ascii="宋体" w:hAnsi="宋体" w:cs="宋体"/>
                <w:b/>
                <w:bCs/>
              </w:rPr>
            </w:pPr>
            <w:r>
              <w:rPr>
                <w:rFonts w:hint="eastAsia" w:ascii="宋体" w:hAnsi="宋体" w:cs="宋体"/>
                <w:b/>
                <w:bCs/>
              </w:rPr>
              <w:t>毕业要求9：学习发展</w:t>
            </w:r>
          </w:p>
          <w:p w14:paraId="60022231">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9.1 建立技术跟踪机制，持续学习AIGC、元宇宙等颠覆性技术在传媒领域的应用路径，制定动态职业规划。</w:t>
            </w:r>
          </w:p>
          <w:p w14:paraId="754E15DC">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9.2 运用批判性思维反思算法偏见、信息茧房等智媒时代问题，形成适应行业剧变的自我迭代能力。</w:t>
            </w:r>
          </w:p>
          <w:p w14:paraId="48F46C3F">
            <w:pPr>
              <w:keepNext w:val="0"/>
              <w:keepLines w:val="0"/>
              <w:pageBreakBefore w:val="0"/>
              <w:widowControl w:val="0"/>
              <w:kinsoku/>
              <w:wordWrap/>
              <w:overflowPunct/>
              <w:topLinePunct w:val="0"/>
              <w:autoSpaceDE w:val="0"/>
              <w:autoSpaceDN w:val="0"/>
              <w:bidi w:val="0"/>
              <w:adjustRightInd w:val="0"/>
              <w:snapToGrid/>
              <w:spacing w:before="156" w:beforeLines="50" w:after="156" w:afterLines="50" w:line="380" w:lineRule="exact"/>
              <w:ind w:firstLine="480" w:firstLineChars="200"/>
              <w:textAlignment w:val="auto"/>
              <w:rPr>
                <w:rFonts w:hint="eastAsia" w:ascii="黑体" w:hAnsi="黑体" w:eastAsia="黑体" w:cs="黑体"/>
                <w:sz w:val="24"/>
                <w:szCs w:val="24"/>
              </w:rPr>
            </w:pPr>
            <w:r>
              <w:rPr>
                <w:rFonts w:hint="eastAsia" w:ascii="黑体" w:hAnsi="黑体" w:eastAsia="黑体" w:cs="黑体"/>
                <w:sz w:val="24"/>
                <w:szCs w:val="24"/>
              </w:rPr>
              <w:t>四、学制、毕业学分及授予学位</w:t>
            </w:r>
          </w:p>
          <w:p w14:paraId="7C513B27">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hint="eastAsia" w:ascii="宋体" w:hAnsi="宋体" w:cs="宋体"/>
              </w:rPr>
            </w:pPr>
            <w:r>
              <w:rPr>
                <w:rFonts w:hint="eastAsia" w:ascii="宋体" w:hAnsi="宋体" w:cs="宋体"/>
              </w:rPr>
              <w:t>本专业基本学制为</w:t>
            </w:r>
            <w:r>
              <w:rPr>
                <w:rFonts w:ascii="宋体" w:hAnsi="宋体" w:cs="宋体"/>
              </w:rPr>
              <w:t>4</w:t>
            </w:r>
            <w:r>
              <w:rPr>
                <w:rFonts w:hint="eastAsia" w:ascii="宋体" w:hAnsi="宋体" w:cs="宋体"/>
              </w:rPr>
              <w:t>年，学生可根据自身情况在</w:t>
            </w:r>
            <w:r>
              <w:rPr>
                <w:rFonts w:ascii="宋体" w:hAnsi="宋体" w:cs="宋体"/>
              </w:rPr>
              <w:t>3</w:t>
            </w:r>
            <w:r>
              <w:rPr>
                <w:rFonts w:hint="eastAsia" w:ascii="宋体" w:hAnsi="宋体" w:cs="宋体"/>
              </w:rPr>
              <w:t>至</w:t>
            </w:r>
            <w:r>
              <w:rPr>
                <w:rFonts w:ascii="宋体" w:hAnsi="宋体" w:cs="宋体"/>
              </w:rPr>
              <w:t>6</w:t>
            </w:r>
            <w:r>
              <w:rPr>
                <w:rFonts w:hint="eastAsia" w:ascii="宋体" w:hAnsi="宋体" w:cs="宋体"/>
              </w:rPr>
              <w:t>年内完成学业。本专业毕业最低学分为</w:t>
            </w:r>
            <w:r>
              <w:rPr>
                <w:rFonts w:hint="eastAsia" w:ascii="宋体" w:hAnsi="宋体"/>
              </w:rPr>
              <w:t>150</w:t>
            </w:r>
            <w:r>
              <w:rPr>
                <w:rFonts w:hint="eastAsia" w:ascii="宋体" w:hAnsi="宋体" w:cs="宋体"/>
              </w:rPr>
              <w:t>学分，其中，通识教育课程51.5学分；专业教育课程6</w:t>
            </w:r>
            <w:r>
              <w:rPr>
                <w:rFonts w:hint="eastAsia" w:ascii="宋体" w:hAnsi="宋体" w:cs="宋体"/>
                <w:lang w:val="en-US" w:eastAsia="zh-CN"/>
              </w:rPr>
              <w:t>4</w:t>
            </w:r>
            <w:r>
              <w:rPr>
                <w:rFonts w:hint="eastAsia" w:ascii="宋体" w:hAnsi="宋体" w:cs="宋体"/>
              </w:rPr>
              <w:t>.5学分；实践教育课程3</w:t>
            </w:r>
            <w:r>
              <w:rPr>
                <w:rFonts w:hint="eastAsia" w:ascii="宋体" w:hAnsi="宋体" w:cs="宋体"/>
                <w:lang w:val="en-US" w:eastAsia="zh-CN"/>
              </w:rPr>
              <w:t>4</w:t>
            </w:r>
            <w:r>
              <w:rPr>
                <w:rFonts w:hint="eastAsia" w:ascii="宋体" w:hAnsi="宋体" w:cs="宋体"/>
              </w:rPr>
              <w:t>学分。</w:t>
            </w:r>
          </w:p>
          <w:p w14:paraId="17F5887F">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textAlignment w:val="auto"/>
              <w:rPr>
                <w:rFonts w:ascii="Times New Roman" w:hAnsi="Times New Roman" w:cs="宋体"/>
              </w:rPr>
            </w:pPr>
            <w:r>
              <w:rPr>
                <w:rFonts w:hint="eastAsia" w:ascii="宋体" w:hAnsi="宋体" w:cs="宋体"/>
              </w:rPr>
              <w:t>授予学位：符合学位授予条件可授予文学学士学位。</w:t>
            </w:r>
          </w:p>
          <w:p w14:paraId="24303DB9">
            <w:pPr>
              <w:spacing w:before="156" w:beforeLines="50" w:after="156" w:afterLines="50" w:line="400" w:lineRule="exact"/>
              <w:ind w:firstLine="480" w:firstLineChars="200"/>
              <w:rPr>
                <w:rFonts w:hint="eastAsia" w:ascii="方正黑体简体" w:hAnsi="方正黑体简体"/>
                <w:b/>
                <w:bCs/>
                <w:sz w:val="24"/>
              </w:rPr>
            </w:pPr>
            <w:r>
              <w:rPr>
                <w:rFonts w:hint="eastAsia" w:ascii="黑体" w:hAnsi="黑体" w:eastAsia="黑体" w:cs="黑体"/>
                <w:sz w:val="24"/>
                <w:szCs w:val="24"/>
              </w:rPr>
              <w:t>五、“毕业要求-培养目标”对应矩阵</w:t>
            </w:r>
          </w:p>
          <w:tbl>
            <w:tblPr>
              <w:tblStyle w:val="11"/>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1924"/>
              <w:gridCol w:w="1924"/>
              <w:gridCol w:w="1924"/>
              <w:gridCol w:w="1926"/>
            </w:tblGrid>
            <w:tr w14:paraId="1EEC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164" w:type="dxa"/>
                  <w:tcBorders>
                    <w:tl2br w:val="single" w:color="auto" w:sz="4" w:space="0"/>
                  </w:tcBorders>
                  <w:vAlign w:val="center"/>
                </w:tcPr>
                <w:p w14:paraId="62994604">
                  <w:pPr>
                    <w:spacing w:line="400" w:lineRule="exact"/>
                    <w:jc w:val="center"/>
                    <w:rPr>
                      <w:rFonts w:hint="eastAsia" w:ascii="宋体" w:hAnsi="宋体"/>
                      <w:bCs/>
                    </w:rPr>
                  </w:pPr>
                  <w:r>
                    <w:rPr>
                      <w:rFonts w:hint="eastAsia" w:ascii="宋体" w:hAnsi="宋体"/>
                      <w:bCs/>
                    </w:rPr>
                    <w:t xml:space="preserve">       培养目标</w:t>
                  </w:r>
                </w:p>
                <w:p w14:paraId="1A69B8E6">
                  <w:pPr>
                    <w:spacing w:line="400" w:lineRule="exact"/>
                    <w:jc w:val="left"/>
                    <w:rPr>
                      <w:rFonts w:hint="eastAsia" w:ascii="宋体" w:hAnsi="宋体"/>
                      <w:bCs/>
                    </w:rPr>
                  </w:pPr>
                  <w:r>
                    <w:rPr>
                      <w:rFonts w:hint="eastAsia" w:ascii="宋体" w:hAnsi="宋体"/>
                      <w:bCs/>
                    </w:rPr>
                    <w:t>毕业要求</w:t>
                  </w:r>
                </w:p>
              </w:tc>
              <w:tc>
                <w:tcPr>
                  <w:tcW w:w="1924" w:type="dxa"/>
                  <w:vAlign w:val="center"/>
                </w:tcPr>
                <w:p w14:paraId="002DFA02">
                  <w:pPr>
                    <w:spacing w:line="400" w:lineRule="exact"/>
                    <w:jc w:val="center"/>
                    <w:rPr>
                      <w:rFonts w:hint="eastAsia" w:ascii="宋体" w:hAnsi="宋体"/>
                      <w:bCs/>
                    </w:rPr>
                  </w:pPr>
                  <w:r>
                    <w:rPr>
                      <w:rFonts w:hint="eastAsia" w:ascii="宋体" w:hAnsi="宋体"/>
                      <w:bCs/>
                    </w:rPr>
                    <w:t>培养目标1</w:t>
                  </w:r>
                </w:p>
              </w:tc>
              <w:tc>
                <w:tcPr>
                  <w:tcW w:w="1924" w:type="dxa"/>
                  <w:vAlign w:val="center"/>
                </w:tcPr>
                <w:p w14:paraId="3C328195">
                  <w:pPr>
                    <w:spacing w:line="400" w:lineRule="exact"/>
                    <w:jc w:val="center"/>
                    <w:rPr>
                      <w:rFonts w:hint="eastAsia" w:ascii="宋体" w:hAnsi="宋体"/>
                      <w:bCs/>
                    </w:rPr>
                  </w:pPr>
                  <w:r>
                    <w:rPr>
                      <w:rFonts w:hint="eastAsia" w:ascii="宋体" w:hAnsi="宋体"/>
                      <w:bCs/>
                    </w:rPr>
                    <w:t>培养目标2</w:t>
                  </w:r>
                </w:p>
              </w:tc>
              <w:tc>
                <w:tcPr>
                  <w:tcW w:w="1924" w:type="dxa"/>
                  <w:vAlign w:val="center"/>
                </w:tcPr>
                <w:p w14:paraId="24534BE7">
                  <w:pPr>
                    <w:spacing w:line="400" w:lineRule="exact"/>
                    <w:jc w:val="center"/>
                    <w:rPr>
                      <w:rFonts w:hint="eastAsia" w:ascii="宋体" w:hAnsi="宋体"/>
                      <w:bCs/>
                    </w:rPr>
                  </w:pPr>
                  <w:r>
                    <w:rPr>
                      <w:rFonts w:hint="eastAsia" w:ascii="宋体" w:hAnsi="宋体"/>
                      <w:bCs/>
                    </w:rPr>
                    <w:t>培养目标3</w:t>
                  </w:r>
                </w:p>
              </w:tc>
              <w:tc>
                <w:tcPr>
                  <w:tcW w:w="1926" w:type="dxa"/>
                  <w:vAlign w:val="center"/>
                </w:tcPr>
                <w:p w14:paraId="3093009B">
                  <w:pPr>
                    <w:spacing w:line="400" w:lineRule="exact"/>
                    <w:jc w:val="center"/>
                    <w:rPr>
                      <w:rFonts w:hint="eastAsia" w:ascii="宋体" w:hAnsi="宋体"/>
                      <w:bCs/>
                    </w:rPr>
                  </w:pPr>
                  <w:r>
                    <w:rPr>
                      <w:rFonts w:hint="eastAsia" w:ascii="宋体" w:hAnsi="宋体"/>
                      <w:bCs/>
                    </w:rPr>
                    <w:t>培养目标4</w:t>
                  </w:r>
                </w:p>
              </w:tc>
            </w:tr>
            <w:tr w14:paraId="54FC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34576037">
                  <w:pPr>
                    <w:spacing w:line="400" w:lineRule="exact"/>
                    <w:jc w:val="center"/>
                    <w:rPr>
                      <w:rFonts w:hint="eastAsia" w:ascii="宋体" w:hAnsi="宋体"/>
                      <w:bCs/>
                    </w:rPr>
                  </w:pPr>
                  <w:r>
                    <w:rPr>
                      <w:rFonts w:hint="eastAsia" w:ascii="宋体" w:hAnsi="宋体"/>
                      <w:bCs/>
                    </w:rPr>
                    <w:t>毕业要求1</w:t>
                  </w:r>
                </w:p>
              </w:tc>
              <w:tc>
                <w:tcPr>
                  <w:tcW w:w="1924" w:type="dxa"/>
                </w:tcPr>
                <w:p w14:paraId="7D35C7C7">
                  <w:pPr>
                    <w:spacing w:line="400" w:lineRule="exact"/>
                    <w:jc w:val="center"/>
                    <w:rPr>
                      <w:rFonts w:hint="eastAsia" w:ascii="宋体" w:hAnsi="宋体" w:cs="黑体"/>
                    </w:rPr>
                  </w:pPr>
                  <w:r>
                    <w:rPr>
                      <w:rFonts w:hint="eastAsia" w:ascii="宋体" w:hAnsi="宋体" w:cs="黑体"/>
                    </w:rPr>
                    <w:t>●</w:t>
                  </w:r>
                </w:p>
              </w:tc>
              <w:tc>
                <w:tcPr>
                  <w:tcW w:w="1924" w:type="dxa"/>
                </w:tcPr>
                <w:p w14:paraId="33965AD5">
                  <w:pPr>
                    <w:spacing w:line="400" w:lineRule="exact"/>
                    <w:jc w:val="center"/>
                    <w:rPr>
                      <w:rFonts w:hint="eastAsia" w:ascii="宋体" w:hAnsi="宋体" w:cs="黑体"/>
                    </w:rPr>
                  </w:pPr>
                </w:p>
              </w:tc>
              <w:tc>
                <w:tcPr>
                  <w:tcW w:w="1924" w:type="dxa"/>
                </w:tcPr>
                <w:p w14:paraId="33A65CD7">
                  <w:pPr>
                    <w:spacing w:line="400" w:lineRule="exact"/>
                    <w:jc w:val="center"/>
                    <w:rPr>
                      <w:rFonts w:hint="eastAsia" w:ascii="宋体" w:hAnsi="宋体"/>
                      <w:bCs/>
                    </w:rPr>
                  </w:pPr>
                </w:p>
              </w:tc>
              <w:tc>
                <w:tcPr>
                  <w:tcW w:w="1926" w:type="dxa"/>
                </w:tcPr>
                <w:p w14:paraId="13D9CD61">
                  <w:pPr>
                    <w:spacing w:line="400" w:lineRule="exact"/>
                    <w:jc w:val="center"/>
                    <w:rPr>
                      <w:rFonts w:hint="eastAsia" w:ascii="宋体" w:hAnsi="宋体"/>
                      <w:bCs/>
                    </w:rPr>
                  </w:pPr>
                </w:p>
              </w:tc>
            </w:tr>
            <w:tr w14:paraId="6D3A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18BBD281">
                  <w:pPr>
                    <w:spacing w:line="400" w:lineRule="exact"/>
                    <w:jc w:val="center"/>
                    <w:rPr>
                      <w:rFonts w:hint="eastAsia" w:ascii="宋体" w:hAnsi="宋体"/>
                      <w:bCs/>
                    </w:rPr>
                  </w:pPr>
                  <w:r>
                    <w:rPr>
                      <w:rFonts w:hint="eastAsia" w:ascii="宋体" w:hAnsi="宋体"/>
                      <w:bCs/>
                    </w:rPr>
                    <w:t>毕业要求2</w:t>
                  </w:r>
                </w:p>
              </w:tc>
              <w:tc>
                <w:tcPr>
                  <w:tcW w:w="1924" w:type="dxa"/>
                </w:tcPr>
                <w:p w14:paraId="1D140FDA">
                  <w:pPr>
                    <w:spacing w:line="400" w:lineRule="exact"/>
                    <w:jc w:val="center"/>
                    <w:rPr>
                      <w:rFonts w:hint="eastAsia" w:ascii="宋体" w:hAnsi="宋体"/>
                      <w:bCs/>
                    </w:rPr>
                  </w:pPr>
                </w:p>
              </w:tc>
              <w:tc>
                <w:tcPr>
                  <w:tcW w:w="1924" w:type="dxa"/>
                </w:tcPr>
                <w:p w14:paraId="2D1AEB08">
                  <w:pPr>
                    <w:spacing w:line="400" w:lineRule="exact"/>
                    <w:jc w:val="center"/>
                    <w:rPr>
                      <w:rFonts w:hint="eastAsia" w:ascii="宋体" w:hAnsi="宋体"/>
                      <w:bCs/>
                    </w:rPr>
                  </w:pPr>
                  <w:r>
                    <w:rPr>
                      <w:rFonts w:hint="eastAsia" w:ascii="宋体" w:hAnsi="宋体" w:cs="黑体"/>
                    </w:rPr>
                    <w:t>●</w:t>
                  </w:r>
                </w:p>
              </w:tc>
              <w:tc>
                <w:tcPr>
                  <w:tcW w:w="1924" w:type="dxa"/>
                </w:tcPr>
                <w:p w14:paraId="5C3D0A9E">
                  <w:pPr>
                    <w:spacing w:line="400" w:lineRule="exact"/>
                    <w:jc w:val="center"/>
                    <w:rPr>
                      <w:rFonts w:hint="eastAsia" w:ascii="宋体" w:hAnsi="宋体"/>
                      <w:bCs/>
                    </w:rPr>
                  </w:pPr>
                </w:p>
              </w:tc>
              <w:tc>
                <w:tcPr>
                  <w:tcW w:w="1926" w:type="dxa"/>
                </w:tcPr>
                <w:p w14:paraId="6886D80F">
                  <w:pPr>
                    <w:spacing w:line="400" w:lineRule="exact"/>
                    <w:jc w:val="center"/>
                    <w:rPr>
                      <w:rFonts w:hint="eastAsia" w:ascii="宋体" w:hAnsi="宋体"/>
                      <w:bCs/>
                    </w:rPr>
                  </w:pPr>
                </w:p>
              </w:tc>
            </w:tr>
            <w:tr w14:paraId="759F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164" w:type="dxa"/>
                  <w:shd w:val="clear" w:color="auto" w:fill="auto"/>
                  <w:vAlign w:val="center"/>
                </w:tcPr>
                <w:p w14:paraId="0F944C35">
                  <w:pPr>
                    <w:spacing w:line="400" w:lineRule="exact"/>
                    <w:jc w:val="center"/>
                    <w:rPr>
                      <w:rFonts w:hint="eastAsia" w:ascii="宋体" w:hAnsi="宋体"/>
                      <w:bCs/>
                    </w:rPr>
                  </w:pPr>
                  <w:r>
                    <w:rPr>
                      <w:rFonts w:hint="eastAsia" w:ascii="宋体" w:hAnsi="宋体"/>
                      <w:bCs/>
                    </w:rPr>
                    <w:t>毕业要求3</w:t>
                  </w:r>
                </w:p>
              </w:tc>
              <w:tc>
                <w:tcPr>
                  <w:tcW w:w="1924" w:type="dxa"/>
                </w:tcPr>
                <w:p w14:paraId="7609FDBF">
                  <w:pPr>
                    <w:spacing w:line="400" w:lineRule="exact"/>
                    <w:jc w:val="center"/>
                    <w:rPr>
                      <w:rFonts w:hint="eastAsia" w:ascii="宋体" w:hAnsi="宋体"/>
                      <w:bCs/>
                    </w:rPr>
                  </w:pPr>
                </w:p>
              </w:tc>
              <w:tc>
                <w:tcPr>
                  <w:tcW w:w="1924" w:type="dxa"/>
                </w:tcPr>
                <w:p w14:paraId="467CA0AC">
                  <w:pPr>
                    <w:spacing w:line="400" w:lineRule="exact"/>
                    <w:jc w:val="center"/>
                    <w:rPr>
                      <w:rFonts w:hint="eastAsia" w:ascii="宋体" w:hAnsi="宋体"/>
                      <w:bCs/>
                    </w:rPr>
                  </w:pPr>
                  <w:r>
                    <w:rPr>
                      <w:rFonts w:hint="eastAsia" w:ascii="宋体" w:hAnsi="宋体" w:cs="黑体"/>
                    </w:rPr>
                    <w:t>●</w:t>
                  </w:r>
                </w:p>
              </w:tc>
              <w:tc>
                <w:tcPr>
                  <w:tcW w:w="1924" w:type="dxa"/>
                </w:tcPr>
                <w:p w14:paraId="7B1D4BE7">
                  <w:pPr>
                    <w:spacing w:line="400" w:lineRule="exact"/>
                    <w:jc w:val="center"/>
                    <w:rPr>
                      <w:rFonts w:hint="eastAsia" w:ascii="宋体" w:hAnsi="宋体"/>
                      <w:bCs/>
                    </w:rPr>
                  </w:pPr>
                  <w:r>
                    <w:rPr>
                      <w:rFonts w:hint="eastAsia" w:ascii="宋体" w:hAnsi="宋体" w:cs="黑体"/>
                    </w:rPr>
                    <w:t>●</w:t>
                  </w:r>
                </w:p>
              </w:tc>
              <w:tc>
                <w:tcPr>
                  <w:tcW w:w="1926" w:type="dxa"/>
                </w:tcPr>
                <w:p w14:paraId="68119FD8">
                  <w:pPr>
                    <w:spacing w:line="400" w:lineRule="exact"/>
                    <w:jc w:val="center"/>
                    <w:rPr>
                      <w:rFonts w:hint="eastAsia" w:ascii="宋体" w:hAnsi="宋体"/>
                      <w:bCs/>
                    </w:rPr>
                  </w:pPr>
                </w:p>
              </w:tc>
            </w:tr>
            <w:tr w14:paraId="3C5EB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1FB0DB7A">
                  <w:pPr>
                    <w:spacing w:line="400" w:lineRule="exact"/>
                    <w:jc w:val="center"/>
                    <w:rPr>
                      <w:rFonts w:hint="eastAsia" w:ascii="宋体" w:hAnsi="宋体"/>
                      <w:bCs/>
                    </w:rPr>
                  </w:pPr>
                  <w:r>
                    <w:rPr>
                      <w:rFonts w:hint="eastAsia" w:ascii="宋体" w:hAnsi="宋体"/>
                      <w:bCs/>
                    </w:rPr>
                    <w:t>毕业要求4</w:t>
                  </w:r>
                </w:p>
              </w:tc>
              <w:tc>
                <w:tcPr>
                  <w:tcW w:w="1924" w:type="dxa"/>
                </w:tcPr>
                <w:p w14:paraId="3F05B7DB">
                  <w:pPr>
                    <w:spacing w:line="400" w:lineRule="exact"/>
                    <w:jc w:val="center"/>
                    <w:rPr>
                      <w:rFonts w:hint="eastAsia" w:ascii="宋体" w:hAnsi="宋体"/>
                      <w:bCs/>
                    </w:rPr>
                  </w:pPr>
                </w:p>
              </w:tc>
              <w:tc>
                <w:tcPr>
                  <w:tcW w:w="1924" w:type="dxa"/>
                </w:tcPr>
                <w:p w14:paraId="51E64279">
                  <w:pPr>
                    <w:spacing w:line="400" w:lineRule="exact"/>
                    <w:jc w:val="center"/>
                    <w:rPr>
                      <w:rFonts w:hint="eastAsia" w:ascii="宋体" w:hAnsi="宋体"/>
                      <w:bCs/>
                    </w:rPr>
                  </w:pPr>
                </w:p>
              </w:tc>
              <w:tc>
                <w:tcPr>
                  <w:tcW w:w="1924" w:type="dxa"/>
                </w:tcPr>
                <w:p w14:paraId="0CD9D050">
                  <w:pPr>
                    <w:spacing w:line="400" w:lineRule="exact"/>
                    <w:jc w:val="center"/>
                    <w:rPr>
                      <w:rFonts w:hint="eastAsia" w:ascii="宋体" w:hAnsi="宋体"/>
                      <w:bCs/>
                    </w:rPr>
                  </w:pPr>
                  <w:r>
                    <w:rPr>
                      <w:rFonts w:hint="eastAsia" w:ascii="宋体" w:hAnsi="宋体" w:cs="黑体"/>
                    </w:rPr>
                    <w:t>●</w:t>
                  </w:r>
                </w:p>
              </w:tc>
              <w:tc>
                <w:tcPr>
                  <w:tcW w:w="1926" w:type="dxa"/>
                </w:tcPr>
                <w:p w14:paraId="3B762361">
                  <w:pPr>
                    <w:spacing w:line="400" w:lineRule="exact"/>
                    <w:jc w:val="center"/>
                    <w:rPr>
                      <w:rFonts w:hint="eastAsia" w:ascii="宋体" w:hAnsi="宋体"/>
                      <w:bCs/>
                    </w:rPr>
                  </w:pPr>
                  <w:r>
                    <w:rPr>
                      <w:rFonts w:hint="eastAsia" w:ascii="宋体" w:hAnsi="宋体" w:cs="黑体"/>
                    </w:rPr>
                    <w:t>●</w:t>
                  </w:r>
                </w:p>
              </w:tc>
            </w:tr>
            <w:tr w14:paraId="579A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63201217">
                  <w:pPr>
                    <w:spacing w:line="400" w:lineRule="exact"/>
                    <w:jc w:val="center"/>
                    <w:rPr>
                      <w:rFonts w:hint="eastAsia" w:ascii="宋体" w:hAnsi="宋体"/>
                      <w:bCs/>
                    </w:rPr>
                  </w:pPr>
                  <w:r>
                    <w:rPr>
                      <w:rFonts w:hint="eastAsia" w:ascii="宋体" w:hAnsi="宋体"/>
                      <w:bCs/>
                    </w:rPr>
                    <w:t>毕业要求5</w:t>
                  </w:r>
                </w:p>
              </w:tc>
              <w:tc>
                <w:tcPr>
                  <w:tcW w:w="1924" w:type="dxa"/>
                </w:tcPr>
                <w:p w14:paraId="0CF8B1A7">
                  <w:pPr>
                    <w:spacing w:line="400" w:lineRule="exact"/>
                    <w:jc w:val="center"/>
                    <w:rPr>
                      <w:rFonts w:hint="eastAsia" w:ascii="宋体" w:hAnsi="宋体"/>
                      <w:bCs/>
                    </w:rPr>
                  </w:pPr>
                </w:p>
              </w:tc>
              <w:tc>
                <w:tcPr>
                  <w:tcW w:w="1924" w:type="dxa"/>
                </w:tcPr>
                <w:p w14:paraId="03AEEB24">
                  <w:pPr>
                    <w:spacing w:line="400" w:lineRule="exact"/>
                    <w:jc w:val="center"/>
                    <w:rPr>
                      <w:rFonts w:hint="eastAsia" w:ascii="宋体" w:hAnsi="宋体"/>
                      <w:bCs/>
                    </w:rPr>
                  </w:pPr>
                  <w:r>
                    <w:rPr>
                      <w:rFonts w:hint="eastAsia" w:ascii="宋体" w:hAnsi="宋体" w:cs="黑体"/>
                    </w:rPr>
                    <w:t>●</w:t>
                  </w:r>
                </w:p>
              </w:tc>
              <w:tc>
                <w:tcPr>
                  <w:tcW w:w="1924" w:type="dxa"/>
                </w:tcPr>
                <w:p w14:paraId="1654F801">
                  <w:pPr>
                    <w:spacing w:line="400" w:lineRule="exact"/>
                    <w:jc w:val="center"/>
                    <w:rPr>
                      <w:rFonts w:hint="eastAsia" w:ascii="宋体" w:hAnsi="宋体"/>
                      <w:bCs/>
                    </w:rPr>
                  </w:pPr>
                  <w:r>
                    <w:rPr>
                      <w:rFonts w:hint="eastAsia" w:ascii="宋体" w:hAnsi="宋体" w:cs="黑体"/>
                    </w:rPr>
                    <w:t>●</w:t>
                  </w:r>
                </w:p>
              </w:tc>
              <w:tc>
                <w:tcPr>
                  <w:tcW w:w="1926" w:type="dxa"/>
                </w:tcPr>
                <w:p w14:paraId="1FDF8F24">
                  <w:pPr>
                    <w:spacing w:line="400" w:lineRule="exact"/>
                    <w:jc w:val="center"/>
                    <w:rPr>
                      <w:rFonts w:hint="eastAsia" w:ascii="宋体" w:hAnsi="宋体"/>
                      <w:bCs/>
                    </w:rPr>
                  </w:pPr>
                </w:p>
              </w:tc>
            </w:tr>
            <w:tr w14:paraId="00C3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2C26BCD3">
                  <w:pPr>
                    <w:spacing w:line="400" w:lineRule="exact"/>
                    <w:jc w:val="center"/>
                    <w:rPr>
                      <w:rFonts w:hint="eastAsia" w:ascii="宋体" w:hAnsi="宋体"/>
                      <w:bCs/>
                    </w:rPr>
                  </w:pPr>
                  <w:r>
                    <w:rPr>
                      <w:rFonts w:hint="eastAsia" w:ascii="宋体" w:hAnsi="宋体"/>
                      <w:bCs/>
                    </w:rPr>
                    <w:t>毕业要求6</w:t>
                  </w:r>
                </w:p>
              </w:tc>
              <w:tc>
                <w:tcPr>
                  <w:tcW w:w="1924" w:type="dxa"/>
                </w:tcPr>
                <w:p w14:paraId="4FF9BE51">
                  <w:pPr>
                    <w:spacing w:line="400" w:lineRule="exact"/>
                    <w:jc w:val="center"/>
                    <w:rPr>
                      <w:rFonts w:hint="eastAsia" w:ascii="宋体" w:hAnsi="宋体"/>
                      <w:bCs/>
                    </w:rPr>
                  </w:pPr>
                </w:p>
              </w:tc>
              <w:tc>
                <w:tcPr>
                  <w:tcW w:w="1924" w:type="dxa"/>
                </w:tcPr>
                <w:p w14:paraId="3BC7AEF0">
                  <w:pPr>
                    <w:spacing w:line="400" w:lineRule="exact"/>
                    <w:jc w:val="center"/>
                    <w:rPr>
                      <w:rFonts w:hint="eastAsia" w:ascii="宋体" w:hAnsi="宋体"/>
                      <w:bCs/>
                    </w:rPr>
                  </w:pPr>
                </w:p>
              </w:tc>
              <w:tc>
                <w:tcPr>
                  <w:tcW w:w="1924" w:type="dxa"/>
                </w:tcPr>
                <w:p w14:paraId="2427CFFD">
                  <w:pPr>
                    <w:spacing w:line="400" w:lineRule="exact"/>
                    <w:jc w:val="center"/>
                    <w:rPr>
                      <w:rFonts w:hint="eastAsia" w:ascii="宋体" w:hAnsi="宋体"/>
                      <w:bCs/>
                    </w:rPr>
                  </w:pPr>
                  <w:r>
                    <w:rPr>
                      <w:rFonts w:hint="eastAsia" w:ascii="宋体" w:hAnsi="宋体" w:cs="黑体"/>
                    </w:rPr>
                    <w:t>●</w:t>
                  </w:r>
                </w:p>
              </w:tc>
              <w:tc>
                <w:tcPr>
                  <w:tcW w:w="1926" w:type="dxa"/>
                </w:tcPr>
                <w:p w14:paraId="23601EB7">
                  <w:pPr>
                    <w:spacing w:line="400" w:lineRule="exact"/>
                    <w:jc w:val="center"/>
                    <w:rPr>
                      <w:rFonts w:hint="eastAsia" w:ascii="宋体" w:hAnsi="宋体"/>
                      <w:bCs/>
                    </w:rPr>
                  </w:pPr>
                </w:p>
              </w:tc>
            </w:tr>
            <w:tr w14:paraId="7EB4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4571594F">
                  <w:pPr>
                    <w:spacing w:line="400" w:lineRule="exact"/>
                    <w:jc w:val="center"/>
                    <w:rPr>
                      <w:rFonts w:hint="eastAsia" w:ascii="宋体" w:hAnsi="宋体"/>
                      <w:bCs/>
                    </w:rPr>
                  </w:pPr>
                  <w:r>
                    <w:rPr>
                      <w:rFonts w:hint="eastAsia" w:ascii="宋体" w:hAnsi="宋体"/>
                      <w:bCs/>
                    </w:rPr>
                    <w:t>毕业要求7</w:t>
                  </w:r>
                </w:p>
              </w:tc>
              <w:tc>
                <w:tcPr>
                  <w:tcW w:w="1924" w:type="dxa"/>
                </w:tcPr>
                <w:p w14:paraId="185B9296">
                  <w:pPr>
                    <w:spacing w:line="400" w:lineRule="exact"/>
                    <w:jc w:val="center"/>
                    <w:rPr>
                      <w:rFonts w:hint="eastAsia" w:ascii="宋体" w:hAnsi="宋体"/>
                      <w:bCs/>
                    </w:rPr>
                  </w:pPr>
                </w:p>
              </w:tc>
              <w:tc>
                <w:tcPr>
                  <w:tcW w:w="1924" w:type="dxa"/>
                </w:tcPr>
                <w:p w14:paraId="1B36CE72">
                  <w:pPr>
                    <w:spacing w:line="400" w:lineRule="exact"/>
                    <w:jc w:val="center"/>
                    <w:rPr>
                      <w:rFonts w:hint="eastAsia" w:ascii="宋体" w:hAnsi="宋体"/>
                      <w:bCs/>
                    </w:rPr>
                  </w:pPr>
                </w:p>
              </w:tc>
              <w:tc>
                <w:tcPr>
                  <w:tcW w:w="1924" w:type="dxa"/>
                </w:tcPr>
                <w:p w14:paraId="272277EA">
                  <w:pPr>
                    <w:spacing w:line="400" w:lineRule="exact"/>
                    <w:jc w:val="center"/>
                    <w:rPr>
                      <w:rFonts w:hint="eastAsia" w:ascii="宋体" w:hAnsi="宋体"/>
                      <w:bCs/>
                    </w:rPr>
                  </w:pPr>
                  <w:r>
                    <w:rPr>
                      <w:rFonts w:hint="eastAsia" w:ascii="宋体" w:hAnsi="宋体" w:cs="黑体"/>
                    </w:rPr>
                    <w:t>●</w:t>
                  </w:r>
                </w:p>
              </w:tc>
              <w:tc>
                <w:tcPr>
                  <w:tcW w:w="1926" w:type="dxa"/>
                </w:tcPr>
                <w:p w14:paraId="43AE9B85">
                  <w:pPr>
                    <w:spacing w:line="400" w:lineRule="exact"/>
                    <w:jc w:val="center"/>
                    <w:rPr>
                      <w:rFonts w:hint="eastAsia" w:ascii="宋体" w:hAnsi="宋体"/>
                      <w:bCs/>
                    </w:rPr>
                  </w:pPr>
                  <w:r>
                    <w:rPr>
                      <w:rFonts w:hint="eastAsia" w:ascii="宋体" w:hAnsi="宋体" w:cs="黑体"/>
                    </w:rPr>
                    <w:t>●</w:t>
                  </w:r>
                </w:p>
              </w:tc>
            </w:tr>
            <w:tr w14:paraId="5617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6FCAC686">
                  <w:pPr>
                    <w:spacing w:line="400" w:lineRule="exact"/>
                    <w:jc w:val="center"/>
                    <w:rPr>
                      <w:rFonts w:hint="eastAsia" w:ascii="宋体" w:hAnsi="宋体"/>
                      <w:bCs/>
                    </w:rPr>
                  </w:pPr>
                  <w:r>
                    <w:rPr>
                      <w:rFonts w:hint="eastAsia" w:ascii="宋体" w:hAnsi="宋体"/>
                      <w:bCs/>
                    </w:rPr>
                    <w:t>毕业要求8</w:t>
                  </w:r>
                </w:p>
              </w:tc>
              <w:tc>
                <w:tcPr>
                  <w:tcW w:w="1924" w:type="dxa"/>
                </w:tcPr>
                <w:p w14:paraId="262FFF5D">
                  <w:pPr>
                    <w:spacing w:line="400" w:lineRule="exact"/>
                    <w:jc w:val="center"/>
                    <w:rPr>
                      <w:rFonts w:hint="eastAsia" w:ascii="宋体" w:hAnsi="宋体"/>
                      <w:bCs/>
                    </w:rPr>
                  </w:pPr>
                </w:p>
              </w:tc>
              <w:tc>
                <w:tcPr>
                  <w:tcW w:w="1924" w:type="dxa"/>
                </w:tcPr>
                <w:p w14:paraId="78D34122">
                  <w:pPr>
                    <w:spacing w:line="400" w:lineRule="exact"/>
                    <w:jc w:val="center"/>
                    <w:rPr>
                      <w:rFonts w:hint="eastAsia" w:ascii="宋体" w:hAnsi="宋体"/>
                      <w:bCs/>
                    </w:rPr>
                  </w:pPr>
                </w:p>
              </w:tc>
              <w:tc>
                <w:tcPr>
                  <w:tcW w:w="1924" w:type="dxa"/>
                </w:tcPr>
                <w:p w14:paraId="628F59A6">
                  <w:pPr>
                    <w:spacing w:line="400" w:lineRule="exact"/>
                    <w:jc w:val="center"/>
                    <w:rPr>
                      <w:rFonts w:hint="eastAsia" w:ascii="宋体" w:hAnsi="宋体"/>
                      <w:bCs/>
                    </w:rPr>
                  </w:pPr>
                  <w:r>
                    <w:rPr>
                      <w:rFonts w:hint="eastAsia" w:ascii="宋体" w:hAnsi="宋体" w:cs="黑体"/>
                    </w:rPr>
                    <w:t>●</w:t>
                  </w:r>
                </w:p>
              </w:tc>
              <w:tc>
                <w:tcPr>
                  <w:tcW w:w="1926" w:type="dxa"/>
                </w:tcPr>
                <w:p w14:paraId="00D81428">
                  <w:pPr>
                    <w:spacing w:line="400" w:lineRule="exact"/>
                    <w:jc w:val="center"/>
                    <w:rPr>
                      <w:rFonts w:hint="eastAsia" w:ascii="宋体" w:hAnsi="宋体"/>
                      <w:bCs/>
                    </w:rPr>
                  </w:pPr>
                  <w:r>
                    <w:rPr>
                      <w:rFonts w:hint="eastAsia" w:ascii="宋体" w:hAnsi="宋体" w:cs="黑体"/>
                    </w:rPr>
                    <w:t>●</w:t>
                  </w:r>
                </w:p>
              </w:tc>
            </w:tr>
            <w:tr w14:paraId="6918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64" w:type="dxa"/>
                  <w:shd w:val="clear" w:color="auto" w:fill="auto"/>
                  <w:vAlign w:val="center"/>
                </w:tcPr>
                <w:p w14:paraId="21927A0E">
                  <w:pPr>
                    <w:spacing w:line="400" w:lineRule="exact"/>
                    <w:jc w:val="center"/>
                    <w:rPr>
                      <w:rFonts w:hint="eastAsia" w:ascii="宋体" w:hAnsi="宋体"/>
                      <w:bCs/>
                    </w:rPr>
                  </w:pPr>
                  <w:r>
                    <w:rPr>
                      <w:rFonts w:hint="eastAsia" w:ascii="宋体" w:hAnsi="宋体"/>
                      <w:bCs/>
                    </w:rPr>
                    <w:t>毕业要求9</w:t>
                  </w:r>
                </w:p>
              </w:tc>
              <w:tc>
                <w:tcPr>
                  <w:tcW w:w="1924" w:type="dxa"/>
                </w:tcPr>
                <w:p w14:paraId="11AA422C">
                  <w:pPr>
                    <w:spacing w:line="400" w:lineRule="exact"/>
                    <w:jc w:val="center"/>
                    <w:rPr>
                      <w:rFonts w:hint="eastAsia" w:ascii="宋体" w:hAnsi="宋体"/>
                      <w:bCs/>
                    </w:rPr>
                  </w:pPr>
                </w:p>
              </w:tc>
              <w:tc>
                <w:tcPr>
                  <w:tcW w:w="1924" w:type="dxa"/>
                </w:tcPr>
                <w:p w14:paraId="1D03C592">
                  <w:pPr>
                    <w:spacing w:line="400" w:lineRule="exact"/>
                    <w:jc w:val="center"/>
                    <w:rPr>
                      <w:rFonts w:hint="eastAsia" w:ascii="宋体" w:hAnsi="宋体"/>
                      <w:bCs/>
                    </w:rPr>
                  </w:pPr>
                  <w:r>
                    <w:rPr>
                      <w:rFonts w:hint="eastAsia" w:ascii="宋体" w:hAnsi="宋体" w:cs="黑体"/>
                    </w:rPr>
                    <w:t>●</w:t>
                  </w:r>
                </w:p>
              </w:tc>
              <w:tc>
                <w:tcPr>
                  <w:tcW w:w="1924" w:type="dxa"/>
                </w:tcPr>
                <w:p w14:paraId="3A59082C">
                  <w:pPr>
                    <w:spacing w:line="400" w:lineRule="exact"/>
                    <w:jc w:val="center"/>
                    <w:rPr>
                      <w:rFonts w:hint="eastAsia" w:ascii="宋体" w:hAnsi="宋体"/>
                      <w:bCs/>
                    </w:rPr>
                  </w:pPr>
                </w:p>
              </w:tc>
              <w:tc>
                <w:tcPr>
                  <w:tcW w:w="1926" w:type="dxa"/>
                </w:tcPr>
                <w:p w14:paraId="089AB0F9">
                  <w:pPr>
                    <w:spacing w:line="400" w:lineRule="exact"/>
                    <w:jc w:val="center"/>
                    <w:rPr>
                      <w:rFonts w:hint="eastAsia" w:ascii="宋体" w:hAnsi="宋体"/>
                      <w:bCs/>
                    </w:rPr>
                  </w:pPr>
                  <w:r>
                    <w:rPr>
                      <w:rFonts w:hint="eastAsia" w:ascii="宋体" w:hAnsi="宋体" w:cs="黑体"/>
                    </w:rPr>
                    <w:t>●</w:t>
                  </w:r>
                </w:p>
              </w:tc>
            </w:tr>
          </w:tbl>
          <w:p w14:paraId="0D5D83D9">
            <w:pPr>
              <w:spacing w:before="156" w:beforeLines="50" w:after="156" w:afterLines="50" w:line="400" w:lineRule="exact"/>
              <w:ind w:firstLine="480" w:firstLineChars="200"/>
              <w:rPr>
                <w:rFonts w:hint="eastAsia" w:ascii="宋体" w:hAnsi="宋体" w:cs="黑体"/>
              </w:rPr>
            </w:pPr>
            <w:r>
              <w:rPr>
                <w:rFonts w:hint="eastAsia" w:ascii="宋体" w:hAnsi="宋体" w:cs="黑体"/>
              </w:rPr>
              <w:t>（</w:t>
            </w:r>
            <w:r>
              <w:rPr>
                <w:rFonts w:ascii="宋体" w:hAnsi="宋体" w:cs="黑体"/>
              </w:rPr>
              <w:t>备注</w:t>
            </w:r>
            <w:r>
              <w:rPr>
                <w:rFonts w:hint="eastAsia" w:ascii="宋体" w:hAnsi="宋体" w:cs="黑体"/>
              </w:rPr>
              <w:t>：在对应栏内用“●”表示）</w:t>
            </w:r>
          </w:p>
          <w:p w14:paraId="71DF3160">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 xml:space="preserve">六、“课程体系-毕业要求”对应矩阵 </w:t>
            </w:r>
          </w:p>
          <w:p w14:paraId="0CED2B12">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(一)通识教育课程</w:t>
            </w:r>
          </w:p>
          <w:tbl>
            <w:tblPr>
              <w:tblStyle w:val="11"/>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3"/>
              <w:gridCol w:w="645"/>
              <w:gridCol w:w="645"/>
              <w:gridCol w:w="645"/>
              <w:gridCol w:w="645"/>
              <w:gridCol w:w="645"/>
              <w:gridCol w:w="645"/>
              <w:gridCol w:w="645"/>
              <w:gridCol w:w="645"/>
              <w:gridCol w:w="648"/>
            </w:tblGrid>
            <w:tr w14:paraId="4B93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blHeader/>
                <w:jc w:val="center"/>
              </w:trPr>
              <w:tc>
                <w:tcPr>
                  <w:tcW w:w="3783" w:type="dxa"/>
                  <w:vMerge w:val="restart"/>
                  <w:vAlign w:val="center"/>
                </w:tcPr>
                <w:p w14:paraId="6290EAF3">
                  <w:pPr>
                    <w:spacing w:line="300" w:lineRule="exact"/>
                    <w:jc w:val="center"/>
                    <w:rPr>
                      <w:rFonts w:hint="eastAsia" w:ascii="宋体" w:hAnsi="宋体" w:cs="宋体"/>
                    </w:rPr>
                  </w:pPr>
                  <w:r>
                    <w:rPr>
                      <w:rFonts w:hint="eastAsia" w:ascii="宋体" w:hAnsi="宋体" w:cs="宋体"/>
                    </w:rPr>
                    <w:t>课程名称</w:t>
                  </w:r>
                </w:p>
              </w:tc>
              <w:tc>
                <w:tcPr>
                  <w:tcW w:w="5808" w:type="dxa"/>
                  <w:gridSpan w:val="9"/>
                  <w:vAlign w:val="center"/>
                </w:tcPr>
                <w:p w14:paraId="458609E0">
                  <w:pPr>
                    <w:spacing w:line="300" w:lineRule="exact"/>
                    <w:jc w:val="center"/>
                    <w:rPr>
                      <w:rFonts w:hint="eastAsia" w:ascii="宋体" w:hAnsi="宋体" w:cs="宋体"/>
                    </w:rPr>
                  </w:pPr>
                  <w:r>
                    <w:rPr>
                      <w:rFonts w:hint="eastAsia" w:ascii="宋体" w:hAnsi="宋体" w:cs="宋体"/>
                    </w:rPr>
                    <w:t>毕业要求</w:t>
                  </w:r>
                </w:p>
              </w:tc>
            </w:tr>
            <w:tr w14:paraId="4346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blHeader/>
                <w:jc w:val="center"/>
              </w:trPr>
              <w:tc>
                <w:tcPr>
                  <w:tcW w:w="3783" w:type="dxa"/>
                  <w:vMerge w:val="continue"/>
                  <w:vAlign w:val="center"/>
                </w:tcPr>
                <w:p w14:paraId="0069C530">
                  <w:pPr>
                    <w:spacing w:line="300" w:lineRule="exact"/>
                    <w:jc w:val="center"/>
                    <w:rPr>
                      <w:rFonts w:hint="eastAsia" w:ascii="宋体" w:hAnsi="宋体" w:cs="宋体"/>
                    </w:rPr>
                  </w:pPr>
                </w:p>
              </w:tc>
              <w:tc>
                <w:tcPr>
                  <w:tcW w:w="645" w:type="dxa"/>
                  <w:vAlign w:val="center"/>
                </w:tcPr>
                <w:p w14:paraId="62046378">
                  <w:pPr>
                    <w:spacing w:line="300" w:lineRule="exact"/>
                    <w:jc w:val="center"/>
                    <w:rPr>
                      <w:rFonts w:hint="eastAsia" w:ascii="宋体" w:hAnsi="宋体" w:cs="宋体"/>
                    </w:rPr>
                  </w:pPr>
                  <w:r>
                    <w:rPr>
                      <w:rFonts w:hint="eastAsia" w:ascii="宋体" w:hAnsi="宋体" w:cs="宋体"/>
                    </w:rPr>
                    <w:t>1</w:t>
                  </w:r>
                </w:p>
              </w:tc>
              <w:tc>
                <w:tcPr>
                  <w:tcW w:w="645" w:type="dxa"/>
                  <w:vAlign w:val="center"/>
                </w:tcPr>
                <w:p w14:paraId="7A0B34AE">
                  <w:pPr>
                    <w:spacing w:line="300" w:lineRule="exact"/>
                    <w:jc w:val="center"/>
                    <w:rPr>
                      <w:rFonts w:hint="eastAsia" w:ascii="宋体" w:hAnsi="宋体" w:cs="宋体"/>
                    </w:rPr>
                  </w:pPr>
                  <w:r>
                    <w:rPr>
                      <w:rFonts w:hint="eastAsia" w:ascii="宋体" w:hAnsi="宋体" w:cs="宋体"/>
                    </w:rPr>
                    <w:t>2</w:t>
                  </w:r>
                </w:p>
              </w:tc>
              <w:tc>
                <w:tcPr>
                  <w:tcW w:w="645" w:type="dxa"/>
                  <w:vAlign w:val="center"/>
                </w:tcPr>
                <w:p w14:paraId="45C12F7B">
                  <w:pPr>
                    <w:spacing w:line="300" w:lineRule="exact"/>
                    <w:jc w:val="center"/>
                    <w:rPr>
                      <w:rFonts w:hint="eastAsia" w:ascii="宋体" w:hAnsi="宋体" w:cs="宋体"/>
                    </w:rPr>
                  </w:pPr>
                  <w:r>
                    <w:rPr>
                      <w:rFonts w:hint="eastAsia" w:ascii="宋体" w:hAnsi="宋体" w:cs="宋体"/>
                    </w:rPr>
                    <w:t>3</w:t>
                  </w:r>
                </w:p>
              </w:tc>
              <w:tc>
                <w:tcPr>
                  <w:tcW w:w="645" w:type="dxa"/>
                  <w:vAlign w:val="center"/>
                </w:tcPr>
                <w:p w14:paraId="0A21EA6C">
                  <w:pPr>
                    <w:spacing w:line="300" w:lineRule="exact"/>
                    <w:jc w:val="center"/>
                    <w:rPr>
                      <w:rFonts w:hint="eastAsia" w:ascii="宋体" w:hAnsi="宋体" w:cs="宋体"/>
                    </w:rPr>
                  </w:pPr>
                  <w:r>
                    <w:rPr>
                      <w:rFonts w:hint="eastAsia" w:ascii="宋体" w:hAnsi="宋体" w:cs="宋体"/>
                    </w:rPr>
                    <w:t>4</w:t>
                  </w:r>
                </w:p>
              </w:tc>
              <w:tc>
                <w:tcPr>
                  <w:tcW w:w="645" w:type="dxa"/>
                  <w:vAlign w:val="center"/>
                </w:tcPr>
                <w:p w14:paraId="45711B52">
                  <w:pPr>
                    <w:spacing w:line="300" w:lineRule="exact"/>
                    <w:jc w:val="center"/>
                    <w:rPr>
                      <w:rFonts w:hint="eastAsia" w:ascii="宋体" w:hAnsi="宋体" w:cs="宋体"/>
                    </w:rPr>
                  </w:pPr>
                  <w:r>
                    <w:rPr>
                      <w:rFonts w:hint="eastAsia" w:ascii="宋体" w:hAnsi="宋体" w:cs="宋体"/>
                    </w:rPr>
                    <w:t>5</w:t>
                  </w:r>
                </w:p>
              </w:tc>
              <w:tc>
                <w:tcPr>
                  <w:tcW w:w="645" w:type="dxa"/>
                  <w:vAlign w:val="center"/>
                </w:tcPr>
                <w:p w14:paraId="4D909F64">
                  <w:pPr>
                    <w:spacing w:line="300" w:lineRule="exact"/>
                    <w:jc w:val="center"/>
                    <w:rPr>
                      <w:rFonts w:hint="eastAsia" w:ascii="宋体" w:hAnsi="宋体" w:cs="宋体"/>
                    </w:rPr>
                  </w:pPr>
                  <w:r>
                    <w:rPr>
                      <w:rFonts w:hint="eastAsia" w:ascii="宋体" w:hAnsi="宋体" w:cs="宋体"/>
                    </w:rPr>
                    <w:t>6</w:t>
                  </w:r>
                </w:p>
              </w:tc>
              <w:tc>
                <w:tcPr>
                  <w:tcW w:w="645" w:type="dxa"/>
                  <w:vAlign w:val="center"/>
                </w:tcPr>
                <w:p w14:paraId="390AAD66">
                  <w:pPr>
                    <w:spacing w:line="300" w:lineRule="exact"/>
                    <w:jc w:val="center"/>
                    <w:rPr>
                      <w:rFonts w:hint="eastAsia" w:ascii="宋体" w:hAnsi="宋体" w:cs="宋体"/>
                    </w:rPr>
                  </w:pPr>
                  <w:r>
                    <w:rPr>
                      <w:rFonts w:hint="eastAsia" w:ascii="宋体" w:hAnsi="宋体" w:cs="宋体"/>
                    </w:rPr>
                    <w:t>7</w:t>
                  </w:r>
                </w:p>
              </w:tc>
              <w:tc>
                <w:tcPr>
                  <w:tcW w:w="645" w:type="dxa"/>
                  <w:vAlign w:val="center"/>
                </w:tcPr>
                <w:p w14:paraId="148F88BC">
                  <w:pPr>
                    <w:spacing w:line="300" w:lineRule="exact"/>
                    <w:jc w:val="center"/>
                    <w:rPr>
                      <w:rFonts w:hint="eastAsia" w:ascii="宋体" w:hAnsi="宋体" w:cs="宋体"/>
                    </w:rPr>
                  </w:pPr>
                  <w:r>
                    <w:rPr>
                      <w:rFonts w:hint="eastAsia" w:ascii="宋体" w:hAnsi="宋体" w:cs="宋体"/>
                    </w:rPr>
                    <w:t>8</w:t>
                  </w:r>
                </w:p>
              </w:tc>
              <w:tc>
                <w:tcPr>
                  <w:tcW w:w="648" w:type="dxa"/>
                  <w:vAlign w:val="center"/>
                </w:tcPr>
                <w:p w14:paraId="4D84C393">
                  <w:pPr>
                    <w:spacing w:line="300" w:lineRule="exact"/>
                    <w:jc w:val="center"/>
                    <w:rPr>
                      <w:rFonts w:hint="eastAsia" w:ascii="宋体" w:hAnsi="宋体" w:cs="宋体"/>
                    </w:rPr>
                  </w:pPr>
                  <w:r>
                    <w:rPr>
                      <w:rFonts w:hint="eastAsia" w:ascii="宋体" w:hAnsi="宋体" w:cs="宋体"/>
                    </w:rPr>
                    <w:t>9</w:t>
                  </w:r>
                </w:p>
              </w:tc>
            </w:tr>
            <w:tr w14:paraId="1B13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54F9633C">
                  <w:pPr>
                    <w:spacing w:line="300" w:lineRule="exact"/>
                    <w:jc w:val="center"/>
                    <w:rPr>
                      <w:rFonts w:hint="eastAsia" w:ascii="宋体" w:hAnsi="宋体" w:cs="宋体"/>
                    </w:rPr>
                  </w:pPr>
                  <w:r>
                    <w:rPr>
                      <w:rFonts w:hint="eastAsia" w:ascii="宋体" w:hAnsi="宋体" w:cs="宋体"/>
                    </w:rPr>
                    <w:t>思想道德与法治</w:t>
                  </w:r>
                </w:p>
              </w:tc>
              <w:tc>
                <w:tcPr>
                  <w:tcW w:w="645" w:type="dxa"/>
                  <w:vAlign w:val="center"/>
                </w:tcPr>
                <w:p w14:paraId="56509BDA">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49D1809D">
                  <w:pPr>
                    <w:spacing w:line="300" w:lineRule="exact"/>
                    <w:jc w:val="center"/>
                    <w:rPr>
                      <w:rFonts w:hint="eastAsia" w:ascii="宋体" w:hAnsi="宋体" w:cs="宋体"/>
                    </w:rPr>
                  </w:pPr>
                </w:p>
              </w:tc>
              <w:tc>
                <w:tcPr>
                  <w:tcW w:w="645" w:type="dxa"/>
                  <w:vAlign w:val="center"/>
                </w:tcPr>
                <w:p w14:paraId="56BAFA77">
                  <w:pPr>
                    <w:spacing w:line="300" w:lineRule="exact"/>
                    <w:jc w:val="center"/>
                    <w:rPr>
                      <w:rFonts w:hint="eastAsia" w:ascii="宋体" w:hAnsi="宋体" w:cs="宋体"/>
                    </w:rPr>
                  </w:pPr>
                </w:p>
              </w:tc>
              <w:tc>
                <w:tcPr>
                  <w:tcW w:w="645" w:type="dxa"/>
                  <w:vAlign w:val="center"/>
                </w:tcPr>
                <w:p w14:paraId="7E9E57BF">
                  <w:pPr>
                    <w:spacing w:line="300" w:lineRule="exact"/>
                    <w:jc w:val="center"/>
                    <w:rPr>
                      <w:rFonts w:hint="eastAsia" w:ascii="宋体" w:hAnsi="宋体" w:cs="宋体"/>
                    </w:rPr>
                  </w:pPr>
                </w:p>
              </w:tc>
              <w:tc>
                <w:tcPr>
                  <w:tcW w:w="645" w:type="dxa"/>
                  <w:vAlign w:val="center"/>
                </w:tcPr>
                <w:p w14:paraId="790AC764">
                  <w:pPr>
                    <w:spacing w:line="300" w:lineRule="exact"/>
                    <w:jc w:val="center"/>
                    <w:rPr>
                      <w:rFonts w:hint="eastAsia" w:ascii="宋体" w:hAnsi="宋体" w:cs="宋体"/>
                    </w:rPr>
                  </w:pPr>
                </w:p>
              </w:tc>
              <w:tc>
                <w:tcPr>
                  <w:tcW w:w="645" w:type="dxa"/>
                  <w:vAlign w:val="center"/>
                </w:tcPr>
                <w:p w14:paraId="382FAEFB">
                  <w:pPr>
                    <w:spacing w:line="300" w:lineRule="exact"/>
                    <w:jc w:val="center"/>
                    <w:rPr>
                      <w:rFonts w:hint="eastAsia" w:ascii="宋体" w:hAnsi="宋体" w:cs="宋体"/>
                    </w:rPr>
                  </w:pPr>
                  <w:r>
                    <w:rPr>
                      <w:rFonts w:hint="eastAsia" w:ascii="宋体" w:hAnsi="宋体" w:cs="宋体"/>
                    </w:rPr>
                    <w:t>L</w:t>
                  </w:r>
                </w:p>
              </w:tc>
              <w:tc>
                <w:tcPr>
                  <w:tcW w:w="645" w:type="dxa"/>
                  <w:vAlign w:val="center"/>
                </w:tcPr>
                <w:p w14:paraId="1346F8E6">
                  <w:pPr>
                    <w:spacing w:line="300" w:lineRule="exact"/>
                    <w:jc w:val="center"/>
                    <w:rPr>
                      <w:rFonts w:hint="eastAsia" w:ascii="宋体" w:hAnsi="宋体" w:cs="宋体"/>
                    </w:rPr>
                  </w:pPr>
                </w:p>
              </w:tc>
              <w:tc>
                <w:tcPr>
                  <w:tcW w:w="645" w:type="dxa"/>
                  <w:vAlign w:val="center"/>
                </w:tcPr>
                <w:p w14:paraId="4DD8D2BE">
                  <w:pPr>
                    <w:spacing w:line="300" w:lineRule="exact"/>
                    <w:jc w:val="center"/>
                    <w:rPr>
                      <w:rFonts w:hint="eastAsia" w:ascii="宋体" w:hAnsi="宋体" w:cs="宋体"/>
                    </w:rPr>
                  </w:pPr>
                </w:p>
              </w:tc>
              <w:tc>
                <w:tcPr>
                  <w:tcW w:w="648" w:type="dxa"/>
                  <w:vAlign w:val="center"/>
                </w:tcPr>
                <w:p w14:paraId="5808D707">
                  <w:pPr>
                    <w:spacing w:line="300" w:lineRule="exact"/>
                    <w:jc w:val="center"/>
                    <w:rPr>
                      <w:rFonts w:hint="eastAsia" w:ascii="宋体" w:hAnsi="宋体" w:cs="宋体"/>
                    </w:rPr>
                  </w:pPr>
                </w:p>
              </w:tc>
            </w:tr>
            <w:tr w14:paraId="2934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39E31953">
                  <w:pPr>
                    <w:spacing w:line="300" w:lineRule="exact"/>
                    <w:jc w:val="center"/>
                    <w:rPr>
                      <w:rFonts w:hint="eastAsia" w:ascii="宋体" w:hAnsi="宋体" w:cs="宋体"/>
                    </w:rPr>
                  </w:pPr>
                  <w:r>
                    <w:rPr>
                      <w:rFonts w:hint="eastAsia" w:ascii="宋体" w:hAnsi="宋体" w:cs="宋体"/>
                    </w:rPr>
                    <w:t>中国近现代史纲要</w:t>
                  </w:r>
                </w:p>
              </w:tc>
              <w:tc>
                <w:tcPr>
                  <w:tcW w:w="645" w:type="dxa"/>
                  <w:vAlign w:val="center"/>
                </w:tcPr>
                <w:p w14:paraId="242599D7">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09CF4482">
                  <w:pPr>
                    <w:spacing w:line="300" w:lineRule="exact"/>
                    <w:jc w:val="center"/>
                    <w:rPr>
                      <w:rFonts w:hint="eastAsia" w:ascii="宋体" w:hAnsi="宋体" w:cs="宋体"/>
                    </w:rPr>
                  </w:pPr>
                </w:p>
              </w:tc>
              <w:tc>
                <w:tcPr>
                  <w:tcW w:w="645" w:type="dxa"/>
                  <w:vAlign w:val="center"/>
                </w:tcPr>
                <w:p w14:paraId="339EFB41">
                  <w:pPr>
                    <w:spacing w:line="300" w:lineRule="exact"/>
                    <w:jc w:val="center"/>
                    <w:rPr>
                      <w:rFonts w:hint="eastAsia" w:ascii="宋体" w:hAnsi="宋体" w:cs="宋体"/>
                    </w:rPr>
                  </w:pPr>
                </w:p>
              </w:tc>
              <w:tc>
                <w:tcPr>
                  <w:tcW w:w="645" w:type="dxa"/>
                  <w:vAlign w:val="center"/>
                </w:tcPr>
                <w:p w14:paraId="199D05A9">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782F3AC7">
                  <w:pPr>
                    <w:spacing w:line="300" w:lineRule="exact"/>
                    <w:jc w:val="center"/>
                    <w:rPr>
                      <w:rFonts w:hint="eastAsia" w:ascii="宋体" w:hAnsi="宋体" w:cs="宋体"/>
                    </w:rPr>
                  </w:pPr>
                </w:p>
              </w:tc>
              <w:tc>
                <w:tcPr>
                  <w:tcW w:w="645" w:type="dxa"/>
                  <w:vAlign w:val="center"/>
                </w:tcPr>
                <w:p w14:paraId="50E678A5">
                  <w:pPr>
                    <w:spacing w:line="300" w:lineRule="exact"/>
                    <w:jc w:val="center"/>
                    <w:rPr>
                      <w:rFonts w:hint="eastAsia" w:ascii="宋体" w:hAnsi="宋体" w:cs="宋体"/>
                    </w:rPr>
                  </w:pPr>
                </w:p>
              </w:tc>
              <w:tc>
                <w:tcPr>
                  <w:tcW w:w="645" w:type="dxa"/>
                  <w:vAlign w:val="center"/>
                </w:tcPr>
                <w:p w14:paraId="011A1567">
                  <w:pPr>
                    <w:spacing w:line="300" w:lineRule="exact"/>
                    <w:jc w:val="center"/>
                    <w:rPr>
                      <w:rFonts w:hint="eastAsia" w:ascii="宋体" w:hAnsi="宋体" w:cs="宋体"/>
                    </w:rPr>
                  </w:pPr>
                </w:p>
              </w:tc>
              <w:tc>
                <w:tcPr>
                  <w:tcW w:w="645" w:type="dxa"/>
                  <w:vAlign w:val="center"/>
                </w:tcPr>
                <w:p w14:paraId="6AEBFFA9">
                  <w:pPr>
                    <w:spacing w:line="300" w:lineRule="exact"/>
                    <w:jc w:val="center"/>
                    <w:rPr>
                      <w:rFonts w:hint="eastAsia" w:ascii="宋体" w:hAnsi="宋体" w:cs="宋体"/>
                    </w:rPr>
                  </w:pPr>
                </w:p>
              </w:tc>
              <w:tc>
                <w:tcPr>
                  <w:tcW w:w="648" w:type="dxa"/>
                  <w:vAlign w:val="center"/>
                </w:tcPr>
                <w:p w14:paraId="6D53B5C1">
                  <w:pPr>
                    <w:spacing w:line="300" w:lineRule="exact"/>
                    <w:jc w:val="center"/>
                    <w:rPr>
                      <w:rFonts w:hint="eastAsia" w:ascii="宋体" w:hAnsi="宋体" w:cs="宋体"/>
                    </w:rPr>
                  </w:pPr>
                </w:p>
              </w:tc>
            </w:tr>
            <w:tr w14:paraId="702F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3DD16934">
                  <w:pPr>
                    <w:spacing w:line="300" w:lineRule="exact"/>
                    <w:jc w:val="center"/>
                    <w:rPr>
                      <w:rFonts w:hint="eastAsia" w:ascii="宋体" w:hAnsi="宋体" w:cs="宋体"/>
                    </w:rPr>
                  </w:pPr>
                  <w:r>
                    <w:rPr>
                      <w:rFonts w:hint="eastAsia" w:ascii="宋体" w:hAnsi="宋体" w:cs="宋体"/>
                    </w:rPr>
                    <w:t>马克思主义基本原理</w:t>
                  </w:r>
                </w:p>
              </w:tc>
              <w:tc>
                <w:tcPr>
                  <w:tcW w:w="645" w:type="dxa"/>
                  <w:vAlign w:val="center"/>
                </w:tcPr>
                <w:p w14:paraId="5AFCF889">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5ACB123D">
                  <w:pPr>
                    <w:spacing w:line="300" w:lineRule="exact"/>
                    <w:jc w:val="center"/>
                    <w:rPr>
                      <w:rFonts w:hint="eastAsia" w:ascii="宋体" w:hAnsi="宋体" w:cs="宋体"/>
                    </w:rPr>
                  </w:pPr>
                </w:p>
              </w:tc>
              <w:tc>
                <w:tcPr>
                  <w:tcW w:w="645" w:type="dxa"/>
                  <w:vAlign w:val="center"/>
                </w:tcPr>
                <w:p w14:paraId="3071916C">
                  <w:pPr>
                    <w:spacing w:line="300" w:lineRule="exact"/>
                    <w:jc w:val="center"/>
                    <w:rPr>
                      <w:rFonts w:hint="eastAsia" w:ascii="宋体" w:hAnsi="宋体" w:cs="宋体"/>
                    </w:rPr>
                  </w:pPr>
                </w:p>
              </w:tc>
              <w:tc>
                <w:tcPr>
                  <w:tcW w:w="645" w:type="dxa"/>
                  <w:vAlign w:val="center"/>
                </w:tcPr>
                <w:p w14:paraId="17101823">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7A94CE01">
                  <w:pPr>
                    <w:spacing w:line="300" w:lineRule="exact"/>
                    <w:jc w:val="center"/>
                    <w:rPr>
                      <w:rFonts w:hint="eastAsia" w:ascii="宋体" w:hAnsi="宋体" w:cs="宋体"/>
                    </w:rPr>
                  </w:pPr>
                </w:p>
              </w:tc>
              <w:tc>
                <w:tcPr>
                  <w:tcW w:w="645" w:type="dxa"/>
                  <w:vAlign w:val="center"/>
                </w:tcPr>
                <w:p w14:paraId="171E68FD">
                  <w:pPr>
                    <w:spacing w:line="300" w:lineRule="exact"/>
                    <w:jc w:val="center"/>
                    <w:rPr>
                      <w:rFonts w:hint="eastAsia" w:ascii="宋体" w:hAnsi="宋体" w:cs="宋体"/>
                    </w:rPr>
                  </w:pPr>
                </w:p>
              </w:tc>
              <w:tc>
                <w:tcPr>
                  <w:tcW w:w="645" w:type="dxa"/>
                  <w:vAlign w:val="center"/>
                </w:tcPr>
                <w:p w14:paraId="546C6E94">
                  <w:pPr>
                    <w:spacing w:line="300" w:lineRule="exact"/>
                    <w:jc w:val="center"/>
                    <w:rPr>
                      <w:rFonts w:hint="eastAsia" w:ascii="宋体" w:hAnsi="宋体" w:cs="宋体"/>
                    </w:rPr>
                  </w:pPr>
                </w:p>
              </w:tc>
              <w:tc>
                <w:tcPr>
                  <w:tcW w:w="645" w:type="dxa"/>
                  <w:vAlign w:val="center"/>
                </w:tcPr>
                <w:p w14:paraId="6024F101">
                  <w:pPr>
                    <w:spacing w:line="300" w:lineRule="exact"/>
                    <w:jc w:val="center"/>
                    <w:rPr>
                      <w:rFonts w:hint="eastAsia" w:ascii="宋体" w:hAnsi="宋体" w:cs="宋体"/>
                    </w:rPr>
                  </w:pPr>
                  <w:r>
                    <w:rPr>
                      <w:rFonts w:hint="eastAsia" w:ascii="宋体" w:hAnsi="宋体" w:cs="宋体"/>
                    </w:rPr>
                    <w:t>M</w:t>
                  </w:r>
                </w:p>
              </w:tc>
              <w:tc>
                <w:tcPr>
                  <w:tcW w:w="648" w:type="dxa"/>
                  <w:vAlign w:val="center"/>
                </w:tcPr>
                <w:p w14:paraId="511402D5">
                  <w:pPr>
                    <w:spacing w:line="300" w:lineRule="exact"/>
                    <w:jc w:val="center"/>
                    <w:rPr>
                      <w:rFonts w:hint="eastAsia" w:ascii="宋体" w:hAnsi="宋体" w:cs="宋体"/>
                    </w:rPr>
                  </w:pPr>
                </w:p>
              </w:tc>
            </w:tr>
            <w:tr w14:paraId="6B6A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783" w:type="dxa"/>
                  <w:vAlign w:val="center"/>
                </w:tcPr>
                <w:p w14:paraId="7CA07E44">
                  <w:pPr>
                    <w:spacing w:line="300" w:lineRule="exact"/>
                    <w:jc w:val="center"/>
                    <w:rPr>
                      <w:rFonts w:hint="eastAsia" w:ascii="宋体" w:hAnsi="宋体" w:cs="宋体"/>
                    </w:rPr>
                  </w:pPr>
                  <w:r>
                    <w:rPr>
                      <w:rFonts w:hint="eastAsia" w:ascii="宋体" w:hAnsi="宋体" w:cs="宋体"/>
                    </w:rPr>
                    <w:t>毛泽东思想和中国特色社会主义理论体系概论</w:t>
                  </w:r>
                </w:p>
              </w:tc>
              <w:tc>
                <w:tcPr>
                  <w:tcW w:w="645" w:type="dxa"/>
                  <w:vAlign w:val="center"/>
                </w:tcPr>
                <w:p w14:paraId="2136DA57">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4941973E">
                  <w:pPr>
                    <w:spacing w:line="300" w:lineRule="exact"/>
                    <w:jc w:val="center"/>
                    <w:rPr>
                      <w:rFonts w:hint="eastAsia" w:ascii="宋体" w:hAnsi="宋体" w:cs="宋体"/>
                    </w:rPr>
                  </w:pPr>
                </w:p>
              </w:tc>
              <w:tc>
                <w:tcPr>
                  <w:tcW w:w="645" w:type="dxa"/>
                  <w:vAlign w:val="center"/>
                </w:tcPr>
                <w:p w14:paraId="272EDF1F">
                  <w:pPr>
                    <w:spacing w:line="300" w:lineRule="exact"/>
                    <w:jc w:val="center"/>
                    <w:rPr>
                      <w:rFonts w:hint="eastAsia" w:ascii="宋体" w:hAnsi="宋体" w:cs="宋体"/>
                    </w:rPr>
                  </w:pPr>
                </w:p>
              </w:tc>
              <w:tc>
                <w:tcPr>
                  <w:tcW w:w="645" w:type="dxa"/>
                  <w:vAlign w:val="center"/>
                </w:tcPr>
                <w:p w14:paraId="7A4000C2">
                  <w:pPr>
                    <w:spacing w:line="300" w:lineRule="exact"/>
                    <w:jc w:val="center"/>
                    <w:rPr>
                      <w:rFonts w:hint="eastAsia" w:ascii="宋体" w:hAnsi="宋体" w:cs="宋体"/>
                    </w:rPr>
                  </w:pPr>
                </w:p>
              </w:tc>
              <w:tc>
                <w:tcPr>
                  <w:tcW w:w="645" w:type="dxa"/>
                  <w:vAlign w:val="center"/>
                </w:tcPr>
                <w:p w14:paraId="00208391">
                  <w:pPr>
                    <w:spacing w:line="300" w:lineRule="exact"/>
                    <w:jc w:val="center"/>
                    <w:rPr>
                      <w:rFonts w:hint="eastAsia" w:ascii="宋体" w:hAnsi="宋体" w:cs="宋体"/>
                    </w:rPr>
                  </w:pPr>
                </w:p>
              </w:tc>
              <w:tc>
                <w:tcPr>
                  <w:tcW w:w="645" w:type="dxa"/>
                  <w:vAlign w:val="center"/>
                </w:tcPr>
                <w:p w14:paraId="0FE3111C">
                  <w:pPr>
                    <w:spacing w:line="300" w:lineRule="exact"/>
                    <w:jc w:val="center"/>
                    <w:rPr>
                      <w:rFonts w:hint="eastAsia" w:ascii="宋体" w:hAnsi="宋体" w:cs="宋体"/>
                    </w:rPr>
                  </w:pPr>
                </w:p>
              </w:tc>
              <w:tc>
                <w:tcPr>
                  <w:tcW w:w="645" w:type="dxa"/>
                  <w:vAlign w:val="center"/>
                </w:tcPr>
                <w:p w14:paraId="19CCAA1B">
                  <w:pPr>
                    <w:spacing w:line="300" w:lineRule="exact"/>
                    <w:jc w:val="center"/>
                    <w:rPr>
                      <w:rFonts w:hint="eastAsia" w:ascii="宋体" w:hAnsi="宋体" w:cs="宋体"/>
                    </w:rPr>
                  </w:pPr>
                </w:p>
              </w:tc>
              <w:tc>
                <w:tcPr>
                  <w:tcW w:w="645" w:type="dxa"/>
                  <w:vAlign w:val="center"/>
                </w:tcPr>
                <w:p w14:paraId="4D9B730A">
                  <w:pPr>
                    <w:spacing w:line="300" w:lineRule="exact"/>
                    <w:jc w:val="center"/>
                    <w:rPr>
                      <w:rFonts w:hint="eastAsia" w:ascii="宋体" w:hAnsi="宋体" w:cs="宋体"/>
                    </w:rPr>
                  </w:pPr>
                  <w:r>
                    <w:rPr>
                      <w:rFonts w:hint="eastAsia" w:ascii="宋体" w:hAnsi="宋体" w:cs="宋体"/>
                    </w:rPr>
                    <w:t>M</w:t>
                  </w:r>
                </w:p>
              </w:tc>
              <w:tc>
                <w:tcPr>
                  <w:tcW w:w="648" w:type="dxa"/>
                  <w:vAlign w:val="center"/>
                </w:tcPr>
                <w:p w14:paraId="23B9829E">
                  <w:pPr>
                    <w:spacing w:line="300" w:lineRule="exact"/>
                    <w:jc w:val="center"/>
                    <w:rPr>
                      <w:rFonts w:hint="eastAsia" w:ascii="宋体" w:hAnsi="宋体" w:cs="宋体"/>
                    </w:rPr>
                  </w:pPr>
                </w:p>
              </w:tc>
            </w:tr>
            <w:tr w14:paraId="2A37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783" w:type="dxa"/>
                  <w:vAlign w:val="center"/>
                </w:tcPr>
                <w:p w14:paraId="3DBA092C">
                  <w:pPr>
                    <w:spacing w:line="300" w:lineRule="exact"/>
                    <w:jc w:val="center"/>
                    <w:rPr>
                      <w:rFonts w:hint="eastAsia" w:ascii="宋体" w:hAnsi="宋体" w:cs="宋体"/>
                      <w:shd w:val="pct10" w:color="auto" w:fill="FFFFFF"/>
                    </w:rPr>
                  </w:pPr>
                  <w:r>
                    <w:rPr>
                      <w:rFonts w:hint="eastAsia" w:ascii="宋体" w:hAnsi="宋体" w:cs="宋体"/>
                    </w:rPr>
                    <w:t>习近平新时代中国特色社会主义思想概论</w:t>
                  </w:r>
                </w:p>
              </w:tc>
              <w:tc>
                <w:tcPr>
                  <w:tcW w:w="645" w:type="dxa"/>
                  <w:vAlign w:val="center"/>
                </w:tcPr>
                <w:p w14:paraId="43265AF8">
                  <w:pPr>
                    <w:spacing w:line="300" w:lineRule="exact"/>
                    <w:jc w:val="center"/>
                    <w:rPr>
                      <w:rFonts w:hint="eastAsia" w:ascii="宋体" w:hAnsi="宋体" w:cs="宋体"/>
                      <w:shd w:val="pct10" w:color="auto" w:fill="FFFFFF"/>
                    </w:rPr>
                  </w:pPr>
                  <w:r>
                    <w:rPr>
                      <w:rFonts w:hint="eastAsia" w:ascii="宋体" w:hAnsi="宋体" w:cs="宋体"/>
                    </w:rPr>
                    <w:t>H</w:t>
                  </w:r>
                </w:p>
              </w:tc>
              <w:tc>
                <w:tcPr>
                  <w:tcW w:w="645" w:type="dxa"/>
                  <w:vAlign w:val="center"/>
                </w:tcPr>
                <w:p w14:paraId="5E4C09D4">
                  <w:pPr>
                    <w:spacing w:line="300" w:lineRule="exact"/>
                    <w:jc w:val="center"/>
                    <w:rPr>
                      <w:rFonts w:hint="eastAsia" w:ascii="宋体" w:hAnsi="宋体" w:cs="宋体"/>
                      <w:shd w:val="pct10" w:color="auto" w:fill="FFFFFF"/>
                    </w:rPr>
                  </w:pPr>
                </w:p>
              </w:tc>
              <w:tc>
                <w:tcPr>
                  <w:tcW w:w="645" w:type="dxa"/>
                  <w:vAlign w:val="center"/>
                </w:tcPr>
                <w:p w14:paraId="175969B8">
                  <w:pPr>
                    <w:spacing w:line="300" w:lineRule="exact"/>
                    <w:jc w:val="center"/>
                    <w:rPr>
                      <w:rFonts w:hint="eastAsia" w:ascii="宋体" w:hAnsi="宋体" w:cs="宋体"/>
                      <w:shd w:val="pct10" w:color="auto" w:fill="FFFFFF"/>
                    </w:rPr>
                  </w:pPr>
                </w:p>
              </w:tc>
              <w:tc>
                <w:tcPr>
                  <w:tcW w:w="645" w:type="dxa"/>
                  <w:vAlign w:val="center"/>
                </w:tcPr>
                <w:p w14:paraId="29C8A52F">
                  <w:pPr>
                    <w:spacing w:line="300" w:lineRule="exact"/>
                    <w:jc w:val="center"/>
                    <w:rPr>
                      <w:rFonts w:hint="eastAsia" w:ascii="宋体" w:hAnsi="宋体" w:cs="宋体"/>
                      <w:shd w:val="pct10" w:color="auto" w:fill="FFFFFF"/>
                    </w:rPr>
                  </w:pPr>
                </w:p>
              </w:tc>
              <w:tc>
                <w:tcPr>
                  <w:tcW w:w="645" w:type="dxa"/>
                  <w:vAlign w:val="center"/>
                </w:tcPr>
                <w:p w14:paraId="3AED0FBD">
                  <w:pPr>
                    <w:spacing w:line="300" w:lineRule="exact"/>
                    <w:jc w:val="center"/>
                    <w:rPr>
                      <w:rFonts w:hint="eastAsia" w:ascii="宋体" w:hAnsi="宋体" w:cs="宋体"/>
                      <w:shd w:val="pct10" w:color="auto" w:fill="FFFFFF"/>
                    </w:rPr>
                  </w:pPr>
                </w:p>
              </w:tc>
              <w:tc>
                <w:tcPr>
                  <w:tcW w:w="645" w:type="dxa"/>
                  <w:vAlign w:val="center"/>
                </w:tcPr>
                <w:p w14:paraId="0D8CA3D8">
                  <w:pPr>
                    <w:spacing w:line="300" w:lineRule="exact"/>
                    <w:jc w:val="center"/>
                    <w:rPr>
                      <w:rFonts w:hint="eastAsia" w:ascii="宋体" w:hAnsi="宋体" w:cs="宋体"/>
                      <w:shd w:val="pct10" w:color="auto" w:fill="FFFFFF"/>
                    </w:rPr>
                  </w:pPr>
                </w:p>
              </w:tc>
              <w:tc>
                <w:tcPr>
                  <w:tcW w:w="645" w:type="dxa"/>
                  <w:vAlign w:val="center"/>
                </w:tcPr>
                <w:p w14:paraId="6BF7B247">
                  <w:pPr>
                    <w:spacing w:line="300" w:lineRule="exact"/>
                    <w:jc w:val="center"/>
                    <w:rPr>
                      <w:rFonts w:hint="eastAsia" w:ascii="宋体" w:hAnsi="宋体" w:cs="宋体"/>
                      <w:shd w:val="pct10" w:color="auto" w:fill="FFFFFF"/>
                    </w:rPr>
                  </w:pPr>
                </w:p>
              </w:tc>
              <w:tc>
                <w:tcPr>
                  <w:tcW w:w="645" w:type="dxa"/>
                  <w:vAlign w:val="center"/>
                </w:tcPr>
                <w:p w14:paraId="285AFC00">
                  <w:pPr>
                    <w:spacing w:line="300" w:lineRule="exact"/>
                    <w:jc w:val="center"/>
                    <w:rPr>
                      <w:rFonts w:hint="eastAsia" w:ascii="宋体" w:hAnsi="宋体" w:cs="宋体"/>
                      <w:shd w:val="pct10" w:color="auto" w:fill="FFFFFF"/>
                    </w:rPr>
                  </w:pPr>
                  <w:r>
                    <w:rPr>
                      <w:rFonts w:hint="eastAsia" w:ascii="宋体" w:hAnsi="宋体" w:cs="宋体"/>
                    </w:rPr>
                    <w:t>M</w:t>
                  </w:r>
                </w:p>
              </w:tc>
              <w:tc>
                <w:tcPr>
                  <w:tcW w:w="648" w:type="dxa"/>
                  <w:vAlign w:val="center"/>
                </w:tcPr>
                <w:p w14:paraId="02A31F96">
                  <w:pPr>
                    <w:spacing w:line="300" w:lineRule="exact"/>
                    <w:jc w:val="center"/>
                    <w:rPr>
                      <w:rFonts w:hint="eastAsia" w:ascii="宋体" w:hAnsi="宋体" w:cs="宋体"/>
                      <w:shd w:val="pct10" w:color="auto" w:fill="FFFFFF"/>
                    </w:rPr>
                  </w:pPr>
                </w:p>
              </w:tc>
            </w:tr>
            <w:tr w14:paraId="414F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641FE4CF">
                  <w:pPr>
                    <w:spacing w:line="240" w:lineRule="exact"/>
                    <w:jc w:val="center"/>
                    <w:rPr>
                      <w:rFonts w:hint="eastAsia" w:ascii="宋体" w:hAnsi="宋体" w:cs="宋体"/>
                    </w:rPr>
                  </w:pPr>
                  <w:r>
                    <w:rPr>
                      <w:rFonts w:hint="eastAsia" w:ascii="宋体" w:hAnsi="宋体" w:cs="宋体"/>
                    </w:rPr>
                    <w:t>公民素质现状及问题调研</w:t>
                  </w:r>
                </w:p>
              </w:tc>
              <w:tc>
                <w:tcPr>
                  <w:tcW w:w="645" w:type="dxa"/>
                  <w:vAlign w:val="center"/>
                </w:tcPr>
                <w:p w14:paraId="70EB831D">
                  <w:pPr>
                    <w:spacing w:line="300" w:lineRule="exact"/>
                    <w:jc w:val="center"/>
                    <w:rPr>
                      <w:rFonts w:hint="eastAsia" w:ascii="宋体" w:hAnsi="宋体" w:cs="宋体"/>
                      <w:shd w:val="pct10" w:color="auto" w:fill="FFFFFF"/>
                    </w:rPr>
                  </w:pPr>
                  <w:r>
                    <w:rPr>
                      <w:rFonts w:hint="eastAsia" w:ascii="宋体" w:hAnsi="宋体" w:cs="宋体"/>
                    </w:rPr>
                    <w:t>H</w:t>
                  </w:r>
                </w:p>
              </w:tc>
              <w:tc>
                <w:tcPr>
                  <w:tcW w:w="645" w:type="dxa"/>
                  <w:vAlign w:val="center"/>
                </w:tcPr>
                <w:p w14:paraId="40E1A949">
                  <w:pPr>
                    <w:spacing w:line="300" w:lineRule="exact"/>
                    <w:jc w:val="center"/>
                    <w:rPr>
                      <w:rFonts w:hint="eastAsia" w:ascii="宋体" w:hAnsi="宋体" w:cs="宋体"/>
                      <w:shd w:val="pct10" w:color="auto" w:fill="FFFFFF"/>
                    </w:rPr>
                  </w:pPr>
                </w:p>
              </w:tc>
              <w:tc>
                <w:tcPr>
                  <w:tcW w:w="645" w:type="dxa"/>
                  <w:vAlign w:val="center"/>
                </w:tcPr>
                <w:p w14:paraId="0E88A3E6">
                  <w:pPr>
                    <w:spacing w:line="300" w:lineRule="exact"/>
                    <w:jc w:val="center"/>
                    <w:rPr>
                      <w:rFonts w:hint="eastAsia" w:ascii="宋体" w:hAnsi="宋体" w:cs="宋体"/>
                      <w:shd w:val="pct10" w:color="auto" w:fill="FFFFFF"/>
                    </w:rPr>
                  </w:pPr>
                </w:p>
              </w:tc>
              <w:tc>
                <w:tcPr>
                  <w:tcW w:w="645" w:type="dxa"/>
                  <w:vAlign w:val="center"/>
                </w:tcPr>
                <w:p w14:paraId="7616E2BE">
                  <w:pPr>
                    <w:spacing w:line="300" w:lineRule="exact"/>
                    <w:jc w:val="center"/>
                    <w:rPr>
                      <w:rFonts w:hint="eastAsia" w:ascii="宋体" w:hAnsi="宋体" w:cs="宋体"/>
                      <w:shd w:val="pct10" w:color="auto" w:fill="FFFFFF"/>
                    </w:rPr>
                  </w:pPr>
                </w:p>
              </w:tc>
              <w:tc>
                <w:tcPr>
                  <w:tcW w:w="645" w:type="dxa"/>
                  <w:vAlign w:val="center"/>
                </w:tcPr>
                <w:p w14:paraId="35FA30EF">
                  <w:pPr>
                    <w:spacing w:line="300" w:lineRule="exact"/>
                    <w:jc w:val="center"/>
                    <w:rPr>
                      <w:rFonts w:hint="eastAsia" w:ascii="宋体" w:hAnsi="宋体" w:cs="宋体"/>
                      <w:shd w:val="pct10" w:color="auto" w:fill="FFFFFF"/>
                    </w:rPr>
                  </w:pPr>
                </w:p>
              </w:tc>
              <w:tc>
                <w:tcPr>
                  <w:tcW w:w="645" w:type="dxa"/>
                  <w:vAlign w:val="center"/>
                </w:tcPr>
                <w:p w14:paraId="517CD158">
                  <w:pPr>
                    <w:spacing w:line="300" w:lineRule="exact"/>
                    <w:jc w:val="center"/>
                    <w:rPr>
                      <w:rFonts w:hint="eastAsia" w:ascii="宋体" w:hAnsi="宋体" w:cs="宋体"/>
                      <w:shd w:val="pct10" w:color="auto" w:fill="FFFFFF"/>
                    </w:rPr>
                  </w:pPr>
                  <w:r>
                    <w:rPr>
                      <w:rFonts w:hint="eastAsia" w:ascii="宋体" w:hAnsi="宋体" w:cs="宋体"/>
                    </w:rPr>
                    <w:t>M</w:t>
                  </w:r>
                </w:p>
              </w:tc>
              <w:tc>
                <w:tcPr>
                  <w:tcW w:w="645" w:type="dxa"/>
                  <w:vAlign w:val="center"/>
                </w:tcPr>
                <w:p w14:paraId="3A62DC82">
                  <w:pPr>
                    <w:spacing w:line="300" w:lineRule="exact"/>
                    <w:jc w:val="center"/>
                    <w:rPr>
                      <w:rFonts w:hint="eastAsia" w:ascii="宋体" w:hAnsi="宋体" w:cs="宋体"/>
                      <w:shd w:val="pct10" w:color="auto" w:fill="FFFFFF"/>
                    </w:rPr>
                  </w:pPr>
                </w:p>
              </w:tc>
              <w:tc>
                <w:tcPr>
                  <w:tcW w:w="645" w:type="dxa"/>
                  <w:vAlign w:val="center"/>
                </w:tcPr>
                <w:p w14:paraId="0CB7831B">
                  <w:pPr>
                    <w:spacing w:line="300" w:lineRule="exact"/>
                    <w:jc w:val="center"/>
                    <w:rPr>
                      <w:rFonts w:hint="eastAsia" w:ascii="宋体" w:hAnsi="宋体" w:cs="宋体"/>
                      <w:shd w:val="pct10" w:color="auto" w:fill="FFFFFF"/>
                    </w:rPr>
                  </w:pPr>
                </w:p>
              </w:tc>
              <w:tc>
                <w:tcPr>
                  <w:tcW w:w="648" w:type="dxa"/>
                  <w:vAlign w:val="center"/>
                </w:tcPr>
                <w:p w14:paraId="4D07243B">
                  <w:pPr>
                    <w:spacing w:line="300" w:lineRule="exact"/>
                    <w:jc w:val="center"/>
                    <w:rPr>
                      <w:rFonts w:hint="eastAsia" w:ascii="宋体" w:hAnsi="宋体" w:cs="宋体"/>
                      <w:shd w:val="pct10" w:color="auto" w:fill="FFFFFF"/>
                    </w:rPr>
                  </w:pPr>
                </w:p>
              </w:tc>
            </w:tr>
            <w:tr w14:paraId="5AE69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783" w:type="dxa"/>
                  <w:vAlign w:val="center"/>
                </w:tcPr>
                <w:p w14:paraId="10F8B4E6">
                  <w:pPr>
                    <w:spacing w:line="240" w:lineRule="exact"/>
                    <w:jc w:val="center"/>
                    <w:rPr>
                      <w:rFonts w:hint="eastAsia" w:ascii="宋体" w:hAnsi="宋体" w:cs="宋体"/>
                    </w:rPr>
                  </w:pPr>
                  <w:r>
                    <w:rPr>
                      <w:rFonts w:hint="eastAsia" w:ascii="宋体" w:hAnsi="宋体" w:cs="宋体"/>
                    </w:rPr>
                    <w:t>历史的记忆，永恒的精神—红色足迹寻访</w:t>
                  </w:r>
                </w:p>
              </w:tc>
              <w:tc>
                <w:tcPr>
                  <w:tcW w:w="645" w:type="dxa"/>
                  <w:vAlign w:val="center"/>
                </w:tcPr>
                <w:p w14:paraId="528EE466">
                  <w:pPr>
                    <w:spacing w:line="300" w:lineRule="exact"/>
                    <w:jc w:val="center"/>
                    <w:rPr>
                      <w:rFonts w:hint="eastAsia" w:ascii="宋体" w:hAnsi="宋体" w:cs="宋体"/>
                      <w:shd w:val="pct10" w:color="auto" w:fill="FFFFFF"/>
                    </w:rPr>
                  </w:pPr>
                  <w:r>
                    <w:rPr>
                      <w:rFonts w:hint="eastAsia" w:ascii="宋体" w:hAnsi="宋体" w:cs="宋体"/>
                    </w:rPr>
                    <w:t>H</w:t>
                  </w:r>
                </w:p>
              </w:tc>
              <w:tc>
                <w:tcPr>
                  <w:tcW w:w="645" w:type="dxa"/>
                  <w:vAlign w:val="center"/>
                </w:tcPr>
                <w:p w14:paraId="2EE9567D">
                  <w:pPr>
                    <w:spacing w:line="300" w:lineRule="exact"/>
                    <w:jc w:val="center"/>
                    <w:rPr>
                      <w:rFonts w:hint="eastAsia" w:ascii="宋体" w:hAnsi="宋体" w:cs="宋体"/>
                      <w:shd w:val="pct10" w:color="auto" w:fill="FFFFFF"/>
                    </w:rPr>
                  </w:pPr>
                </w:p>
              </w:tc>
              <w:tc>
                <w:tcPr>
                  <w:tcW w:w="645" w:type="dxa"/>
                  <w:vAlign w:val="center"/>
                </w:tcPr>
                <w:p w14:paraId="5146571F">
                  <w:pPr>
                    <w:spacing w:line="300" w:lineRule="exact"/>
                    <w:jc w:val="center"/>
                    <w:rPr>
                      <w:rFonts w:hint="eastAsia" w:ascii="宋体" w:hAnsi="宋体" w:cs="宋体"/>
                      <w:shd w:val="pct10" w:color="auto" w:fill="FFFFFF"/>
                    </w:rPr>
                  </w:pPr>
                </w:p>
              </w:tc>
              <w:tc>
                <w:tcPr>
                  <w:tcW w:w="645" w:type="dxa"/>
                  <w:vAlign w:val="center"/>
                </w:tcPr>
                <w:p w14:paraId="03A83EFC">
                  <w:pPr>
                    <w:spacing w:line="300" w:lineRule="exact"/>
                    <w:jc w:val="center"/>
                    <w:rPr>
                      <w:rFonts w:hint="eastAsia" w:ascii="宋体" w:hAnsi="宋体" w:cs="宋体"/>
                      <w:shd w:val="pct10" w:color="auto" w:fill="FFFFFF"/>
                    </w:rPr>
                  </w:pPr>
                </w:p>
              </w:tc>
              <w:tc>
                <w:tcPr>
                  <w:tcW w:w="645" w:type="dxa"/>
                  <w:vAlign w:val="center"/>
                </w:tcPr>
                <w:p w14:paraId="744E704C">
                  <w:pPr>
                    <w:spacing w:line="300" w:lineRule="exact"/>
                    <w:jc w:val="center"/>
                    <w:rPr>
                      <w:rFonts w:hint="eastAsia" w:ascii="宋体" w:hAnsi="宋体" w:cs="宋体"/>
                      <w:shd w:val="pct10" w:color="auto" w:fill="FFFFFF"/>
                    </w:rPr>
                  </w:pPr>
                </w:p>
              </w:tc>
              <w:tc>
                <w:tcPr>
                  <w:tcW w:w="645" w:type="dxa"/>
                  <w:vAlign w:val="center"/>
                </w:tcPr>
                <w:p w14:paraId="188CD7B0">
                  <w:pPr>
                    <w:spacing w:line="300" w:lineRule="exact"/>
                    <w:jc w:val="center"/>
                    <w:rPr>
                      <w:rFonts w:hint="eastAsia" w:ascii="宋体" w:hAnsi="宋体" w:cs="宋体"/>
                      <w:shd w:val="pct10" w:color="auto" w:fill="FFFFFF"/>
                    </w:rPr>
                  </w:pPr>
                </w:p>
              </w:tc>
              <w:tc>
                <w:tcPr>
                  <w:tcW w:w="645" w:type="dxa"/>
                  <w:vAlign w:val="center"/>
                </w:tcPr>
                <w:p w14:paraId="69D706BA">
                  <w:pPr>
                    <w:spacing w:line="300" w:lineRule="exact"/>
                    <w:jc w:val="center"/>
                    <w:rPr>
                      <w:rFonts w:hint="eastAsia" w:ascii="宋体" w:hAnsi="宋体" w:cs="宋体"/>
                      <w:shd w:val="pct10" w:color="auto" w:fill="FFFFFF"/>
                    </w:rPr>
                  </w:pPr>
                  <w:r>
                    <w:rPr>
                      <w:rFonts w:hint="eastAsia" w:ascii="宋体" w:hAnsi="宋体" w:cs="宋体"/>
                    </w:rPr>
                    <w:t>M</w:t>
                  </w:r>
                </w:p>
              </w:tc>
              <w:tc>
                <w:tcPr>
                  <w:tcW w:w="645" w:type="dxa"/>
                  <w:vAlign w:val="center"/>
                </w:tcPr>
                <w:p w14:paraId="5E7EAE5D">
                  <w:pPr>
                    <w:spacing w:line="300" w:lineRule="exact"/>
                    <w:jc w:val="center"/>
                    <w:rPr>
                      <w:rFonts w:hint="eastAsia" w:ascii="宋体" w:hAnsi="宋体" w:cs="宋体"/>
                      <w:shd w:val="pct10" w:color="auto" w:fill="FFFFFF"/>
                    </w:rPr>
                  </w:pPr>
                </w:p>
              </w:tc>
              <w:tc>
                <w:tcPr>
                  <w:tcW w:w="648" w:type="dxa"/>
                  <w:vAlign w:val="center"/>
                </w:tcPr>
                <w:p w14:paraId="37FBCA1B">
                  <w:pPr>
                    <w:spacing w:line="300" w:lineRule="exact"/>
                    <w:jc w:val="center"/>
                    <w:rPr>
                      <w:rFonts w:hint="eastAsia" w:ascii="宋体" w:hAnsi="宋体" w:cs="宋体"/>
                      <w:shd w:val="pct10" w:color="auto" w:fill="FFFFFF"/>
                    </w:rPr>
                  </w:pPr>
                </w:p>
              </w:tc>
            </w:tr>
            <w:tr w14:paraId="0252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600F1EAB">
                  <w:pPr>
                    <w:spacing w:line="240" w:lineRule="exact"/>
                    <w:jc w:val="center"/>
                    <w:rPr>
                      <w:rFonts w:hint="eastAsia" w:ascii="宋体" w:hAnsi="宋体" w:cs="宋体"/>
                    </w:rPr>
                  </w:pPr>
                  <w:r>
                    <w:rPr>
                      <w:rFonts w:hint="eastAsia" w:ascii="宋体" w:hAnsi="宋体" w:cs="宋体"/>
                    </w:rPr>
                    <w:t>马克思主义与中国社会变革</w:t>
                  </w:r>
                </w:p>
              </w:tc>
              <w:tc>
                <w:tcPr>
                  <w:tcW w:w="645" w:type="dxa"/>
                  <w:vAlign w:val="center"/>
                </w:tcPr>
                <w:p w14:paraId="4AF0A7DB">
                  <w:pPr>
                    <w:spacing w:line="300" w:lineRule="exact"/>
                    <w:jc w:val="center"/>
                    <w:rPr>
                      <w:rFonts w:hint="eastAsia" w:ascii="宋体" w:hAnsi="宋体" w:cs="宋体"/>
                      <w:shd w:val="pct10" w:color="auto" w:fill="FFFFFF"/>
                    </w:rPr>
                  </w:pPr>
                </w:p>
              </w:tc>
              <w:tc>
                <w:tcPr>
                  <w:tcW w:w="645" w:type="dxa"/>
                  <w:vAlign w:val="center"/>
                </w:tcPr>
                <w:p w14:paraId="1CFFC516">
                  <w:pPr>
                    <w:spacing w:line="300" w:lineRule="exact"/>
                    <w:jc w:val="center"/>
                    <w:rPr>
                      <w:rFonts w:hint="eastAsia" w:ascii="宋体" w:hAnsi="宋体" w:cs="宋体"/>
                      <w:shd w:val="pct10" w:color="auto" w:fill="FFFFFF"/>
                    </w:rPr>
                  </w:pPr>
                </w:p>
              </w:tc>
              <w:tc>
                <w:tcPr>
                  <w:tcW w:w="645" w:type="dxa"/>
                  <w:vAlign w:val="center"/>
                </w:tcPr>
                <w:p w14:paraId="0E75BB16">
                  <w:pPr>
                    <w:spacing w:line="300" w:lineRule="exact"/>
                    <w:jc w:val="center"/>
                    <w:rPr>
                      <w:rFonts w:hint="eastAsia" w:ascii="宋体" w:hAnsi="宋体" w:cs="宋体"/>
                      <w:shd w:val="pct10" w:color="auto" w:fill="FFFFFF"/>
                    </w:rPr>
                  </w:pPr>
                </w:p>
              </w:tc>
              <w:tc>
                <w:tcPr>
                  <w:tcW w:w="645" w:type="dxa"/>
                  <w:vAlign w:val="center"/>
                </w:tcPr>
                <w:p w14:paraId="24BF8C3D">
                  <w:pPr>
                    <w:spacing w:line="300" w:lineRule="exact"/>
                    <w:jc w:val="center"/>
                    <w:rPr>
                      <w:rFonts w:hint="eastAsia" w:ascii="宋体" w:hAnsi="宋体" w:cs="宋体"/>
                      <w:shd w:val="pct10" w:color="auto" w:fill="FFFFFF"/>
                    </w:rPr>
                  </w:pPr>
                  <w:r>
                    <w:rPr>
                      <w:rFonts w:hint="eastAsia" w:ascii="宋体" w:hAnsi="宋体" w:cs="宋体"/>
                    </w:rPr>
                    <w:t>M</w:t>
                  </w:r>
                </w:p>
              </w:tc>
              <w:tc>
                <w:tcPr>
                  <w:tcW w:w="645" w:type="dxa"/>
                  <w:vAlign w:val="center"/>
                </w:tcPr>
                <w:p w14:paraId="12CDAD55">
                  <w:pPr>
                    <w:spacing w:line="300" w:lineRule="exact"/>
                    <w:jc w:val="center"/>
                    <w:rPr>
                      <w:rFonts w:hint="eastAsia" w:ascii="宋体" w:hAnsi="宋体" w:cs="宋体"/>
                      <w:shd w:val="pct10" w:color="auto" w:fill="FFFFFF"/>
                    </w:rPr>
                  </w:pPr>
                </w:p>
              </w:tc>
              <w:tc>
                <w:tcPr>
                  <w:tcW w:w="645" w:type="dxa"/>
                  <w:vAlign w:val="center"/>
                </w:tcPr>
                <w:p w14:paraId="16CF9B5D">
                  <w:pPr>
                    <w:spacing w:line="300" w:lineRule="exact"/>
                    <w:jc w:val="center"/>
                    <w:rPr>
                      <w:rFonts w:hint="eastAsia" w:ascii="宋体" w:hAnsi="宋体" w:cs="宋体"/>
                      <w:shd w:val="pct10" w:color="auto" w:fill="FFFFFF"/>
                    </w:rPr>
                  </w:pPr>
                </w:p>
              </w:tc>
              <w:tc>
                <w:tcPr>
                  <w:tcW w:w="645" w:type="dxa"/>
                  <w:vAlign w:val="center"/>
                </w:tcPr>
                <w:p w14:paraId="7A52FC0F">
                  <w:pPr>
                    <w:spacing w:line="300" w:lineRule="exact"/>
                    <w:jc w:val="center"/>
                    <w:rPr>
                      <w:rFonts w:hint="eastAsia" w:ascii="宋体" w:hAnsi="宋体" w:cs="宋体"/>
                      <w:shd w:val="pct10" w:color="auto" w:fill="FFFFFF"/>
                    </w:rPr>
                  </w:pPr>
                  <w:r>
                    <w:rPr>
                      <w:rFonts w:hint="eastAsia" w:ascii="宋体" w:hAnsi="宋体" w:cs="宋体"/>
                    </w:rPr>
                    <w:t>M</w:t>
                  </w:r>
                </w:p>
              </w:tc>
              <w:tc>
                <w:tcPr>
                  <w:tcW w:w="645" w:type="dxa"/>
                  <w:vAlign w:val="center"/>
                </w:tcPr>
                <w:p w14:paraId="2F8B6916">
                  <w:pPr>
                    <w:spacing w:line="300" w:lineRule="exact"/>
                    <w:jc w:val="center"/>
                    <w:rPr>
                      <w:rFonts w:hint="eastAsia" w:ascii="宋体" w:hAnsi="宋体" w:cs="宋体"/>
                      <w:shd w:val="pct10" w:color="auto" w:fill="FFFFFF"/>
                    </w:rPr>
                  </w:pPr>
                </w:p>
              </w:tc>
              <w:tc>
                <w:tcPr>
                  <w:tcW w:w="648" w:type="dxa"/>
                  <w:vAlign w:val="center"/>
                </w:tcPr>
                <w:p w14:paraId="469E7B76">
                  <w:pPr>
                    <w:spacing w:line="300" w:lineRule="exact"/>
                    <w:jc w:val="center"/>
                    <w:rPr>
                      <w:rFonts w:hint="eastAsia" w:ascii="宋体" w:hAnsi="宋体" w:cs="宋体"/>
                      <w:shd w:val="pct10" w:color="auto" w:fill="FFFFFF"/>
                    </w:rPr>
                  </w:pPr>
                </w:p>
              </w:tc>
            </w:tr>
            <w:tr w14:paraId="4400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08470A0C">
                  <w:pPr>
                    <w:spacing w:line="240" w:lineRule="exact"/>
                    <w:jc w:val="center"/>
                    <w:rPr>
                      <w:rFonts w:hint="eastAsia" w:ascii="宋体" w:hAnsi="宋体" w:cs="宋体"/>
                    </w:rPr>
                  </w:pPr>
                  <w:r>
                    <w:rPr>
                      <w:rFonts w:hint="eastAsia" w:ascii="宋体" w:hAnsi="宋体" w:cs="宋体"/>
                    </w:rPr>
                    <w:t>地方改革开放新变化调研</w:t>
                  </w:r>
                </w:p>
              </w:tc>
              <w:tc>
                <w:tcPr>
                  <w:tcW w:w="645" w:type="dxa"/>
                  <w:vAlign w:val="center"/>
                </w:tcPr>
                <w:p w14:paraId="2F927C2A">
                  <w:pPr>
                    <w:spacing w:line="300" w:lineRule="exact"/>
                    <w:jc w:val="center"/>
                    <w:rPr>
                      <w:rFonts w:hint="eastAsia" w:ascii="宋体" w:hAnsi="宋体" w:cs="宋体"/>
                      <w:shd w:val="pct10" w:color="auto" w:fill="FFFFFF"/>
                    </w:rPr>
                  </w:pPr>
                  <w:r>
                    <w:rPr>
                      <w:rFonts w:hint="eastAsia" w:ascii="宋体" w:hAnsi="宋体" w:cs="宋体"/>
                    </w:rPr>
                    <w:t>H</w:t>
                  </w:r>
                </w:p>
              </w:tc>
              <w:tc>
                <w:tcPr>
                  <w:tcW w:w="645" w:type="dxa"/>
                  <w:vAlign w:val="center"/>
                </w:tcPr>
                <w:p w14:paraId="62E7D680">
                  <w:pPr>
                    <w:spacing w:line="300" w:lineRule="exact"/>
                    <w:jc w:val="center"/>
                    <w:rPr>
                      <w:rFonts w:hint="eastAsia" w:ascii="宋体" w:hAnsi="宋体" w:cs="宋体"/>
                      <w:shd w:val="pct10" w:color="auto" w:fill="FFFFFF"/>
                    </w:rPr>
                  </w:pPr>
                </w:p>
              </w:tc>
              <w:tc>
                <w:tcPr>
                  <w:tcW w:w="645" w:type="dxa"/>
                  <w:vAlign w:val="center"/>
                </w:tcPr>
                <w:p w14:paraId="19042C88">
                  <w:pPr>
                    <w:spacing w:line="300" w:lineRule="exact"/>
                    <w:jc w:val="center"/>
                    <w:rPr>
                      <w:rFonts w:hint="eastAsia" w:ascii="宋体" w:hAnsi="宋体" w:cs="宋体"/>
                      <w:shd w:val="pct10" w:color="auto" w:fill="FFFFFF"/>
                    </w:rPr>
                  </w:pPr>
                </w:p>
              </w:tc>
              <w:tc>
                <w:tcPr>
                  <w:tcW w:w="645" w:type="dxa"/>
                  <w:vAlign w:val="center"/>
                </w:tcPr>
                <w:p w14:paraId="6F9B6D02">
                  <w:pPr>
                    <w:spacing w:line="300" w:lineRule="exact"/>
                    <w:jc w:val="center"/>
                    <w:rPr>
                      <w:rFonts w:hint="eastAsia" w:ascii="宋体" w:hAnsi="宋体" w:cs="宋体"/>
                      <w:shd w:val="pct10" w:color="auto" w:fill="FFFFFF"/>
                    </w:rPr>
                  </w:pPr>
                  <w:r>
                    <w:rPr>
                      <w:rFonts w:hint="eastAsia" w:ascii="宋体" w:hAnsi="宋体" w:cs="宋体"/>
                    </w:rPr>
                    <w:t>M</w:t>
                  </w:r>
                </w:p>
              </w:tc>
              <w:tc>
                <w:tcPr>
                  <w:tcW w:w="645" w:type="dxa"/>
                  <w:vAlign w:val="center"/>
                </w:tcPr>
                <w:p w14:paraId="4DE47959">
                  <w:pPr>
                    <w:spacing w:line="300" w:lineRule="exact"/>
                    <w:jc w:val="center"/>
                    <w:rPr>
                      <w:rFonts w:hint="eastAsia" w:ascii="宋体" w:hAnsi="宋体" w:cs="宋体"/>
                      <w:shd w:val="pct10" w:color="auto" w:fill="FFFFFF"/>
                    </w:rPr>
                  </w:pPr>
                </w:p>
              </w:tc>
              <w:tc>
                <w:tcPr>
                  <w:tcW w:w="645" w:type="dxa"/>
                  <w:vAlign w:val="center"/>
                </w:tcPr>
                <w:p w14:paraId="6F0BD45D">
                  <w:pPr>
                    <w:spacing w:line="300" w:lineRule="exact"/>
                    <w:jc w:val="center"/>
                    <w:rPr>
                      <w:rFonts w:hint="eastAsia" w:ascii="宋体" w:hAnsi="宋体" w:cs="宋体"/>
                      <w:shd w:val="pct10" w:color="auto" w:fill="FFFFFF"/>
                    </w:rPr>
                  </w:pPr>
                </w:p>
              </w:tc>
              <w:tc>
                <w:tcPr>
                  <w:tcW w:w="645" w:type="dxa"/>
                  <w:vAlign w:val="center"/>
                </w:tcPr>
                <w:p w14:paraId="406FBD16">
                  <w:pPr>
                    <w:spacing w:line="300" w:lineRule="exact"/>
                    <w:jc w:val="center"/>
                    <w:rPr>
                      <w:rFonts w:hint="eastAsia" w:ascii="宋体" w:hAnsi="宋体" w:cs="宋体"/>
                      <w:shd w:val="pct10" w:color="auto" w:fill="FFFFFF"/>
                    </w:rPr>
                  </w:pPr>
                </w:p>
              </w:tc>
              <w:tc>
                <w:tcPr>
                  <w:tcW w:w="645" w:type="dxa"/>
                  <w:vAlign w:val="center"/>
                </w:tcPr>
                <w:p w14:paraId="430DE55D">
                  <w:pPr>
                    <w:spacing w:line="300" w:lineRule="exact"/>
                    <w:jc w:val="center"/>
                    <w:rPr>
                      <w:rFonts w:hint="eastAsia" w:ascii="宋体" w:hAnsi="宋体" w:cs="宋体"/>
                      <w:shd w:val="pct10" w:color="auto" w:fill="FFFFFF"/>
                    </w:rPr>
                  </w:pPr>
                </w:p>
              </w:tc>
              <w:tc>
                <w:tcPr>
                  <w:tcW w:w="648" w:type="dxa"/>
                  <w:vAlign w:val="center"/>
                </w:tcPr>
                <w:p w14:paraId="3A30CA09">
                  <w:pPr>
                    <w:spacing w:line="300" w:lineRule="exact"/>
                    <w:jc w:val="center"/>
                    <w:rPr>
                      <w:rFonts w:hint="eastAsia" w:ascii="宋体" w:hAnsi="宋体" w:cs="宋体"/>
                      <w:shd w:val="pct10" w:color="auto" w:fill="FFFFFF"/>
                    </w:rPr>
                  </w:pPr>
                </w:p>
              </w:tc>
            </w:tr>
            <w:tr w14:paraId="5361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70CF69DC">
                  <w:pPr>
                    <w:spacing w:line="300" w:lineRule="exact"/>
                    <w:jc w:val="center"/>
                    <w:rPr>
                      <w:rFonts w:hint="eastAsia" w:ascii="宋体" w:hAnsi="宋体" w:cs="宋体"/>
                    </w:rPr>
                  </w:pPr>
                  <w:r>
                    <w:rPr>
                      <w:rFonts w:hint="eastAsia" w:ascii="宋体" w:hAnsi="宋体" w:cs="宋体"/>
                    </w:rPr>
                    <w:t>形势与政策</w:t>
                  </w:r>
                </w:p>
              </w:tc>
              <w:tc>
                <w:tcPr>
                  <w:tcW w:w="645" w:type="dxa"/>
                  <w:vAlign w:val="center"/>
                </w:tcPr>
                <w:p w14:paraId="1ADA7246">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0568E944">
                  <w:pPr>
                    <w:spacing w:line="300" w:lineRule="exact"/>
                    <w:jc w:val="center"/>
                    <w:rPr>
                      <w:rFonts w:hint="eastAsia" w:ascii="宋体" w:hAnsi="宋体" w:cs="宋体"/>
                    </w:rPr>
                  </w:pPr>
                </w:p>
              </w:tc>
              <w:tc>
                <w:tcPr>
                  <w:tcW w:w="645" w:type="dxa"/>
                  <w:vAlign w:val="center"/>
                </w:tcPr>
                <w:p w14:paraId="5F540D72">
                  <w:pPr>
                    <w:spacing w:line="300" w:lineRule="exact"/>
                    <w:jc w:val="center"/>
                    <w:rPr>
                      <w:rFonts w:hint="eastAsia" w:ascii="宋体" w:hAnsi="宋体" w:cs="宋体"/>
                    </w:rPr>
                  </w:pPr>
                </w:p>
              </w:tc>
              <w:tc>
                <w:tcPr>
                  <w:tcW w:w="645" w:type="dxa"/>
                  <w:vAlign w:val="center"/>
                </w:tcPr>
                <w:p w14:paraId="17301B00">
                  <w:pPr>
                    <w:spacing w:line="300" w:lineRule="exact"/>
                    <w:jc w:val="center"/>
                    <w:rPr>
                      <w:rFonts w:hint="eastAsia" w:ascii="宋体" w:hAnsi="宋体" w:cs="宋体"/>
                    </w:rPr>
                  </w:pPr>
                </w:p>
              </w:tc>
              <w:tc>
                <w:tcPr>
                  <w:tcW w:w="645" w:type="dxa"/>
                  <w:vAlign w:val="center"/>
                </w:tcPr>
                <w:p w14:paraId="5D4401AA">
                  <w:pPr>
                    <w:spacing w:line="300" w:lineRule="exact"/>
                    <w:jc w:val="center"/>
                    <w:rPr>
                      <w:rFonts w:hint="eastAsia" w:ascii="宋体" w:hAnsi="宋体" w:cs="宋体"/>
                    </w:rPr>
                  </w:pPr>
                </w:p>
              </w:tc>
              <w:tc>
                <w:tcPr>
                  <w:tcW w:w="645" w:type="dxa"/>
                  <w:vAlign w:val="center"/>
                </w:tcPr>
                <w:p w14:paraId="18F8CB4D">
                  <w:pPr>
                    <w:spacing w:line="300" w:lineRule="exact"/>
                    <w:jc w:val="center"/>
                    <w:rPr>
                      <w:rFonts w:hint="eastAsia" w:ascii="宋体" w:hAnsi="宋体" w:cs="宋体"/>
                    </w:rPr>
                  </w:pPr>
                </w:p>
              </w:tc>
              <w:tc>
                <w:tcPr>
                  <w:tcW w:w="645" w:type="dxa"/>
                  <w:vAlign w:val="center"/>
                </w:tcPr>
                <w:p w14:paraId="31925028">
                  <w:pPr>
                    <w:spacing w:line="300" w:lineRule="exact"/>
                    <w:jc w:val="center"/>
                    <w:rPr>
                      <w:rFonts w:hint="eastAsia" w:ascii="宋体" w:hAnsi="宋体" w:cs="宋体"/>
                    </w:rPr>
                  </w:pPr>
                </w:p>
              </w:tc>
              <w:tc>
                <w:tcPr>
                  <w:tcW w:w="645" w:type="dxa"/>
                  <w:vAlign w:val="center"/>
                </w:tcPr>
                <w:p w14:paraId="0427DEDC">
                  <w:pPr>
                    <w:spacing w:line="300" w:lineRule="exact"/>
                    <w:jc w:val="center"/>
                    <w:rPr>
                      <w:rFonts w:hint="eastAsia" w:ascii="宋体" w:hAnsi="宋体" w:cs="宋体"/>
                    </w:rPr>
                  </w:pPr>
                  <w:r>
                    <w:rPr>
                      <w:rFonts w:hint="eastAsia" w:ascii="宋体" w:hAnsi="宋体" w:cs="宋体"/>
                    </w:rPr>
                    <w:t>M</w:t>
                  </w:r>
                </w:p>
              </w:tc>
              <w:tc>
                <w:tcPr>
                  <w:tcW w:w="648" w:type="dxa"/>
                  <w:vAlign w:val="center"/>
                </w:tcPr>
                <w:p w14:paraId="2059BBBC">
                  <w:pPr>
                    <w:spacing w:line="300" w:lineRule="exact"/>
                    <w:jc w:val="center"/>
                    <w:rPr>
                      <w:rFonts w:hint="eastAsia" w:ascii="宋体" w:hAnsi="宋体" w:cs="宋体"/>
                    </w:rPr>
                  </w:pPr>
                </w:p>
              </w:tc>
            </w:tr>
            <w:tr w14:paraId="4B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09526FB8">
                  <w:pPr>
                    <w:spacing w:line="300" w:lineRule="exact"/>
                    <w:jc w:val="center"/>
                    <w:rPr>
                      <w:rFonts w:hint="eastAsia" w:ascii="宋体" w:hAnsi="宋体" w:cs="宋体"/>
                    </w:rPr>
                  </w:pPr>
                  <w:r>
                    <w:rPr>
                      <w:rFonts w:hint="eastAsia" w:ascii="宋体" w:hAnsi="宋体" w:cs="宋体"/>
                    </w:rPr>
                    <w:t>大学英语</w:t>
                  </w:r>
                </w:p>
              </w:tc>
              <w:tc>
                <w:tcPr>
                  <w:tcW w:w="645" w:type="dxa"/>
                  <w:vAlign w:val="center"/>
                </w:tcPr>
                <w:p w14:paraId="03736331">
                  <w:pPr>
                    <w:spacing w:line="300" w:lineRule="exact"/>
                    <w:jc w:val="center"/>
                    <w:rPr>
                      <w:rFonts w:hint="eastAsia" w:ascii="宋体" w:hAnsi="宋体" w:cs="宋体"/>
                    </w:rPr>
                  </w:pPr>
                </w:p>
              </w:tc>
              <w:tc>
                <w:tcPr>
                  <w:tcW w:w="645" w:type="dxa"/>
                  <w:vAlign w:val="center"/>
                </w:tcPr>
                <w:p w14:paraId="21AA142B">
                  <w:pPr>
                    <w:spacing w:line="300" w:lineRule="exact"/>
                    <w:jc w:val="center"/>
                    <w:rPr>
                      <w:rFonts w:hint="eastAsia" w:ascii="宋体" w:hAnsi="宋体" w:cs="宋体"/>
                    </w:rPr>
                  </w:pPr>
                </w:p>
              </w:tc>
              <w:tc>
                <w:tcPr>
                  <w:tcW w:w="645" w:type="dxa"/>
                  <w:vAlign w:val="center"/>
                </w:tcPr>
                <w:p w14:paraId="6337E362">
                  <w:pPr>
                    <w:spacing w:line="300" w:lineRule="exact"/>
                    <w:jc w:val="center"/>
                    <w:rPr>
                      <w:rFonts w:hint="eastAsia" w:ascii="宋体" w:hAnsi="宋体" w:cs="宋体"/>
                    </w:rPr>
                  </w:pPr>
                </w:p>
              </w:tc>
              <w:tc>
                <w:tcPr>
                  <w:tcW w:w="645" w:type="dxa"/>
                  <w:vAlign w:val="center"/>
                </w:tcPr>
                <w:p w14:paraId="10E2B3C2">
                  <w:pPr>
                    <w:spacing w:line="300" w:lineRule="exact"/>
                    <w:jc w:val="center"/>
                    <w:rPr>
                      <w:rFonts w:hint="eastAsia" w:ascii="宋体" w:hAnsi="宋体" w:cs="宋体"/>
                    </w:rPr>
                  </w:pPr>
                </w:p>
              </w:tc>
              <w:tc>
                <w:tcPr>
                  <w:tcW w:w="645" w:type="dxa"/>
                  <w:vAlign w:val="center"/>
                </w:tcPr>
                <w:p w14:paraId="285BEAB0">
                  <w:pPr>
                    <w:spacing w:line="300" w:lineRule="exact"/>
                    <w:jc w:val="center"/>
                    <w:rPr>
                      <w:rFonts w:hint="eastAsia" w:ascii="宋体" w:hAnsi="宋体" w:cs="宋体"/>
                    </w:rPr>
                  </w:pPr>
                </w:p>
              </w:tc>
              <w:tc>
                <w:tcPr>
                  <w:tcW w:w="645" w:type="dxa"/>
                  <w:vAlign w:val="center"/>
                </w:tcPr>
                <w:p w14:paraId="15571755">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4CB56F81">
                  <w:pPr>
                    <w:spacing w:line="300" w:lineRule="exact"/>
                    <w:jc w:val="center"/>
                    <w:rPr>
                      <w:rFonts w:hint="eastAsia" w:ascii="宋体" w:hAnsi="宋体" w:cs="宋体"/>
                    </w:rPr>
                  </w:pPr>
                </w:p>
              </w:tc>
              <w:tc>
                <w:tcPr>
                  <w:tcW w:w="645" w:type="dxa"/>
                  <w:vAlign w:val="center"/>
                </w:tcPr>
                <w:p w14:paraId="322048C8">
                  <w:pPr>
                    <w:spacing w:line="300" w:lineRule="exact"/>
                    <w:jc w:val="center"/>
                    <w:rPr>
                      <w:rFonts w:hint="eastAsia" w:ascii="宋体" w:hAnsi="宋体" w:cs="宋体"/>
                    </w:rPr>
                  </w:pPr>
                  <w:r>
                    <w:rPr>
                      <w:rFonts w:hint="eastAsia" w:ascii="宋体" w:hAnsi="宋体" w:cs="宋体"/>
                    </w:rPr>
                    <w:t>H</w:t>
                  </w:r>
                </w:p>
              </w:tc>
              <w:tc>
                <w:tcPr>
                  <w:tcW w:w="648" w:type="dxa"/>
                  <w:vAlign w:val="center"/>
                </w:tcPr>
                <w:p w14:paraId="51FB2166">
                  <w:pPr>
                    <w:spacing w:line="300" w:lineRule="exact"/>
                    <w:jc w:val="center"/>
                    <w:rPr>
                      <w:rFonts w:hint="eastAsia" w:ascii="宋体" w:hAnsi="宋体" w:cs="宋体"/>
                    </w:rPr>
                  </w:pPr>
                  <w:r>
                    <w:rPr>
                      <w:rFonts w:hint="eastAsia" w:ascii="宋体" w:hAnsi="宋体" w:cs="宋体"/>
                    </w:rPr>
                    <w:t>M</w:t>
                  </w:r>
                </w:p>
              </w:tc>
            </w:tr>
            <w:tr w14:paraId="76E4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13DC5AF8">
                  <w:pPr>
                    <w:spacing w:line="300" w:lineRule="exact"/>
                    <w:jc w:val="center"/>
                    <w:rPr>
                      <w:rFonts w:hint="eastAsia" w:ascii="宋体" w:hAnsi="宋体" w:cs="宋体"/>
                    </w:rPr>
                  </w:pPr>
                  <w:r>
                    <w:rPr>
                      <w:rFonts w:hint="eastAsia" w:ascii="宋体" w:hAnsi="宋体" w:cs="宋体"/>
                    </w:rPr>
                    <w:t>大学体育</w:t>
                  </w:r>
                </w:p>
              </w:tc>
              <w:tc>
                <w:tcPr>
                  <w:tcW w:w="645" w:type="dxa"/>
                  <w:vAlign w:val="center"/>
                </w:tcPr>
                <w:p w14:paraId="09AED23E">
                  <w:pPr>
                    <w:spacing w:line="300" w:lineRule="exact"/>
                    <w:jc w:val="center"/>
                    <w:rPr>
                      <w:rFonts w:hint="eastAsia" w:ascii="宋体" w:hAnsi="宋体" w:cs="宋体"/>
                    </w:rPr>
                  </w:pPr>
                </w:p>
              </w:tc>
              <w:tc>
                <w:tcPr>
                  <w:tcW w:w="645" w:type="dxa"/>
                  <w:vAlign w:val="center"/>
                </w:tcPr>
                <w:p w14:paraId="4A650195">
                  <w:pPr>
                    <w:spacing w:line="300" w:lineRule="exact"/>
                    <w:jc w:val="center"/>
                    <w:rPr>
                      <w:rFonts w:hint="eastAsia" w:ascii="宋体" w:hAnsi="宋体" w:cs="宋体"/>
                    </w:rPr>
                  </w:pPr>
                </w:p>
              </w:tc>
              <w:tc>
                <w:tcPr>
                  <w:tcW w:w="645" w:type="dxa"/>
                  <w:vAlign w:val="center"/>
                </w:tcPr>
                <w:p w14:paraId="72B8D4CC">
                  <w:pPr>
                    <w:spacing w:line="300" w:lineRule="exact"/>
                    <w:jc w:val="center"/>
                    <w:rPr>
                      <w:rFonts w:hint="eastAsia" w:ascii="宋体" w:hAnsi="宋体" w:cs="宋体"/>
                    </w:rPr>
                  </w:pPr>
                </w:p>
              </w:tc>
              <w:tc>
                <w:tcPr>
                  <w:tcW w:w="645" w:type="dxa"/>
                  <w:vAlign w:val="center"/>
                </w:tcPr>
                <w:p w14:paraId="5C636378">
                  <w:pPr>
                    <w:spacing w:line="300" w:lineRule="exact"/>
                    <w:jc w:val="center"/>
                    <w:rPr>
                      <w:rFonts w:hint="eastAsia" w:ascii="宋体" w:hAnsi="宋体" w:cs="宋体"/>
                    </w:rPr>
                  </w:pPr>
                </w:p>
              </w:tc>
              <w:tc>
                <w:tcPr>
                  <w:tcW w:w="645" w:type="dxa"/>
                  <w:vAlign w:val="center"/>
                </w:tcPr>
                <w:p w14:paraId="2406307F">
                  <w:pPr>
                    <w:spacing w:line="300" w:lineRule="exact"/>
                    <w:jc w:val="center"/>
                    <w:rPr>
                      <w:rFonts w:hint="eastAsia" w:ascii="宋体" w:hAnsi="宋体" w:cs="宋体"/>
                    </w:rPr>
                  </w:pPr>
                </w:p>
              </w:tc>
              <w:tc>
                <w:tcPr>
                  <w:tcW w:w="645" w:type="dxa"/>
                  <w:vAlign w:val="center"/>
                </w:tcPr>
                <w:p w14:paraId="0AD4D290">
                  <w:pPr>
                    <w:spacing w:line="300" w:lineRule="exact"/>
                    <w:jc w:val="center"/>
                    <w:rPr>
                      <w:rFonts w:hint="eastAsia" w:ascii="宋体" w:hAnsi="宋体" w:cs="宋体"/>
                    </w:rPr>
                  </w:pPr>
                </w:p>
              </w:tc>
              <w:tc>
                <w:tcPr>
                  <w:tcW w:w="645" w:type="dxa"/>
                  <w:vAlign w:val="center"/>
                </w:tcPr>
                <w:p w14:paraId="3B27E1AD">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0F48AE2F">
                  <w:pPr>
                    <w:spacing w:line="300" w:lineRule="exact"/>
                    <w:jc w:val="center"/>
                    <w:rPr>
                      <w:rFonts w:hint="eastAsia" w:ascii="宋体" w:hAnsi="宋体" w:cs="宋体"/>
                    </w:rPr>
                  </w:pPr>
                </w:p>
              </w:tc>
              <w:tc>
                <w:tcPr>
                  <w:tcW w:w="648" w:type="dxa"/>
                  <w:vAlign w:val="center"/>
                </w:tcPr>
                <w:p w14:paraId="0C44953B">
                  <w:pPr>
                    <w:spacing w:line="300" w:lineRule="exact"/>
                    <w:jc w:val="center"/>
                    <w:rPr>
                      <w:rFonts w:hint="eastAsia" w:ascii="宋体" w:hAnsi="宋体" w:cs="宋体"/>
                    </w:rPr>
                  </w:pPr>
                  <w:r>
                    <w:rPr>
                      <w:rFonts w:hint="eastAsia" w:ascii="宋体" w:hAnsi="宋体" w:cs="宋体"/>
                    </w:rPr>
                    <w:t>L</w:t>
                  </w:r>
                </w:p>
              </w:tc>
            </w:tr>
            <w:tr w14:paraId="382F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0669459E">
                  <w:pPr>
                    <w:spacing w:line="300" w:lineRule="exact"/>
                    <w:jc w:val="center"/>
                    <w:rPr>
                      <w:rFonts w:hint="eastAsia" w:ascii="宋体" w:hAnsi="宋体" w:cs="宋体"/>
                    </w:rPr>
                  </w:pPr>
                  <w:r>
                    <w:rPr>
                      <w:rFonts w:hint="eastAsia" w:ascii="宋体" w:hAnsi="宋体" w:cs="宋体"/>
                    </w:rPr>
                    <w:t>人工智能应用实践</w:t>
                  </w:r>
                </w:p>
              </w:tc>
              <w:tc>
                <w:tcPr>
                  <w:tcW w:w="645" w:type="dxa"/>
                  <w:vAlign w:val="center"/>
                </w:tcPr>
                <w:p w14:paraId="45B24FD0">
                  <w:pPr>
                    <w:spacing w:line="300" w:lineRule="exact"/>
                    <w:jc w:val="center"/>
                    <w:rPr>
                      <w:rFonts w:hint="eastAsia" w:ascii="宋体" w:hAnsi="宋体" w:cs="宋体"/>
                    </w:rPr>
                  </w:pPr>
                </w:p>
              </w:tc>
              <w:tc>
                <w:tcPr>
                  <w:tcW w:w="645" w:type="dxa"/>
                  <w:vAlign w:val="center"/>
                </w:tcPr>
                <w:p w14:paraId="77F33A91">
                  <w:pPr>
                    <w:spacing w:line="300" w:lineRule="exact"/>
                    <w:jc w:val="center"/>
                    <w:rPr>
                      <w:rFonts w:hint="eastAsia" w:ascii="宋体" w:hAnsi="宋体" w:cs="宋体"/>
                    </w:rPr>
                  </w:pPr>
                </w:p>
              </w:tc>
              <w:tc>
                <w:tcPr>
                  <w:tcW w:w="645" w:type="dxa"/>
                  <w:vAlign w:val="center"/>
                </w:tcPr>
                <w:p w14:paraId="236DC5F7">
                  <w:pPr>
                    <w:spacing w:line="300" w:lineRule="exact"/>
                    <w:jc w:val="center"/>
                    <w:rPr>
                      <w:rFonts w:hint="eastAsia" w:ascii="宋体" w:hAnsi="宋体" w:cs="宋体"/>
                    </w:rPr>
                  </w:pPr>
                  <w:r>
                    <w:rPr>
                      <w:rFonts w:hint="eastAsia" w:ascii="宋体" w:hAnsi="宋体" w:cs="宋体"/>
                    </w:rPr>
                    <w:t>L</w:t>
                  </w:r>
                </w:p>
              </w:tc>
              <w:tc>
                <w:tcPr>
                  <w:tcW w:w="645" w:type="dxa"/>
                  <w:vAlign w:val="center"/>
                </w:tcPr>
                <w:p w14:paraId="7495CFEF">
                  <w:pPr>
                    <w:spacing w:line="300" w:lineRule="exact"/>
                    <w:jc w:val="center"/>
                    <w:rPr>
                      <w:rFonts w:hint="eastAsia" w:ascii="宋体" w:hAnsi="宋体" w:cs="宋体"/>
                    </w:rPr>
                  </w:pPr>
                </w:p>
              </w:tc>
              <w:tc>
                <w:tcPr>
                  <w:tcW w:w="645" w:type="dxa"/>
                  <w:vAlign w:val="center"/>
                </w:tcPr>
                <w:p w14:paraId="6F43BF29">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447DB979">
                  <w:pPr>
                    <w:spacing w:line="300" w:lineRule="exact"/>
                    <w:jc w:val="center"/>
                    <w:rPr>
                      <w:rFonts w:hint="eastAsia" w:ascii="宋体" w:hAnsi="宋体" w:cs="宋体"/>
                    </w:rPr>
                  </w:pPr>
                </w:p>
              </w:tc>
              <w:tc>
                <w:tcPr>
                  <w:tcW w:w="645" w:type="dxa"/>
                  <w:vAlign w:val="center"/>
                </w:tcPr>
                <w:p w14:paraId="2F6DABD5">
                  <w:pPr>
                    <w:spacing w:line="300" w:lineRule="exact"/>
                    <w:jc w:val="center"/>
                    <w:rPr>
                      <w:rFonts w:hint="eastAsia" w:ascii="宋体" w:hAnsi="宋体" w:cs="宋体"/>
                    </w:rPr>
                  </w:pPr>
                </w:p>
              </w:tc>
              <w:tc>
                <w:tcPr>
                  <w:tcW w:w="645" w:type="dxa"/>
                  <w:vAlign w:val="center"/>
                </w:tcPr>
                <w:p w14:paraId="1F26B518">
                  <w:pPr>
                    <w:spacing w:line="300" w:lineRule="exact"/>
                    <w:jc w:val="center"/>
                    <w:rPr>
                      <w:rFonts w:hint="eastAsia" w:ascii="宋体" w:hAnsi="宋体" w:cs="宋体"/>
                    </w:rPr>
                  </w:pPr>
                </w:p>
              </w:tc>
              <w:tc>
                <w:tcPr>
                  <w:tcW w:w="648" w:type="dxa"/>
                  <w:vAlign w:val="center"/>
                </w:tcPr>
                <w:p w14:paraId="0635A7BC">
                  <w:pPr>
                    <w:spacing w:line="300" w:lineRule="exact"/>
                    <w:jc w:val="center"/>
                    <w:rPr>
                      <w:rFonts w:hint="eastAsia" w:ascii="宋体" w:hAnsi="宋体" w:cs="宋体"/>
                    </w:rPr>
                  </w:pPr>
                </w:p>
              </w:tc>
            </w:tr>
            <w:tr w14:paraId="18AA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7AA1FD6F">
                  <w:pPr>
                    <w:spacing w:line="300" w:lineRule="exact"/>
                    <w:jc w:val="center"/>
                    <w:rPr>
                      <w:rFonts w:hint="eastAsia" w:ascii="宋体" w:hAnsi="宋体" w:cs="宋体"/>
                    </w:rPr>
                  </w:pPr>
                  <w:r>
                    <w:rPr>
                      <w:rFonts w:hint="eastAsia" w:ascii="宋体" w:hAnsi="宋体" w:cs="宋体"/>
                    </w:rPr>
                    <w:t>智能数据标注工程与实践</w:t>
                  </w:r>
                </w:p>
              </w:tc>
              <w:tc>
                <w:tcPr>
                  <w:tcW w:w="645" w:type="dxa"/>
                  <w:vAlign w:val="center"/>
                </w:tcPr>
                <w:p w14:paraId="7E350947">
                  <w:pPr>
                    <w:spacing w:line="300" w:lineRule="exact"/>
                    <w:jc w:val="center"/>
                    <w:rPr>
                      <w:rFonts w:hint="eastAsia" w:ascii="宋体" w:hAnsi="宋体" w:cs="宋体"/>
                    </w:rPr>
                  </w:pPr>
                </w:p>
              </w:tc>
              <w:tc>
                <w:tcPr>
                  <w:tcW w:w="645" w:type="dxa"/>
                  <w:vAlign w:val="center"/>
                </w:tcPr>
                <w:p w14:paraId="340B9E4D">
                  <w:pPr>
                    <w:spacing w:line="300" w:lineRule="exact"/>
                    <w:jc w:val="center"/>
                    <w:rPr>
                      <w:rFonts w:hint="eastAsia" w:ascii="宋体" w:hAnsi="宋体" w:cs="宋体"/>
                    </w:rPr>
                  </w:pPr>
                </w:p>
              </w:tc>
              <w:tc>
                <w:tcPr>
                  <w:tcW w:w="645" w:type="dxa"/>
                  <w:shd w:val="clear" w:color="auto" w:fill="auto"/>
                  <w:vAlign w:val="center"/>
                </w:tcPr>
                <w:p w14:paraId="6B74DB97">
                  <w:pPr>
                    <w:spacing w:line="300" w:lineRule="exact"/>
                    <w:jc w:val="center"/>
                    <w:rPr>
                      <w:rFonts w:hint="eastAsia" w:ascii="宋体" w:hAnsi="宋体" w:cs="宋体"/>
                    </w:rPr>
                  </w:pPr>
                  <w:r>
                    <w:rPr>
                      <w:rFonts w:hint="eastAsia" w:ascii="宋体" w:hAnsi="宋体" w:cs="宋体"/>
                    </w:rPr>
                    <w:t>L</w:t>
                  </w:r>
                </w:p>
              </w:tc>
              <w:tc>
                <w:tcPr>
                  <w:tcW w:w="645" w:type="dxa"/>
                  <w:shd w:val="clear" w:color="auto" w:fill="auto"/>
                  <w:vAlign w:val="center"/>
                </w:tcPr>
                <w:p w14:paraId="0C8C4A9D">
                  <w:pPr>
                    <w:spacing w:line="300" w:lineRule="exact"/>
                    <w:jc w:val="center"/>
                    <w:rPr>
                      <w:rFonts w:hint="eastAsia" w:ascii="宋体" w:hAnsi="宋体" w:cs="宋体"/>
                    </w:rPr>
                  </w:pPr>
                </w:p>
              </w:tc>
              <w:tc>
                <w:tcPr>
                  <w:tcW w:w="645" w:type="dxa"/>
                  <w:shd w:val="clear" w:color="auto" w:fill="auto"/>
                  <w:vAlign w:val="center"/>
                </w:tcPr>
                <w:p w14:paraId="21A62236">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0E1D13C5">
                  <w:pPr>
                    <w:spacing w:line="300" w:lineRule="exact"/>
                    <w:jc w:val="center"/>
                    <w:rPr>
                      <w:rFonts w:hint="eastAsia" w:ascii="宋体" w:hAnsi="宋体" w:cs="宋体"/>
                    </w:rPr>
                  </w:pPr>
                </w:p>
              </w:tc>
              <w:tc>
                <w:tcPr>
                  <w:tcW w:w="645" w:type="dxa"/>
                  <w:vAlign w:val="center"/>
                </w:tcPr>
                <w:p w14:paraId="2071FE9E">
                  <w:pPr>
                    <w:spacing w:line="300" w:lineRule="exact"/>
                    <w:jc w:val="center"/>
                    <w:rPr>
                      <w:rFonts w:hint="eastAsia" w:ascii="宋体" w:hAnsi="宋体" w:cs="宋体"/>
                    </w:rPr>
                  </w:pPr>
                </w:p>
              </w:tc>
              <w:tc>
                <w:tcPr>
                  <w:tcW w:w="645" w:type="dxa"/>
                  <w:vAlign w:val="center"/>
                </w:tcPr>
                <w:p w14:paraId="4231BEEA">
                  <w:pPr>
                    <w:spacing w:line="300" w:lineRule="exact"/>
                    <w:jc w:val="center"/>
                    <w:rPr>
                      <w:rFonts w:hint="eastAsia" w:ascii="宋体" w:hAnsi="宋体" w:cs="宋体"/>
                    </w:rPr>
                  </w:pPr>
                </w:p>
              </w:tc>
              <w:tc>
                <w:tcPr>
                  <w:tcW w:w="648" w:type="dxa"/>
                  <w:vAlign w:val="center"/>
                </w:tcPr>
                <w:p w14:paraId="310C12B1">
                  <w:pPr>
                    <w:spacing w:line="300" w:lineRule="exact"/>
                    <w:jc w:val="center"/>
                    <w:rPr>
                      <w:rFonts w:hint="eastAsia" w:ascii="宋体" w:hAnsi="宋体" w:cs="宋体"/>
                    </w:rPr>
                  </w:pPr>
                </w:p>
              </w:tc>
            </w:tr>
            <w:tr w14:paraId="1A82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21BA95F7">
                  <w:pPr>
                    <w:spacing w:line="300" w:lineRule="exact"/>
                    <w:jc w:val="center"/>
                    <w:rPr>
                      <w:rFonts w:hint="eastAsia" w:ascii="宋体" w:hAnsi="宋体" w:cs="宋体"/>
                    </w:rPr>
                  </w:pPr>
                  <w:r>
                    <w:rPr>
                      <w:rFonts w:hint="eastAsia" w:ascii="宋体" w:hAnsi="宋体" w:cs="宋体"/>
                    </w:rPr>
                    <w:t>大学生心理健康教育</w:t>
                  </w:r>
                </w:p>
              </w:tc>
              <w:tc>
                <w:tcPr>
                  <w:tcW w:w="645" w:type="dxa"/>
                  <w:vAlign w:val="center"/>
                </w:tcPr>
                <w:p w14:paraId="00FC36EC">
                  <w:pPr>
                    <w:spacing w:line="300" w:lineRule="exact"/>
                    <w:jc w:val="center"/>
                    <w:rPr>
                      <w:rFonts w:hint="eastAsia" w:ascii="宋体" w:hAnsi="宋体" w:cs="宋体"/>
                    </w:rPr>
                  </w:pPr>
                </w:p>
              </w:tc>
              <w:tc>
                <w:tcPr>
                  <w:tcW w:w="645" w:type="dxa"/>
                  <w:vAlign w:val="center"/>
                </w:tcPr>
                <w:p w14:paraId="17BCBA3A">
                  <w:pPr>
                    <w:spacing w:line="300" w:lineRule="exact"/>
                    <w:jc w:val="center"/>
                    <w:rPr>
                      <w:rFonts w:hint="eastAsia" w:ascii="宋体" w:hAnsi="宋体" w:cs="宋体"/>
                    </w:rPr>
                  </w:pPr>
                </w:p>
              </w:tc>
              <w:tc>
                <w:tcPr>
                  <w:tcW w:w="645" w:type="dxa"/>
                  <w:vAlign w:val="center"/>
                </w:tcPr>
                <w:p w14:paraId="09822037">
                  <w:pPr>
                    <w:spacing w:line="300" w:lineRule="exact"/>
                    <w:jc w:val="center"/>
                    <w:rPr>
                      <w:rFonts w:hint="eastAsia" w:ascii="宋体" w:hAnsi="宋体" w:cs="宋体"/>
                    </w:rPr>
                  </w:pPr>
                </w:p>
              </w:tc>
              <w:tc>
                <w:tcPr>
                  <w:tcW w:w="645" w:type="dxa"/>
                  <w:vAlign w:val="center"/>
                </w:tcPr>
                <w:p w14:paraId="2F0EA037">
                  <w:pPr>
                    <w:spacing w:line="300" w:lineRule="exact"/>
                    <w:jc w:val="center"/>
                    <w:rPr>
                      <w:rFonts w:hint="eastAsia" w:ascii="宋体" w:hAnsi="宋体" w:cs="宋体"/>
                    </w:rPr>
                  </w:pPr>
                </w:p>
              </w:tc>
              <w:tc>
                <w:tcPr>
                  <w:tcW w:w="645" w:type="dxa"/>
                  <w:vAlign w:val="center"/>
                </w:tcPr>
                <w:p w14:paraId="03D8FB42">
                  <w:pPr>
                    <w:spacing w:line="300" w:lineRule="exact"/>
                    <w:jc w:val="center"/>
                    <w:rPr>
                      <w:rFonts w:hint="eastAsia" w:ascii="宋体" w:hAnsi="宋体" w:cs="宋体"/>
                    </w:rPr>
                  </w:pPr>
                </w:p>
              </w:tc>
              <w:tc>
                <w:tcPr>
                  <w:tcW w:w="645" w:type="dxa"/>
                  <w:vAlign w:val="center"/>
                </w:tcPr>
                <w:p w14:paraId="14941C09">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130E5BCD">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49460CF5">
                  <w:pPr>
                    <w:spacing w:line="300" w:lineRule="exact"/>
                    <w:jc w:val="center"/>
                    <w:rPr>
                      <w:rFonts w:hint="eastAsia" w:ascii="宋体" w:hAnsi="宋体" w:cs="宋体"/>
                    </w:rPr>
                  </w:pPr>
                </w:p>
              </w:tc>
              <w:tc>
                <w:tcPr>
                  <w:tcW w:w="648" w:type="dxa"/>
                  <w:vAlign w:val="center"/>
                </w:tcPr>
                <w:p w14:paraId="4DC60EA4">
                  <w:pPr>
                    <w:spacing w:line="300" w:lineRule="exact"/>
                    <w:jc w:val="center"/>
                    <w:rPr>
                      <w:rFonts w:hint="eastAsia" w:ascii="宋体" w:hAnsi="宋体" w:cs="宋体"/>
                    </w:rPr>
                  </w:pPr>
                </w:p>
              </w:tc>
            </w:tr>
            <w:tr w14:paraId="74EB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783" w:type="dxa"/>
                  <w:vAlign w:val="center"/>
                </w:tcPr>
                <w:p w14:paraId="69E563CF">
                  <w:pPr>
                    <w:spacing w:line="300" w:lineRule="exact"/>
                    <w:jc w:val="center"/>
                    <w:rPr>
                      <w:rFonts w:hint="eastAsia" w:ascii="宋体" w:hAnsi="宋体" w:cs="宋体"/>
                    </w:rPr>
                  </w:pPr>
                  <w:r>
                    <w:rPr>
                      <w:rFonts w:hint="eastAsia" w:ascii="宋体" w:hAnsi="宋体" w:cs="宋体"/>
                    </w:rPr>
                    <w:t>大学生职业指导</w:t>
                  </w:r>
                </w:p>
                <w:p w14:paraId="70AF7255">
                  <w:pPr>
                    <w:spacing w:line="300" w:lineRule="exact"/>
                    <w:jc w:val="center"/>
                    <w:rPr>
                      <w:rFonts w:hint="eastAsia" w:ascii="宋体" w:hAnsi="宋体" w:cs="宋体"/>
                    </w:rPr>
                  </w:pPr>
                  <w:r>
                    <w:rPr>
                      <w:rFonts w:hint="eastAsia" w:ascii="宋体" w:hAnsi="宋体" w:cs="宋体"/>
                    </w:rPr>
                    <w:t>与创新创业教育</w:t>
                  </w:r>
                </w:p>
              </w:tc>
              <w:tc>
                <w:tcPr>
                  <w:tcW w:w="645" w:type="dxa"/>
                  <w:vAlign w:val="center"/>
                </w:tcPr>
                <w:p w14:paraId="58160A76">
                  <w:pPr>
                    <w:spacing w:line="440" w:lineRule="exact"/>
                    <w:jc w:val="center"/>
                    <w:rPr>
                      <w:rFonts w:hint="eastAsia" w:ascii="宋体" w:hAnsi="宋体" w:cs="宋体"/>
                    </w:rPr>
                  </w:pPr>
                  <w:r>
                    <w:rPr>
                      <w:rFonts w:hint="eastAsia" w:ascii="宋体" w:hAnsi="宋体" w:cs="宋体"/>
                    </w:rPr>
                    <w:t>M</w:t>
                  </w:r>
                </w:p>
              </w:tc>
              <w:tc>
                <w:tcPr>
                  <w:tcW w:w="645" w:type="dxa"/>
                  <w:vAlign w:val="center"/>
                </w:tcPr>
                <w:p w14:paraId="7A2BD649">
                  <w:pPr>
                    <w:spacing w:line="440" w:lineRule="exact"/>
                    <w:jc w:val="center"/>
                    <w:rPr>
                      <w:rFonts w:hint="eastAsia" w:ascii="宋体" w:hAnsi="宋体" w:cs="宋体"/>
                    </w:rPr>
                  </w:pPr>
                </w:p>
              </w:tc>
              <w:tc>
                <w:tcPr>
                  <w:tcW w:w="645" w:type="dxa"/>
                  <w:vAlign w:val="center"/>
                </w:tcPr>
                <w:p w14:paraId="2C811B03">
                  <w:pPr>
                    <w:spacing w:line="440" w:lineRule="exact"/>
                    <w:jc w:val="center"/>
                    <w:rPr>
                      <w:rFonts w:hint="eastAsia" w:ascii="宋体" w:hAnsi="宋体" w:cs="宋体"/>
                    </w:rPr>
                  </w:pPr>
                  <w:r>
                    <w:rPr>
                      <w:rFonts w:hint="eastAsia" w:ascii="宋体" w:hAnsi="宋体" w:cs="宋体"/>
                    </w:rPr>
                    <w:t>H</w:t>
                  </w:r>
                </w:p>
              </w:tc>
              <w:tc>
                <w:tcPr>
                  <w:tcW w:w="645" w:type="dxa"/>
                  <w:vAlign w:val="center"/>
                </w:tcPr>
                <w:p w14:paraId="7D785B50">
                  <w:pPr>
                    <w:spacing w:line="440" w:lineRule="exact"/>
                    <w:jc w:val="center"/>
                    <w:rPr>
                      <w:rFonts w:hint="eastAsia" w:ascii="宋体" w:hAnsi="宋体" w:cs="宋体"/>
                    </w:rPr>
                  </w:pPr>
                  <w:r>
                    <w:rPr>
                      <w:rFonts w:hint="eastAsia" w:ascii="宋体" w:hAnsi="宋体" w:cs="宋体"/>
                    </w:rPr>
                    <w:t>H</w:t>
                  </w:r>
                </w:p>
              </w:tc>
              <w:tc>
                <w:tcPr>
                  <w:tcW w:w="645" w:type="dxa"/>
                  <w:vAlign w:val="center"/>
                </w:tcPr>
                <w:p w14:paraId="48A89A09">
                  <w:pPr>
                    <w:spacing w:line="440" w:lineRule="exact"/>
                    <w:jc w:val="center"/>
                    <w:rPr>
                      <w:rFonts w:hint="eastAsia" w:ascii="宋体" w:hAnsi="宋体" w:cs="宋体"/>
                    </w:rPr>
                  </w:pPr>
                </w:p>
              </w:tc>
              <w:tc>
                <w:tcPr>
                  <w:tcW w:w="645" w:type="dxa"/>
                  <w:vAlign w:val="center"/>
                </w:tcPr>
                <w:p w14:paraId="2C9E3D69">
                  <w:pPr>
                    <w:spacing w:line="440" w:lineRule="exact"/>
                    <w:jc w:val="center"/>
                    <w:rPr>
                      <w:rFonts w:hint="eastAsia" w:ascii="宋体" w:hAnsi="宋体" w:cs="宋体"/>
                    </w:rPr>
                  </w:pPr>
                </w:p>
              </w:tc>
              <w:tc>
                <w:tcPr>
                  <w:tcW w:w="645" w:type="dxa"/>
                  <w:vAlign w:val="center"/>
                </w:tcPr>
                <w:p w14:paraId="4D705C06">
                  <w:pPr>
                    <w:spacing w:line="440" w:lineRule="exact"/>
                    <w:jc w:val="center"/>
                    <w:rPr>
                      <w:rFonts w:hint="eastAsia" w:ascii="宋体" w:hAnsi="宋体" w:cs="宋体"/>
                    </w:rPr>
                  </w:pPr>
                </w:p>
              </w:tc>
              <w:tc>
                <w:tcPr>
                  <w:tcW w:w="645" w:type="dxa"/>
                  <w:vAlign w:val="center"/>
                </w:tcPr>
                <w:p w14:paraId="23F3B4AE">
                  <w:pPr>
                    <w:spacing w:line="440" w:lineRule="exact"/>
                    <w:jc w:val="center"/>
                    <w:rPr>
                      <w:rFonts w:hint="eastAsia" w:ascii="宋体" w:hAnsi="宋体" w:cs="宋体"/>
                    </w:rPr>
                  </w:pPr>
                </w:p>
              </w:tc>
              <w:tc>
                <w:tcPr>
                  <w:tcW w:w="648" w:type="dxa"/>
                  <w:vAlign w:val="center"/>
                </w:tcPr>
                <w:p w14:paraId="17078C58">
                  <w:pPr>
                    <w:spacing w:line="440" w:lineRule="exact"/>
                    <w:jc w:val="center"/>
                    <w:rPr>
                      <w:rFonts w:hint="eastAsia" w:ascii="宋体" w:hAnsi="宋体" w:cs="宋体"/>
                    </w:rPr>
                  </w:pPr>
                  <w:r>
                    <w:rPr>
                      <w:rFonts w:hint="eastAsia" w:ascii="宋体" w:hAnsi="宋体" w:cs="宋体"/>
                    </w:rPr>
                    <w:t>M</w:t>
                  </w:r>
                </w:p>
              </w:tc>
            </w:tr>
            <w:tr w14:paraId="113D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vAlign w:val="center"/>
                </w:tcPr>
                <w:p w14:paraId="14830AFD">
                  <w:pPr>
                    <w:spacing w:line="300" w:lineRule="exact"/>
                    <w:jc w:val="center"/>
                    <w:rPr>
                      <w:rFonts w:hint="eastAsia" w:ascii="宋体" w:hAnsi="宋体" w:cs="宋体"/>
                    </w:rPr>
                  </w:pPr>
                  <w:r>
                    <w:rPr>
                      <w:rFonts w:hint="eastAsia" w:ascii="宋体" w:hAnsi="宋体" w:cs="宋体"/>
                    </w:rPr>
                    <w:t>军事理论与国家安全教育</w:t>
                  </w:r>
                </w:p>
              </w:tc>
              <w:tc>
                <w:tcPr>
                  <w:tcW w:w="645" w:type="dxa"/>
                  <w:vAlign w:val="center"/>
                </w:tcPr>
                <w:p w14:paraId="792E3713">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29ACD1B3">
                  <w:pPr>
                    <w:spacing w:line="300" w:lineRule="exact"/>
                    <w:jc w:val="center"/>
                    <w:rPr>
                      <w:rFonts w:hint="eastAsia" w:ascii="宋体" w:hAnsi="宋体" w:cs="宋体"/>
                    </w:rPr>
                  </w:pPr>
                </w:p>
              </w:tc>
              <w:tc>
                <w:tcPr>
                  <w:tcW w:w="645" w:type="dxa"/>
                  <w:vAlign w:val="center"/>
                </w:tcPr>
                <w:p w14:paraId="194477E8">
                  <w:pPr>
                    <w:spacing w:line="300" w:lineRule="exact"/>
                    <w:jc w:val="center"/>
                    <w:rPr>
                      <w:rFonts w:hint="eastAsia" w:ascii="宋体" w:hAnsi="宋体" w:cs="宋体"/>
                    </w:rPr>
                  </w:pPr>
                </w:p>
              </w:tc>
              <w:tc>
                <w:tcPr>
                  <w:tcW w:w="645" w:type="dxa"/>
                  <w:vAlign w:val="center"/>
                </w:tcPr>
                <w:p w14:paraId="344FB9B2">
                  <w:pPr>
                    <w:spacing w:line="300" w:lineRule="exact"/>
                    <w:jc w:val="center"/>
                    <w:rPr>
                      <w:rFonts w:hint="eastAsia" w:ascii="宋体" w:hAnsi="宋体" w:cs="宋体"/>
                    </w:rPr>
                  </w:pPr>
                </w:p>
              </w:tc>
              <w:tc>
                <w:tcPr>
                  <w:tcW w:w="645" w:type="dxa"/>
                  <w:vAlign w:val="center"/>
                </w:tcPr>
                <w:p w14:paraId="173273C2">
                  <w:pPr>
                    <w:spacing w:line="300" w:lineRule="exact"/>
                    <w:jc w:val="center"/>
                    <w:rPr>
                      <w:rFonts w:hint="eastAsia" w:ascii="宋体" w:hAnsi="宋体" w:cs="宋体"/>
                    </w:rPr>
                  </w:pPr>
                </w:p>
              </w:tc>
              <w:tc>
                <w:tcPr>
                  <w:tcW w:w="645" w:type="dxa"/>
                  <w:vAlign w:val="center"/>
                </w:tcPr>
                <w:p w14:paraId="079FA6E8">
                  <w:pPr>
                    <w:spacing w:line="300" w:lineRule="exact"/>
                    <w:jc w:val="center"/>
                    <w:rPr>
                      <w:rFonts w:hint="eastAsia" w:ascii="宋体" w:hAnsi="宋体" w:cs="宋体"/>
                    </w:rPr>
                  </w:pPr>
                </w:p>
              </w:tc>
              <w:tc>
                <w:tcPr>
                  <w:tcW w:w="645" w:type="dxa"/>
                  <w:vAlign w:val="center"/>
                </w:tcPr>
                <w:p w14:paraId="224F7CAA">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0F3A9758">
                  <w:pPr>
                    <w:spacing w:line="300" w:lineRule="exact"/>
                    <w:jc w:val="center"/>
                    <w:rPr>
                      <w:rFonts w:hint="eastAsia" w:ascii="宋体" w:hAnsi="宋体" w:cs="宋体"/>
                    </w:rPr>
                  </w:pPr>
                </w:p>
              </w:tc>
              <w:tc>
                <w:tcPr>
                  <w:tcW w:w="648" w:type="dxa"/>
                  <w:vAlign w:val="center"/>
                </w:tcPr>
                <w:p w14:paraId="503315F7">
                  <w:pPr>
                    <w:spacing w:line="300" w:lineRule="exact"/>
                    <w:jc w:val="center"/>
                    <w:rPr>
                      <w:rFonts w:hint="eastAsia" w:ascii="宋体" w:hAnsi="宋体" w:cs="宋体"/>
                    </w:rPr>
                  </w:pPr>
                </w:p>
              </w:tc>
            </w:tr>
            <w:tr w14:paraId="44D8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3783" w:type="dxa"/>
                  <w:vAlign w:val="center"/>
                </w:tcPr>
                <w:p w14:paraId="03404EFC">
                  <w:pPr>
                    <w:spacing w:line="300" w:lineRule="exact"/>
                    <w:jc w:val="center"/>
                    <w:rPr>
                      <w:rFonts w:hint="eastAsia" w:ascii="宋体" w:hAnsi="宋体" w:cs="宋体"/>
                    </w:rPr>
                  </w:pPr>
                  <w:r>
                    <w:rPr>
                      <w:rFonts w:hint="eastAsia" w:ascii="宋体" w:hAnsi="宋体" w:cs="宋体"/>
                    </w:rPr>
                    <w:t>劳动教育</w:t>
                  </w:r>
                </w:p>
              </w:tc>
              <w:tc>
                <w:tcPr>
                  <w:tcW w:w="645" w:type="dxa"/>
                  <w:vAlign w:val="center"/>
                </w:tcPr>
                <w:p w14:paraId="485A5BF2">
                  <w:pPr>
                    <w:spacing w:line="300" w:lineRule="exact"/>
                    <w:jc w:val="center"/>
                    <w:rPr>
                      <w:rFonts w:hint="eastAsia" w:ascii="宋体" w:hAnsi="宋体" w:cs="宋体"/>
                    </w:rPr>
                  </w:pPr>
                </w:p>
              </w:tc>
              <w:tc>
                <w:tcPr>
                  <w:tcW w:w="645" w:type="dxa"/>
                  <w:vAlign w:val="center"/>
                </w:tcPr>
                <w:p w14:paraId="1345896A">
                  <w:pPr>
                    <w:spacing w:line="300" w:lineRule="exact"/>
                    <w:jc w:val="center"/>
                    <w:rPr>
                      <w:rFonts w:hint="eastAsia" w:ascii="宋体" w:hAnsi="宋体" w:cs="宋体"/>
                    </w:rPr>
                  </w:pPr>
                </w:p>
              </w:tc>
              <w:tc>
                <w:tcPr>
                  <w:tcW w:w="645" w:type="dxa"/>
                  <w:vAlign w:val="center"/>
                </w:tcPr>
                <w:p w14:paraId="5F84F744">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0D343325">
                  <w:pPr>
                    <w:spacing w:line="300" w:lineRule="exact"/>
                    <w:jc w:val="center"/>
                    <w:rPr>
                      <w:rFonts w:hint="eastAsia" w:ascii="宋体" w:hAnsi="宋体" w:cs="宋体"/>
                    </w:rPr>
                  </w:pPr>
                </w:p>
              </w:tc>
              <w:tc>
                <w:tcPr>
                  <w:tcW w:w="645" w:type="dxa"/>
                  <w:vAlign w:val="center"/>
                </w:tcPr>
                <w:p w14:paraId="461AE9D7">
                  <w:pPr>
                    <w:spacing w:line="300" w:lineRule="exact"/>
                    <w:jc w:val="center"/>
                    <w:rPr>
                      <w:rFonts w:hint="eastAsia" w:ascii="宋体" w:hAnsi="宋体" w:cs="宋体"/>
                    </w:rPr>
                  </w:pPr>
                </w:p>
              </w:tc>
              <w:tc>
                <w:tcPr>
                  <w:tcW w:w="645" w:type="dxa"/>
                  <w:vAlign w:val="center"/>
                </w:tcPr>
                <w:p w14:paraId="532A558B">
                  <w:pPr>
                    <w:spacing w:line="300" w:lineRule="exact"/>
                    <w:jc w:val="center"/>
                    <w:rPr>
                      <w:rFonts w:hint="eastAsia" w:ascii="宋体" w:hAnsi="宋体" w:cs="宋体"/>
                    </w:rPr>
                  </w:pPr>
                  <w:r>
                    <w:rPr>
                      <w:rFonts w:hint="eastAsia" w:ascii="宋体" w:hAnsi="宋体" w:cs="宋体"/>
                    </w:rPr>
                    <w:t>M</w:t>
                  </w:r>
                </w:p>
              </w:tc>
              <w:tc>
                <w:tcPr>
                  <w:tcW w:w="645" w:type="dxa"/>
                  <w:vAlign w:val="center"/>
                </w:tcPr>
                <w:p w14:paraId="150B8983">
                  <w:pPr>
                    <w:spacing w:line="300" w:lineRule="exact"/>
                    <w:jc w:val="center"/>
                    <w:rPr>
                      <w:rFonts w:hint="eastAsia" w:ascii="宋体" w:hAnsi="宋体" w:cs="宋体"/>
                    </w:rPr>
                  </w:pPr>
                  <w:r>
                    <w:rPr>
                      <w:rFonts w:hint="eastAsia" w:ascii="宋体" w:hAnsi="宋体" w:cs="宋体"/>
                    </w:rPr>
                    <w:t>H</w:t>
                  </w:r>
                </w:p>
              </w:tc>
              <w:tc>
                <w:tcPr>
                  <w:tcW w:w="645" w:type="dxa"/>
                  <w:vAlign w:val="center"/>
                </w:tcPr>
                <w:p w14:paraId="48BB4917">
                  <w:pPr>
                    <w:spacing w:line="300" w:lineRule="exact"/>
                    <w:jc w:val="center"/>
                    <w:rPr>
                      <w:rFonts w:hint="eastAsia" w:ascii="宋体" w:hAnsi="宋体" w:cs="宋体"/>
                    </w:rPr>
                  </w:pPr>
                </w:p>
              </w:tc>
              <w:tc>
                <w:tcPr>
                  <w:tcW w:w="648" w:type="dxa"/>
                  <w:vAlign w:val="center"/>
                </w:tcPr>
                <w:p w14:paraId="7F1B3021">
                  <w:pPr>
                    <w:spacing w:line="300" w:lineRule="exact"/>
                    <w:jc w:val="center"/>
                    <w:rPr>
                      <w:rFonts w:hint="eastAsia" w:ascii="宋体" w:hAnsi="宋体" w:cs="宋体"/>
                    </w:rPr>
                  </w:pPr>
                </w:p>
              </w:tc>
            </w:tr>
          </w:tbl>
          <w:p w14:paraId="283EF553">
            <w:pPr>
              <w:widowControl/>
              <w:jc w:val="left"/>
              <w:rPr>
                <w:rFonts w:hint="eastAsia" w:ascii="黑体" w:hAnsi="黑体" w:eastAsia="黑体" w:cs="黑体"/>
                <w:sz w:val="24"/>
                <w:szCs w:val="24"/>
              </w:rPr>
            </w:pPr>
          </w:p>
          <w:p w14:paraId="436FB34A">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（二）专业教育课程</w:t>
            </w:r>
          </w:p>
          <w:tbl>
            <w:tblPr>
              <w:tblStyle w:val="11"/>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3"/>
              <w:gridCol w:w="645"/>
              <w:gridCol w:w="645"/>
              <w:gridCol w:w="645"/>
              <w:gridCol w:w="645"/>
              <w:gridCol w:w="645"/>
              <w:gridCol w:w="645"/>
              <w:gridCol w:w="645"/>
              <w:gridCol w:w="645"/>
              <w:gridCol w:w="648"/>
            </w:tblGrid>
            <w:tr w14:paraId="4F3A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blHeader/>
                <w:jc w:val="center"/>
              </w:trPr>
              <w:tc>
                <w:tcPr>
                  <w:tcW w:w="3783" w:type="dxa"/>
                  <w:vMerge w:val="restart"/>
                  <w:vAlign w:val="center"/>
                </w:tcPr>
                <w:p w14:paraId="41F9E590">
                  <w:pPr>
                    <w:spacing w:line="300" w:lineRule="exact"/>
                    <w:jc w:val="center"/>
                    <w:rPr>
                      <w:rFonts w:hint="eastAsia" w:ascii="宋体" w:hAnsi="宋体" w:cs="宋体"/>
                    </w:rPr>
                  </w:pPr>
                  <w:r>
                    <w:rPr>
                      <w:rFonts w:hint="eastAsia" w:ascii="宋体" w:hAnsi="宋体" w:cs="宋体"/>
                    </w:rPr>
                    <w:t>课程名称</w:t>
                  </w:r>
                </w:p>
              </w:tc>
              <w:tc>
                <w:tcPr>
                  <w:tcW w:w="5808" w:type="dxa"/>
                  <w:gridSpan w:val="9"/>
                  <w:vAlign w:val="center"/>
                </w:tcPr>
                <w:p w14:paraId="1780C8DB">
                  <w:pPr>
                    <w:spacing w:line="300" w:lineRule="exact"/>
                    <w:jc w:val="center"/>
                    <w:rPr>
                      <w:rFonts w:hint="eastAsia" w:ascii="宋体" w:hAnsi="宋体" w:cs="宋体"/>
                    </w:rPr>
                  </w:pPr>
                  <w:r>
                    <w:rPr>
                      <w:rFonts w:hint="eastAsia" w:ascii="宋体" w:hAnsi="宋体" w:cs="宋体"/>
                    </w:rPr>
                    <w:t>毕业要求</w:t>
                  </w:r>
                </w:p>
              </w:tc>
            </w:tr>
            <w:tr w14:paraId="1B30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blHeader/>
                <w:jc w:val="center"/>
              </w:trPr>
              <w:tc>
                <w:tcPr>
                  <w:tcW w:w="3783" w:type="dxa"/>
                  <w:vMerge w:val="continue"/>
                  <w:vAlign w:val="center"/>
                </w:tcPr>
                <w:p w14:paraId="0F50E08A">
                  <w:pPr>
                    <w:spacing w:line="300" w:lineRule="exact"/>
                    <w:jc w:val="center"/>
                    <w:rPr>
                      <w:rFonts w:hint="eastAsia" w:ascii="宋体" w:hAnsi="宋体" w:cs="宋体"/>
                    </w:rPr>
                  </w:pPr>
                </w:p>
              </w:tc>
              <w:tc>
                <w:tcPr>
                  <w:tcW w:w="645" w:type="dxa"/>
                  <w:vAlign w:val="center"/>
                </w:tcPr>
                <w:p w14:paraId="15C4D0DA">
                  <w:pPr>
                    <w:spacing w:line="300" w:lineRule="exact"/>
                    <w:jc w:val="center"/>
                    <w:rPr>
                      <w:rFonts w:hint="eastAsia" w:ascii="宋体" w:hAnsi="宋体" w:cs="宋体"/>
                    </w:rPr>
                  </w:pPr>
                  <w:r>
                    <w:rPr>
                      <w:rFonts w:hint="eastAsia" w:ascii="宋体" w:hAnsi="宋体" w:cs="宋体"/>
                    </w:rPr>
                    <w:t>1</w:t>
                  </w:r>
                </w:p>
              </w:tc>
              <w:tc>
                <w:tcPr>
                  <w:tcW w:w="645" w:type="dxa"/>
                  <w:vAlign w:val="center"/>
                </w:tcPr>
                <w:p w14:paraId="01085539">
                  <w:pPr>
                    <w:spacing w:line="300" w:lineRule="exact"/>
                    <w:jc w:val="center"/>
                    <w:rPr>
                      <w:rFonts w:hint="eastAsia" w:ascii="宋体" w:hAnsi="宋体" w:cs="宋体"/>
                    </w:rPr>
                  </w:pPr>
                  <w:r>
                    <w:rPr>
                      <w:rFonts w:hint="eastAsia" w:ascii="宋体" w:hAnsi="宋体" w:cs="宋体"/>
                    </w:rPr>
                    <w:t>2</w:t>
                  </w:r>
                </w:p>
              </w:tc>
              <w:tc>
                <w:tcPr>
                  <w:tcW w:w="645" w:type="dxa"/>
                  <w:vAlign w:val="center"/>
                </w:tcPr>
                <w:p w14:paraId="29D7BD84">
                  <w:pPr>
                    <w:spacing w:line="300" w:lineRule="exact"/>
                    <w:jc w:val="center"/>
                    <w:rPr>
                      <w:rFonts w:hint="eastAsia" w:ascii="宋体" w:hAnsi="宋体" w:cs="宋体"/>
                    </w:rPr>
                  </w:pPr>
                  <w:r>
                    <w:rPr>
                      <w:rFonts w:hint="eastAsia" w:ascii="宋体" w:hAnsi="宋体" w:cs="宋体"/>
                    </w:rPr>
                    <w:t>3</w:t>
                  </w:r>
                </w:p>
              </w:tc>
              <w:tc>
                <w:tcPr>
                  <w:tcW w:w="645" w:type="dxa"/>
                  <w:vAlign w:val="center"/>
                </w:tcPr>
                <w:p w14:paraId="2F7E5687">
                  <w:pPr>
                    <w:spacing w:line="300" w:lineRule="exact"/>
                    <w:jc w:val="center"/>
                    <w:rPr>
                      <w:rFonts w:hint="eastAsia" w:ascii="宋体" w:hAnsi="宋体" w:cs="宋体"/>
                    </w:rPr>
                  </w:pPr>
                  <w:r>
                    <w:rPr>
                      <w:rFonts w:hint="eastAsia" w:ascii="宋体" w:hAnsi="宋体" w:cs="宋体"/>
                    </w:rPr>
                    <w:t>4</w:t>
                  </w:r>
                </w:p>
              </w:tc>
              <w:tc>
                <w:tcPr>
                  <w:tcW w:w="645" w:type="dxa"/>
                  <w:vAlign w:val="center"/>
                </w:tcPr>
                <w:p w14:paraId="46C7FC6F">
                  <w:pPr>
                    <w:spacing w:line="300" w:lineRule="exact"/>
                    <w:jc w:val="center"/>
                    <w:rPr>
                      <w:rFonts w:hint="eastAsia" w:ascii="宋体" w:hAnsi="宋体" w:cs="宋体"/>
                    </w:rPr>
                  </w:pPr>
                  <w:r>
                    <w:rPr>
                      <w:rFonts w:hint="eastAsia" w:ascii="宋体" w:hAnsi="宋体" w:cs="宋体"/>
                    </w:rPr>
                    <w:t>5</w:t>
                  </w:r>
                </w:p>
              </w:tc>
              <w:tc>
                <w:tcPr>
                  <w:tcW w:w="645" w:type="dxa"/>
                  <w:vAlign w:val="center"/>
                </w:tcPr>
                <w:p w14:paraId="1905D897">
                  <w:pPr>
                    <w:spacing w:line="300" w:lineRule="exact"/>
                    <w:jc w:val="center"/>
                    <w:rPr>
                      <w:rFonts w:hint="eastAsia" w:ascii="宋体" w:hAnsi="宋体" w:cs="宋体"/>
                    </w:rPr>
                  </w:pPr>
                  <w:r>
                    <w:rPr>
                      <w:rFonts w:hint="eastAsia" w:ascii="宋体" w:hAnsi="宋体" w:cs="宋体"/>
                    </w:rPr>
                    <w:t>6</w:t>
                  </w:r>
                </w:p>
              </w:tc>
              <w:tc>
                <w:tcPr>
                  <w:tcW w:w="645" w:type="dxa"/>
                  <w:vAlign w:val="center"/>
                </w:tcPr>
                <w:p w14:paraId="4671BD89">
                  <w:pPr>
                    <w:spacing w:line="300" w:lineRule="exact"/>
                    <w:jc w:val="center"/>
                    <w:rPr>
                      <w:rFonts w:hint="eastAsia" w:ascii="宋体" w:hAnsi="宋体" w:cs="宋体"/>
                    </w:rPr>
                  </w:pPr>
                  <w:r>
                    <w:rPr>
                      <w:rFonts w:hint="eastAsia" w:ascii="宋体" w:hAnsi="宋体" w:cs="宋体"/>
                    </w:rPr>
                    <w:t>7</w:t>
                  </w:r>
                </w:p>
              </w:tc>
              <w:tc>
                <w:tcPr>
                  <w:tcW w:w="645" w:type="dxa"/>
                  <w:vAlign w:val="center"/>
                </w:tcPr>
                <w:p w14:paraId="69940D2E">
                  <w:pPr>
                    <w:spacing w:line="300" w:lineRule="exact"/>
                    <w:jc w:val="center"/>
                    <w:rPr>
                      <w:rFonts w:hint="eastAsia" w:ascii="宋体" w:hAnsi="宋体" w:cs="宋体"/>
                    </w:rPr>
                  </w:pPr>
                  <w:r>
                    <w:rPr>
                      <w:rFonts w:hint="eastAsia" w:ascii="宋体" w:hAnsi="宋体" w:cs="宋体"/>
                    </w:rPr>
                    <w:t>8</w:t>
                  </w:r>
                </w:p>
              </w:tc>
              <w:tc>
                <w:tcPr>
                  <w:tcW w:w="648" w:type="dxa"/>
                  <w:vAlign w:val="center"/>
                </w:tcPr>
                <w:p w14:paraId="08E1056D">
                  <w:pPr>
                    <w:spacing w:line="300" w:lineRule="exact"/>
                    <w:jc w:val="center"/>
                    <w:rPr>
                      <w:rFonts w:hint="eastAsia" w:ascii="宋体" w:hAnsi="宋体" w:cs="宋体"/>
                    </w:rPr>
                  </w:pPr>
                  <w:r>
                    <w:rPr>
                      <w:rFonts w:hint="eastAsia" w:ascii="宋体" w:hAnsi="宋体" w:cs="宋体"/>
                    </w:rPr>
                    <w:t>9</w:t>
                  </w:r>
                </w:p>
              </w:tc>
            </w:tr>
            <w:tr w14:paraId="0EAE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556F1229">
                  <w:pPr>
                    <w:widowControl/>
                    <w:jc w:val="center"/>
                    <w:textAlignment w:val="center"/>
                    <w:rPr>
                      <w:rFonts w:hint="eastAsia" w:ascii="宋体" w:hAnsi="宋体" w:cs="宋体"/>
                    </w:rPr>
                  </w:pPr>
                  <w:r>
                    <w:rPr>
                      <w:rFonts w:hint="eastAsia" w:ascii="宋体" w:hAnsi="宋体" w:cs="宋体"/>
                      <w:kern w:val="0"/>
                    </w:rPr>
                    <w:t>新闻学概论</w:t>
                  </w:r>
                </w:p>
              </w:tc>
              <w:tc>
                <w:tcPr>
                  <w:tcW w:w="645" w:type="dxa"/>
                  <w:shd w:val="clear" w:color="auto" w:fill="auto"/>
                  <w:vAlign w:val="center"/>
                </w:tcPr>
                <w:p w14:paraId="7256984C">
                  <w:pPr>
                    <w:widowControl/>
                    <w:spacing w:line="17" w:lineRule="atLeast"/>
                    <w:jc w:val="center"/>
                    <w:rPr>
                      <w:rFonts w:hint="eastAsia" w:ascii="宋体" w:hAnsi="宋体" w:cs="宋体"/>
                    </w:rPr>
                  </w:pPr>
                </w:p>
              </w:tc>
              <w:tc>
                <w:tcPr>
                  <w:tcW w:w="645" w:type="dxa"/>
                  <w:shd w:val="clear" w:color="auto" w:fill="auto"/>
                  <w:vAlign w:val="center"/>
                </w:tcPr>
                <w:p w14:paraId="10503BF7">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77C4A6B8">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3F429190">
                  <w:pPr>
                    <w:widowControl/>
                    <w:spacing w:line="17" w:lineRule="atLeast"/>
                    <w:jc w:val="center"/>
                    <w:rPr>
                      <w:rFonts w:hint="eastAsia" w:ascii="宋体" w:hAnsi="宋体" w:cs="宋体"/>
                    </w:rPr>
                  </w:pPr>
                </w:p>
              </w:tc>
              <w:tc>
                <w:tcPr>
                  <w:tcW w:w="645" w:type="dxa"/>
                  <w:shd w:val="clear" w:color="auto" w:fill="auto"/>
                  <w:vAlign w:val="center"/>
                </w:tcPr>
                <w:p w14:paraId="13DB2995">
                  <w:pPr>
                    <w:widowControl/>
                    <w:spacing w:line="17" w:lineRule="atLeast"/>
                    <w:jc w:val="center"/>
                    <w:rPr>
                      <w:rFonts w:hint="eastAsia" w:ascii="宋体" w:hAnsi="宋体" w:cs="宋体"/>
                    </w:rPr>
                  </w:pPr>
                </w:p>
              </w:tc>
              <w:tc>
                <w:tcPr>
                  <w:tcW w:w="645" w:type="dxa"/>
                  <w:shd w:val="clear" w:color="auto" w:fill="auto"/>
                  <w:vAlign w:val="center"/>
                </w:tcPr>
                <w:p w14:paraId="0BD69462">
                  <w:pPr>
                    <w:widowControl/>
                    <w:spacing w:line="17" w:lineRule="atLeast"/>
                    <w:jc w:val="center"/>
                    <w:rPr>
                      <w:rFonts w:hint="eastAsia" w:ascii="宋体" w:hAnsi="宋体" w:cs="宋体"/>
                    </w:rPr>
                  </w:pPr>
                </w:p>
              </w:tc>
              <w:tc>
                <w:tcPr>
                  <w:tcW w:w="645" w:type="dxa"/>
                  <w:shd w:val="clear" w:color="auto" w:fill="auto"/>
                  <w:vAlign w:val="center"/>
                </w:tcPr>
                <w:p w14:paraId="287FA739">
                  <w:pPr>
                    <w:widowControl/>
                    <w:spacing w:line="17" w:lineRule="atLeast"/>
                    <w:jc w:val="center"/>
                    <w:rPr>
                      <w:rFonts w:hint="eastAsia" w:ascii="宋体" w:hAnsi="宋体" w:cs="宋体"/>
                    </w:rPr>
                  </w:pPr>
                </w:p>
              </w:tc>
              <w:tc>
                <w:tcPr>
                  <w:tcW w:w="645" w:type="dxa"/>
                  <w:shd w:val="clear" w:color="auto" w:fill="auto"/>
                  <w:vAlign w:val="center"/>
                </w:tcPr>
                <w:p w14:paraId="75EDAFF4">
                  <w:pPr>
                    <w:widowControl/>
                    <w:spacing w:line="17" w:lineRule="atLeast"/>
                    <w:jc w:val="center"/>
                    <w:rPr>
                      <w:rFonts w:hint="eastAsia" w:ascii="宋体" w:hAnsi="宋体" w:cs="宋体"/>
                    </w:rPr>
                  </w:pPr>
                  <w:r>
                    <w:rPr>
                      <w:rStyle w:val="14"/>
                      <w:rFonts w:hint="eastAsia" w:ascii="宋体" w:hAnsi="宋体" w:cs="宋体"/>
                      <w:b w:val="0"/>
                      <w:kern w:val="0"/>
                      <w:lang w:bidi="ar"/>
                    </w:rPr>
                    <w:t>L</w:t>
                  </w:r>
                </w:p>
              </w:tc>
              <w:tc>
                <w:tcPr>
                  <w:tcW w:w="648" w:type="dxa"/>
                  <w:shd w:val="clear" w:color="auto" w:fill="auto"/>
                  <w:vAlign w:val="center"/>
                </w:tcPr>
                <w:p w14:paraId="79BCD7F6">
                  <w:pPr>
                    <w:widowControl/>
                    <w:spacing w:line="17" w:lineRule="atLeast"/>
                    <w:jc w:val="center"/>
                    <w:rPr>
                      <w:rFonts w:hint="eastAsia" w:ascii="宋体" w:hAnsi="宋体" w:cs="宋体"/>
                    </w:rPr>
                  </w:pPr>
                </w:p>
              </w:tc>
            </w:tr>
            <w:tr w14:paraId="1E0E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22243EFB">
                  <w:pPr>
                    <w:widowControl/>
                    <w:jc w:val="center"/>
                    <w:textAlignment w:val="center"/>
                    <w:rPr>
                      <w:rFonts w:hint="eastAsia" w:ascii="宋体" w:hAnsi="宋体" w:cs="宋体"/>
                    </w:rPr>
                  </w:pPr>
                  <w:r>
                    <w:rPr>
                      <w:rFonts w:hint="eastAsia" w:ascii="宋体" w:hAnsi="宋体" w:cs="宋体"/>
                    </w:rPr>
                    <w:t>网络与新媒体导论</w:t>
                  </w:r>
                </w:p>
              </w:tc>
              <w:tc>
                <w:tcPr>
                  <w:tcW w:w="645" w:type="dxa"/>
                  <w:shd w:val="clear" w:color="auto" w:fill="auto"/>
                  <w:vAlign w:val="center"/>
                </w:tcPr>
                <w:p w14:paraId="543495E2">
                  <w:pPr>
                    <w:widowControl/>
                    <w:spacing w:line="17" w:lineRule="atLeast"/>
                    <w:jc w:val="center"/>
                    <w:rPr>
                      <w:rFonts w:hint="eastAsia" w:ascii="宋体" w:hAnsi="宋体" w:cs="宋体"/>
                    </w:rPr>
                  </w:pPr>
                </w:p>
              </w:tc>
              <w:tc>
                <w:tcPr>
                  <w:tcW w:w="645" w:type="dxa"/>
                  <w:shd w:val="clear" w:color="auto" w:fill="auto"/>
                  <w:vAlign w:val="center"/>
                </w:tcPr>
                <w:p w14:paraId="013D4F5D">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156B4E86">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6D121BF">
                  <w:pPr>
                    <w:widowControl/>
                    <w:spacing w:line="17" w:lineRule="atLeast"/>
                    <w:jc w:val="center"/>
                    <w:rPr>
                      <w:rFonts w:hint="eastAsia" w:ascii="宋体" w:hAnsi="宋体" w:cs="宋体"/>
                    </w:rPr>
                  </w:pPr>
                </w:p>
              </w:tc>
              <w:tc>
                <w:tcPr>
                  <w:tcW w:w="645" w:type="dxa"/>
                  <w:shd w:val="clear" w:color="auto" w:fill="auto"/>
                  <w:vAlign w:val="center"/>
                </w:tcPr>
                <w:p w14:paraId="6A02EE20">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11559CE0">
                  <w:pPr>
                    <w:widowControl/>
                    <w:spacing w:line="17" w:lineRule="atLeast"/>
                    <w:jc w:val="center"/>
                    <w:rPr>
                      <w:rFonts w:hint="eastAsia" w:ascii="宋体" w:hAnsi="宋体" w:cs="宋体"/>
                    </w:rPr>
                  </w:pPr>
                </w:p>
              </w:tc>
              <w:tc>
                <w:tcPr>
                  <w:tcW w:w="645" w:type="dxa"/>
                  <w:shd w:val="clear" w:color="auto" w:fill="auto"/>
                  <w:vAlign w:val="center"/>
                </w:tcPr>
                <w:p w14:paraId="5A3B9D2F">
                  <w:pPr>
                    <w:widowControl/>
                    <w:spacing w:line="17" w:lineRule="atLeast"/>
                    <w:jc w:val="center"/>
                    <w:rPr>
                      <w:rFonts w:hint="eastAsia" w:ascii="宋体" w:hAnsi="宋体" w:cs="宋体"/>
                    </w:rPr>
                  </w:pPr>
                </w:p>
              </w:tc>
              <w:tc>
                <w:tcPr>
                  <w:tcW w:w="645" w:type="dxa"/>
                  <w:shd w:val="clear" w:color="auto" w:fill="auto"/>
                  <w:vAlign w:val="center"/>
                </w:tcPr>
                <w:p w14:paraId="7BD3EBF6">
                  <w:pPr>
                    <w:widowControl/>
                    <w:spacing w:line="17" w:lineRule="atLeast"/>
                    <w:jc w:val="center"/>
                    <w:rPr>
                      <w:rFonts w:hint="eastAsia" w:ascii="宋体" w:hAnsi="宋体" w:cs="宋体"/>
                    </w:rPr>
                  </w:pPr>
                </w:p>
              </w:tc>
              <w:tc>
                <w:tcPr>
                  <w:tcW w:w="648" w:type="dxa"/>
                  <w:shd w:val="clear" w:color="auto" w:fill="auto"/>
                  <w:vAlign w:val="center"/>
                </w:tcPr>
                <w:p w14:paraId="73C5943E">
                  <w:pPr>
                    <w:widowControl/>
                    <w:spacing w:line="17" w:lineRule="atLeast"/>
                    <w:jc w:val="center"/>
                    <w:rPr>
                      <w:rFonts w:hint="eastAsia" w:ascii="宋体" w:hAnsi="宋体" w:cs="宋体"/>
                    </w:rPr>
                  </w:pPr>
                </w:p>
              </w:tc>
            </w:tr>
            <w:tr w14:paraId="0D81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46A37F23">
                  <w:pPr>
                    <w:widowControl/>
                    <w:jc w:val="center"/>
                    <w:textAlignment w:val="center"/>
                    <w:rPr>
                      <w:rFonts w:hint="eastAsia" w:ascii="宋体" w:hAnsi="宋体" w:cs="宋体"/>
                    </w:rPr>
                  </w:pPr>
                  <w:r>
                    <w:rPr>
                      <w:rFonts w:hint="eastAsia" w:ascii="宋体" w:hAnsi="宋体" w:cs="宋体"/>
                      <w:kern w:val="0"/>
                    </w:rPr>
                    <w:t>传播学</w:t>
                  </w:r>
                </w:p>
              </w:tc>
              <w:tc>
                <w:tcPr>
                  <w:tcW w:w="645" w:type="dxa"/>
                  <w:shd w:val="clear" w:color="auto" w:fill="auto"/>
                  <w:vAlign w:val="center"/>
                </w:tcPr>
                <w:p w14:paraId="6E22FFBC">
                  <w:pPr>
                    <w:widowControl/>
                    <w:spacing w:line="17" w:lineRule="atLeast"/>
                    <w:jc w:val="center"/>
                    <w:rPr>
                      <w:rFonts w:hint="eastAsia" w:ascii="宋体" w:hAnsi="宋体" w:cs="宋体"/>
                    </w:rPr>
                  </w:pPr>
                </w:p>
              </w:tc>
              <w:tc>
                <w:tcPr>
                  <w:tcW w:w="645" w:type="dxa"/>
                  <w:shd w:val="clear" w:color="auto" w:fill="auto"/>
                  <w:vAlign w:val="center"/>
                </w:tcPr>
                <w:p w14:paraId="372B2554">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1E9F6D21">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31521870">
                  <w:pPr>
                    <w:widowControl/>
                    <w:spacing w:line="17" w:lineRule="atLeast"/>
                    <w:jc w:val="center"/>
                    <w:rPr>
                      <w:rFonts w:hint="eastAsia" w:ascii="宋体" w:hAnsi="宋体" w:cs="宋体"/>
                    </w:rPr>
                  </w:pPr>
                </w:p>
              </w:tc>
              <w:tc>
                <w:tcPr>
                  <w:tcW w:w="645" w:type="dxa"/>
                  <w:shd w:val="clear" w:color="auto" w:fill="auto"/>
                  <w:vAlign w:val="center"/>
                </w:tcPr>
                <w:p w14:paraId="6B9EAF01">
                  <w:pPr>
                    <w:widowControl/>
                    <w:spacing w:line="17" w:lineRule="atLeast"/>
                    <w:jc w:val="center"/>
                    <w:rPr>
                      <w:rFonts w:hint="eastAsia" w:ascii="宋体" w:hAnsi="宋体" w:cs="宋体"/>
                    </w:rPr>
                  </w:pPr>
                </w:p>
              </w:tc>
              <w:tc>
                <w:tcPr>
                  <w:tcW w:w="645" w:type="dxa"/>
                  <w:shd w:val="clear" w:color="auto" w:fill="auto"/>
                  <w:vAlign w:val="center"/>
                </w:tcPr>
                <w:p w14:paraId="7CC8CCFB">
                  <w:pPr>
                    <w:widowControl/>
                    <w:spacing w:line="17" w:lineRule="atLeast"/>
                    <w:jc w:val="center"/>
                    <w:rPr>
                      <w:rFonts w:hint="eastAsia" w:ascii="宋体" w:hAnsi="宋体" w:cs="宋体"/>
                    </w:rPr>
                  </w:pPr>
                </w:p>
              </w:tc>
              <w:tc>
                <w:tcPr>
                  <w:tcW w:w="645" w:type="dxa"/>
                  <w:shd w:val="clear" w:color="auto" w:fill="auto"/>
                  <w:vAlign w:val="center"/>
                </w:tcPr>
                <w:p w14:paraId="1F21FADA">
                  <w:pPr>
                    <w:widowControl/>
                    <w:spacing w:line="17" w:lineRule="atLeast"/>
                    <w:jc w:val="center"/>
                    <w:rPr>
                      <w:rFonts w:hint="eastAsia" w:ascii="宋体" w:hAnsi="宋体" w:cs="宋体"/>
                    </w:rPr>
                  </w:pPr>
                </w:p>
              </w:tc>
              <w:tc>
                <w:tcPr>
                  <w:tcW w:w="645" w:type="dxa"/>
                  <w:shd w:val="clear" w:color="auto" w:fill="auto"/>
                  <w:vAlign w:val="center"/>
                </w:tcPr>
                <w:p w14:paraId="4CD844B0">
                  <w:pPr>
                    <w:widowControl/>
                    <w:spacing w:line="17" w:lineRule="atLeast"/>
                    <w:jc w:val="center"/>
                    <w:rPr>
                      <w:rFonts w:hint="eastAsia" w:ascii="宋体" w:hAnsi="宋体" w:cs="宋体"/>
                    </w:rPr>
                  </w:pPr>
                  <w:r>
                    <w:rPr>
                      <w:rFonts w:hint="eastAsia" w:ascii="宋体" w:hAnsi="宋体" w:cs="宋体"/>
                    </w:rPr>
                    <w:t>L</w:t>
                  </w:r>
                </w:p>
              </w:tc>
              <w:tc>
                <w:tcPr>
                  <w:tcW w:w="648" w:type="dxa"/>
                  <w:shd w:val="clear" w:color="auto" w:fill="auto"/>
                  <w:vAlign w:val="center"/>
                </w:tcPr>
                <w:p w14:paraId="136FB2FB">
                  <w:pPr>
                    <w:widowControl/>
                    <w:spacing w:line="17" w:lineRule="atLeast"/>
                    <w:jc w:val="center"/>
                    <w:rPr>
                      <w:rFonts w:hint="eastAsia" w:ascii="宋体" w:hAnsi="宋体" w:cs="宋体"/>
                    </w:rPr>
                  </w:pPr>
                </w:p>
              </w:tc>
            </w:tr>
            <w:tr w14:paraId="0F9A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45A7E7FC">
                  <w:pPr>
                    <w:widowControl/>
                    <w:jc w:val="center"/>
                    <w:textAlignment w:val="center"/>
                    <w:rPr>
                      <w:rFonts w:hint="eastAsia" w:ascii="宋体" w:hAnsi="宋体" w:cs="宋体"/>
                      <w:kern w:val="0"/>
                    </w:rPr>
                  </w:pPr>
                  <w:r>
                    <w:rPr>
                      <w:rFonts w:hint="eastAsia" w:ascii="宋体" w:hAnsi="宋体" w:cs="宋体"/>
                      <w:kern w:val="0"/>
                    </w:rPr>
                    <w:t>社会调查研究方法</w:t>
                  </w:r>
                </w:p>
              </w:tc>
              <w:tc>
                <w:tcPr>
                  <w:tcW w:w="645" w:type="dxa"/>
                  <w:shd w:val="clear" w:color="auto" w:fill="auto"/>
                  <w:vAlign w:val="center"/>
                </w:tcPr>
                <w:p w14:paraId="0B8A8762">
                  <w:pPr>
                    <w:widowControl/>
                    <w:spacing w:line="17" w:lineRule="atLeast"/>
                    <w:jc w:val="center"/>
                    <w:rPr>
                      <w:rFonts w:hint="eastAsia" w:ascii="宋体" w:hAnsi="宋体" w:cs="宋体"/>
                    </w:rPr>
                  </w:pPr>
                </w:p>
              </w:tc>
              <w:tc>
                <w:tcPr>
                  <w:tcW w:w="645" w:type="dxa"/>
                  <w:shd w:val="clear" w:color="auto" w:fill="auto"/>
                  <w:vAlign w:val="center"/>
                </w:tcPr>
                <w:p w14:paraId="5DCD0D9B">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12046769">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548D39AD">
                  <w:pPr>
                    <w:widowControl/>
                    <w:spacing w:line="17" w:lineRule="atLeast"/>
                    <w:jc w:val="center"/>
                    <w:rPr>
                      <w:rFonts w:hint="eastAsia" w:ascii="宋体" w:hAnsi="宋体" w:cs="宋体"/>
                    </w:rPr>
                  </w:pPr>
                </w:p>
              </w:tc>
              <w:tc>
                <w:tcPr>
                  <w:tcW w:w="645" w:type="dxa"/>
                  <w:shd w:val="clear" w:color="auto" w:fill="auto"/>
                  <w:vAlign w:val="center"/>
                </w:tcPr>
                <w:p w14:paraId="58078CBD">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3AC60368">
                  <w:pPr>
                    <w:widowControl/>
                    <w:spacing w:line="17" w:lineRule="atLeast"/>
                    <w:jc w:val="center"/>
                    <w:rPr>
                      <w:rFonts w:hint="eastAsia" w:ascii="宋体" w:hAnsi="宋体" w:cs="宋体"/>
                    </w:rPr>
                  </w:pPr>
                </w:p>
              </w:tc>
              <w:tc>
                <w:tcPr>
                  <w:tcW w:w="645" w:type="dxa"/>
                  <w:shd w:val="clear" w:color="auto" w:fill="auto"/>
                  <w:vAlign w:val="center"/>
                </w:tcPr>
                <w:p w14:paraId="4EA1F261">
                  <w:pPr>
                    <w:widowControl/>
                    <w:spacing w:line="17" w:lineRule="atLeast"/>
                    <w:jc w:val="center"/>
                    <w:rPr>
                      <w:rFonts w:hint="eastAsia" w:ascii="宋体" w:hAnsi="宋体" w:cs="宋体"/>
                    </w:rPr>
                  </w:pPr>
                </w:p>
              </w:tc>
              <w:tc>
                <w:tcPr>
                  <w:tcW w:w="645" w:type="dxa"/>
                  <w:shd w:val="clear" w:color="auto" w:fill="auto"/>
                  <w:vAlign w:val="center"/>
                </w:tcPr>
                <w:p w14:paraId="6E551FAB">
                  <w:pPr>
                    <w:widowControl/>
                    <w:spacing w:line="17" w:lineRule="atLeast"/>
                    <w:jc w:val="center"/>
                    <w:rPr>
                      <w:rFonts w:hint="eastAsia" w:ascii="宋体" w:hAnsi="宋体" w:cs="宋体"/>
                    </w:rPr>
                  </w:pPr>
                </w:p>
              </w:tc>
              <w:tc>
                <w:tcPr>
                  <w:tcW w:w="648" w:type="dxa"/>
                  <w:shd w:val="clear" w:color="auto" w:fill="auto"/>
                  <w:vAlign w:val="center"/>
                </w:tcPr>
                <w:p w14:paraId="3EA082D0">
                  <w:pPr>
                    <w:widowControl/>
                    <w:spacing w:line="17" w:lineRule="atLeast"/>
                    <w:jc w:val="center"/>
                    <w:rPr>
                      <w:rFonts w:hint="eastAsia" w:ascii="宋体" w:hAnsi="宋体" w:cs="宋体"/>
                    </w:rPr>
                  </w:pPr>
                </w:p>
              </w:tc>
            </w:tr>
            <w:tr w14:paraId="4B2A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1F2D8D39">
                  <w:pPr>
                    <w:widowControl/>
                    <w:jc w:val="center"/>
                    <w:textAlignment w:val="center"/>
                    <w:rPr>
                      <w:rFonts w:hint="eastAsia" w:ascii="宋体" w:hAnsi="宋体" w:cs="宋体"/>
                      <w:kern w:val="0"/>
                    </w:rPr>
                  </w:pPr>
                  <w:r>
                    <w:rPr>
                      <w:rFonts w:hint="eastAsia" w:ascii="宋体" w:hAnsi="宋体" w:cs="宋体"/>
                      <w:kern w:val="0"/>
                    </w:rPr>
                    <w:t>视听语言</w:t>
                  </w:r>
                </w:p>
              </w:tc>
              <w:tc>
                <w:tcPr>
                  <w:tcW w:w="645" w:type="dxa"/>
                  <w:shd w:val="clear" w:color="auto" w:fill="auto"/>
                  <w:vAlign w:val="center"/>
                </w:tcPr>
                <w:p w14:paraId="4B238B73">
                  <w:pPr>
                    <w:widowControl/>
                    <w:spacing w:line="17" w:lineRule="atLeast"/>
                    <w:jc w:val="center"/>
                    <w:rPr>
                      <w:rFonts w:hint="eastAsia" w:ascii="宋体" w:hAnsi="宋体" w:cs="宋体"/>
                    </w:rPr>
                  </w:pPr>
                </w:p>
              </w:tc>
              <w:tc>
                <w:tcPr>
                  <w:tcW w:w="645" w:type="dxa"/>
                  <w:shd w:val="clear" w:color="auto" w:fill="auto"/>
                  <w:vAlign w:val="center"/>
                </w:tcPr>
                <w:p w14:paraId="00CD8A42">
                  <w:pPr>
                    <w:widowControl/>
                    <w:spacing w:line="17" w:lineRule="atLeast"/>
                    <w:jc w:val="center"/>
                    <w:rPr>
                      <w:rFonts w:hint="eastAsia" w:ascii="宋体" w:hAnsi="宋体" w:cs="宋体"/>
                    </w:rPr>
                  </w:pPr>
                  <w:r>
                    <w:rPr>
                      <w:rFonts w:hint="eastAsia" w:ascii="宋体" w:hAnsi="宋体" w:cs="宋体"/>
                    </w:rPr>
                    <w:t>L</w:t>
                  </w:r>
                </w:p>
              </w:tc>
              <w:tc>
                <w:tcPr>
                  <w:tcW w:w="645" w:type="dxa"/>
                  <w:shd w:val="clear" w:color="auto" w:fill="auto"/>
                  <w:vAlign w:val="center"/>
                </w:tcPr>
                <w:p w14:paraId="6E9F662C">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9CAA62B">
                  <w:pPr>
                    <w:widowControl/>
                    <w:spacing w:line="17" w:lineRule="atLeast"/>
                    <w:jc w:val="center"/>
                    <w:rPr>
                      <w:rFonts w:hint="eastAsia" w:ascii="宋体" w:hAnsi="宋体" w:cs="宋体"/>
                    </w:rPr>
                  </w:pPr>
                </w:p>
              </w:tc>
              <w:tc>
                <w:tcPr>
                  <w:tcW w:w="645" w:type="dxa"/>
                  <w:shd w:val="clear" w:color="auto" w:fill="auto"/>
                  <w:vAlign w:val="center"/>
                </w:tcPr>
                <w:p w14:paraId="0586BF75">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78E5BD13">
                  <w:pPr>
                    <w:widowControl/>
                    <w:spacing w:line="17" w:lineRule="atLeast"/>
                    <w:jc w:val="center"/>
                    <w:rPr>
                      <w:rFonts w:hint="eastAsia" w:ascii="宋体" w:hAnsi="宋体" w:cs="宋体"/>
                    </w:rPr>
                  </w:pPr>
                </w:p>
              </w:tc>
              <w:tc>
                <w:tcPr>
                  <w:tcW w:w="645" w:type="dxa"/>
                  <w:shd w:val="clear" w:color="auto" w:fill="auto"/>
                  <w:vAlign w:val="center"/>
                </w:tcPr>
                <w:p w14:paraId="65BC6432">
                  <w:pPr>
                    <w:widowControl/>
                    <w:spacing w:line="17" w:lineRule="atLeast"/>
                    <w:jc w:val="center"/>
                    <w:rPr>
                      <w:rFonts w:hint="eastAsia" w:ascii="宋体" w:hAnsi="宋体" w:cs="宋体"/>
                    </w:rPr>
                  </w:pPr>
                </w:p>
              </w:tc>
              <w:tc>
                <w:tcPr>
                  <w:tcW w:w="645" w:type="dxa"/>
                  <w:shd w:val="clear" w:color="auto" w:fill="auto"/>
                  <w:vAlign w:val="center"/>
                </w:tcPr>
                <w:p w14:paraId="3151DF0F">
                  <w:pPr>
                    <w:widowControl/>
                    <w:spacing w:line="17" w:lineRule="atLeast"/>
                    <w:jc w:val="center"/>
                    <w:rPr>
                      <w:rFonts w:hint="eastAsia" w:ascii="宋体" w:hAnsi="宋体" w:cs="宋体"/>
                    </w:rPr>
                  </w:pPr>
                </w:p>
              </w:tc>
              <w:tc>
                <w:tcPr>
                  <w:tcW w:w="648" w:type="dxa"/>
                  <w:shd w:val="clear" w:color="auto" w:fill="auto"/>
                  <w:vAlign w:val="center"/>
                </w:tcPr>
                <w:p w14:paraId="786707DB">
                  <w:pPr>
                    <w:widowControl/>
                    <w:spacing w:line="17" w:lineRule="atLeast"/>
                    <w:jc w:val="center"/>
                    <w:rPr>
                      <w:rFonts w:hint="eastAsia" w:ascii="宋体" w:hAnsi="宋体" w:cs="宋体"/>
                    </w:rPr>
                  </w:pPr>
                </w:p>
              </w:tc>
            </w:tr>
            <w:tr w14:paraId="16C5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05EAC285">
                  <w:pPr>
                    <w:widowControl/>
                    <w:jc w:val="center"/>
                    <w:textAlignment w:val="center"/>
                    <w:rPr>
                      <w:rFonts w:hint="eastAsia" w:ascii="宋体" w:hAnsi="宋体" w:cs="宋体"/>
                      <w:kern w:val="0"/>
                    </w:rPr>
                  </w:pPr>
                  <w:r>
                    <w:rPr>
                      <w:rFonts w:hint="eastAsia" w:ascii="宋体" w:hAnsi="宋体" w:cs="宋体"/>
                      <w:kern w:val="0"/>
                    </w:rPr>
                    <w:t>网络社会学</w:t>
                  </w:r>
                </w:p>
              </w:tc>
              <w:tc>
                <w:tcPr>
                  <w:tcW w:w="645" w:type="dxa"/>
                  <w:shd w:val="clear" w:color="auto" w:fill="auto"/>
                  <w:vAlign w:val="center"/>
                </w:tcPr>
                <w:p w14:paraId="1F7971AB">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4D58D242">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2B4496AF">
                  <w:pPr>
                    <w:widowControl/>
                    <w:spacing w:line="17" w:lineRule="atLeast"/>
                    <w:jc w:val="center"/>
                    <w:rPr>
                      <w:rFonts w:hint="eastAsia" w:ascii="宋体" w:hAnsi="宋体" w:cs="宋体"/>
                    </w:rPr>
                  </w:pPr>
                </w:p>
              </w:tc>
              <w:tc>
                <w:tcPr>
                  <w:tcW w:w="645" w:type="dxa"/>
                  <w:shd w:val="clear" w:color="auto" w:fill="auto"/>
                  <w:vAlign w:val="center"/>
                </w:tcPr>
                <w:p w14:paraId="3B120F76">
                  <w:pPr>
                    <w:widowControl/>
                    <w:spacing w:line="17" w:lineRule="atLeast"/>
                    <w:jc w:val="center"/>
                    <w:rPr>
                      <w:rFonts w:hint="eastAsia" w:ascii="宋体" w:hAnsi="宋体" w:cs="宋体"/>
                    </w:rPr>
                  </w:pPr>
                </w:p>
              </w:tc>
              <w:tc>
                <w:tcPr>
                  <w:tcW w:w="645" w:type="dxa"/>
                  <w:shd w:val="clear" w:color="auto" w:fill="auto"/>
                  <w:vAlign w:val="center"/>
                </w:tcPr>
                <w:p w14:paraId="3F2215BC">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6E567392">
                  <w:pPr>
                    <w:widowControl/>
                    <w:spacing w:line="17" w:lineRule="atLeast"/>
                    <w:jc w:val="center"/>
                    <w:rPr>
                      <w:rFonts w:hint="eastAsia" w:ascii="宋体" w:hAnsi="宋体" w:cs="宋体"/>
                    </w:rPr>
                  </w:pPr>
                </w:p>
              </w:tc>
              <w:tc>
                <w:tcPr>
                  <w:tcW w:w="645" w:type="dxa"/>
                  <w:shd w:val="clear" w:color="auto" w:fill="auto"/>
                  <w:vAlign w:val="center"/>
                </w:tcPr>
                <w:p w14:paraId="4081CC0B">
                  <w:pPr>
                    <w:widowControl/>
                    <w:spacing w:line="17" w:lineRule="atLeast"/>
                    <w:jc w:val="center"/>
                    <w:rPr>
                      <w:rFonts w:hint="eastAsia" w:ascii="宋体" w:hAnsi="宋体" w:cs="宋体"/>
                    </w:rPr>
                  </w:pPr>
                </w:p>
              </w:tc>
              <w:tc>
                <w:tcPr>
                  <w:tcW w:w="645" w:type="dxa"/>
                  <w:shd w:val="clear" w:color="auto" w:fill="auto"/>
                  <w:vAlign w:val="center"/>
                </w:tcPr>
                <w:p w14:paraId="13CC904A">
                  <w:pPr>
                    <w:widowControl/>
                    <w:spacing w:line="17" w:lineRule="atLeast"/>
                    <w:jc w:val="center"/>
                    <w:rPr>
                      <w:rFonts w:hint="eastAsia" w:ascii="宋体" w:hAnsi="宋体" w:cs="宋体"/>
                    </w:rPr>
                  </w:pPr>
                </w:p>
              </w:tc>
              <w:tc>
                <w:tcPr>
                  <w:tcW w:w="648" w:type="dxa"/>
                  <w:shd w:val="clear" w:color="auto" w:fill="auto"/>
                  <w:vAlign w:val="center"/>
                </w:tcPr>
                <w:p w14:paraId="02B7AACE">
                  <w:pPr>
                    <w:widowControl/>
                    <w:spacing w:line="17" w:lineRule="atLeast"/>
                    <w:jc w:val="center"/>
                    <w:rPr>
                      <w:rFonts w:hint="eastAsia" w:ascii="宋体" w:hAnsi="宋体" w:cs="宋体"/>
                    </w:rPr>
                  </w:pPr>
                </w:p>
              </w:tc>
            </w:tr>
            <w:tr w14:paraId="0A9B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6B4ADA6D">
                  <w:pPr>
                    <w:widowControl/>
                    <w:jc w:val="center"/>
                    <w:textAlignment w:val="center"/>
                    <w:rPr>
                      <w:rFonts w:hint="eastAsia" w:ascii="宋体" w:hAnsi="宋体" w:cs="宋体"/>
                    </w:rPr>
                  </w:pPr>
                  <w:r>
                    <w:rPr>
                      <w:rFonts w:hint="eastAsia" w:ascii="宋体" w:hAnsi="宋体" w:cs="宋体"/>
                      <w:kern w:val="0"/>
                    </w:rPr>
                    <w:t>实践中的马克思主义新闻观</w:t>
                  </w:r>
                </w:p>
              </w:tc>
              <w:tc>
                <w:tcPr>
                  <w:tcW w:w="645" w:type="dxa"/>
                  <w:shd w:val="clear" w:color="auto" w:fill="auto"/>
                  <w:vAlign w:val="center"/>
                </w:tcPr>
                <w:p w14:paraId="3179EE9F">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004FB545">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0B06E924">
                  <w:pPr>
                    <w:widowControl/>
                    <w:spacing w:line="17" w:lineRule="atLeast"/>
                    <w:jc w:val="center"/>
                    <w:rPr>
                      <w:rFonts w:hint="eastAsia" w:ascii="宋体" w:hAnsi="宋体" w:cs="宋体"/>
                    </w:rPr>
                  </w:pPr>
                  <w:r>
                    <w:rPr>
                      <w:rFonts w:hint="eastAsia" w:ascii="宋体" w:hAnsi="宋体" w:cs="宋体"/>
                    </w:rPr>
                    <w:t>H</w:t>
                  </w:r>
                </w:p>
              </w:tc>
              <w:tc>
                <w:tcPr>
                  <w:tcW w:w="645" w:type="dxa"/>
                  <w:shd w:val="clear" w:color="auto" w:fill="auto"/>
                  <w:vAlign w:val="center"/>
                </w:tcPr>
                <w:p w14:paraId="59A67CF9">
                  <w:pPr>
                    <w:widowControl/>
                    <w:spacing w:line="17" w:lineRule="atLeast"/>
                    <w:jc w:val="center"/>
                    <w:rPr>
                      <w:rFonts w:hint="eastAsia" w:ascii="宋体" w:hAnsi="宋体" w:cs="宋体"/>
                    </w:rPr>
                  </w:pPr>
                </w:p>
              </w:tc>
              <w:tc>
                <w:tcPr>
                  <w:tcW w:w="645" w:type="dxa"/>
                  <w:shd w:val="clear" w:color="auto" w:fill="auto"/>
                  <w:vAlign w:val="center"/>
                </w:tcPr>
                <w:p w14:paraId="7646196E">
                  <w:pPr>
                    <w:widowControl/>
                    <w:spacing w:line="17" w:lineRule="atLeast"/>
                    <w:jc w:val="center"/>
                    <w:rPr>
                      <w:rFonts w:hint="eastAsia" w:ascii="宋体" w:hAnsi="宋体" w:cs="宋体"/>
                    </w:rPr>
                  </w:pPr>
                </w:p>
              </w:tc>
              <w:tc>
                <w:tcPr>
                  <w:tcW w:w="645" w:type="dxa"/>
                  <w:shd w:val="clear" w:color="auto" w:fill="auto"/>
                  <w:vAlign w:val="center"/>
                </w:tcPr>
                <w:p w14:paraId="164A09F3">
                  <w:pPr>
                    <w:widowControl/>
                    <w:spacing w:line="17" w:lineRule="atLeast"/>
                    <w:jc w:val="center"/>
                    <w:rPr>
                      <w:rFonts w:hint="eastAsia" w:ascii="宋体" w:hAnsi="宋体" w:cs="宋体"/>
                    </w:rPr>
                  </w:pPr>
                </w:p>
              </w:tc>
              <w:tc>
                <w:tcPr>
                  <w:tcW w:w="645" w:type="dxa"/>
                  <w:shd w:val="clear" w:color="auto" w:fill="auto"/>
                  <w:vAlign w:val="center"/>
                </w:tcPr>
                <w:p w14:paraId="613C5D8D">
                  <w:pPr>
                    <w:widowControl/>
                    <w:spacing w:line="17" w:lineRule="atLeast"/>
                    <w:jc w:val="center"/>
                    <w:rPr>
                      <w:rFonts w:hint="eastAsia" w:ascii="宋体" w:hAnsi="宋体" w:cs="宋体"/>
                    </w:rPr>
                  </w:pPr>
                </w:p>
              </w:tc>
              <w:tc>
                <w:tcPr>
                  <w:tcW w:w="645" w:type="dxa"/>
                  <w:shd w:val="clear" w:color="auto" w:fill="auto"/>
                  <w:vAlign w:val="center"/>
                </w:tcPr>
                <w:p w14:paraId="1E13DE51">
                  <w:pPr>
                    <w:widowControl/>
                    <w:spacing w:line="17" w:lineRule="atLeast"/>
                    <w:jc w:val="center"/>
                    <w:rPr>
                      <w:rFonts w:hint="eastAsia" w:ascii="宋体" w:hAnsi="宋体" w:cs="宋体"/>
                    </w:rPr>
                  </w:pPr>
                </w:p>
              </w:tc>
              <w:tc>
                <w:tcPr>
                  <w:tcW w:w="648" w:type="dxa"/>
                  <w:shd w:val="clear" w:color="auto" w:fill="auto"/>
                  <w:vAlign w:val="center"/>
                </w:tcPr>
                <w:p w14:paraId="2F40CFDF">
                  <w:pPr>
                    <w:widowControl/>
                    <w:spacing w:line="17" w:lineRule="atLeast"/>
                    <w:jc w:val="center"/>
                    <w:rPr>
                      <w:rFonts w:hint="eastAsia" w:ascii="宋体" w:hAnsi="宋体" w:cs="宋体"/>
                    </w:rPr>
                  </w:pPr>
                  <w:r>
                    <w:rPr>
                      <w:rFonts w:hint="eastAsia" w:ascii="宋体" w:hAnsi="宋体" w:cs="宋体"/>
                    </w:rPr>
                    <w:t>L</w:t>
                  </w:r>
                </w:p>
              </w:tc>
            </w:tr>
            <w:tr w14:paraId="267A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55D09700">
                  <w:pPr>
                    <w:widowControl/>
                    <w:jc w:val="center"/>
                    <w:textAlignment w:val="center"/>
                    <w:rPr>
                      <w:rFonts w:hint="eastAsia" w:ascii="宋体" w:hAnsi="宋体" w:cs="宋体"/>
                      <w:lang w:bidi="zh-CN"/>
                    </w:rPr>
                  </w:pPr>
                  <w:r>
                    <w:rPr>
                      <w:rFonts w:hint="eastAsia" w:cs="宋体"/>
                      <w:kern w:val="0"/>
                      <w:lang w:val="en-US" w:eastAsia="zh-CN"/>
                    </w:rPr>
                    <w:t>网络</w:t>
                  </w:r>
                  <w:r>
                    <w:rPr>
                      <w:rFonts w:hint="eastAsia" w:ascii="宋体" w:hAnsi="宋体" w:cs="宋体"/>
                      <w:kern w:val="0"/>
                    </w:rPr>
                    <w:t>传播伦理与法规</w:t>
                  </w:r>
                </w:p>
              </w:tc>
              <w:tc>
                <w:tcPr>
                  <w:tcW w:w="645" w:type="dxa"/>
                  <w:shd w:val="clear" w:color="auto" w:fill="auto"/>
                  <w:vAlign w:val="center"/>
                </w:tcPr>
                <w:p w14:paraId="0A373ACC">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3F0DB4CB">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62AB4FFE">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3775B366">
                  <w:pPr>
                    <w:widowControl/>
                    <w:spacing w:line="17" w:lineRule="atLeast"/>
                    <w:jc w:val="center"/>
                    <w:rPr>
                      <w:rFonts w:hint="eastAsia" w:ascii="宋体" w:hAnsi="宋体" w:cs="宋体"/>
                    </w:rPr>
                  </w:pPr>
                </w:p>
              </w:tc>
              <w:tc>
                <w:tcPr>
                  <w:tcW w:w="645" w:type="dxa"/>
                  <w:shd w:val="clear" w:color="auto" w:fill="auto"/>
                  <w:vAlign w:val="center"/>
                </w:tcPr>
                <w:p w14:paraId="0E615846">
                  <w:pPr>
                    <w:widowControl/>
                    <w:spacing w:line="17" w:lineRule="atLeast"/>
                    <w:jc w:val="center"/>
                    <w:rPr>
                      <w:rFonts w:hint="eastAsia" w:ascii="宋体" w:hAnsi="宋体" w:cs="宋体"/>
                    </w:rPr>
                  </w:pPr>
                </w:p>
              </w:tc>
              <w:tc>
                <w:tcPr>
                  <w:tcW w:w="645" w:type="dxa"/>
                  <w:shd w:val="clear" w:color="auto" w:fill="auto"/>
                  <w:vAlign w:val="center"/>
                </w:tcPr>
                <w:p w14:paraId="1408944A">
                  <w:pPr>
                    <w:widowControl/>
                    <w:spacing w:line="17" w:lineRule="atLeast"/>
                    <w:jc w:val="center"/>
                    <w:rPr>
                      <w:rFonts w:hint="eastAsia" w:ascii="宋体" w:hAnsi="宋体" w:cs="宋体"/>
                    </w:rPr>
                  </w:pPr>
                </w:p>
              </w:tc>
              <w:tc>
                <w:tcPr>
                  <w:tcW w:w="645" w:type="dxa"/>
                  <w:shd w:val="clear" w:color="auto" w:fill="auto"/>
                  <w:vAlign w:val="center"/>
                </w:tcPr>
                <w:p w14:paraId="57A4256C">
                  <w:pPr>
                    <w:widowControl/>
                    <w:spacing w:line="17" w:lineRule="atLeast"/>
                    <w:jc w:val="center"/>
                    <w:rPr>
                      <w:rFonts w:hint="eastAsia" w:ascii="宋体" w:hAnsi="宋体" w:cs="宋体"/>
                    </w:rPr>
                  </w:pPr>
                </w:p>
              </w:tc>
              <w:tc>
                <w:tcPr>
                  <w:tcW w:w="645" w:type="dxa"/>
                  <w:shd w:val="clear" w:color="auto" w:fill="auto"/>
                  <w:vAlign w:val="center"/>
                </w:tcPr>
                <w:p w14:paraId="01179182">
                  <w:pPr>
                    <w:widowControl/>
                    <w:spacing w:line="17" w:lineRule="atLeast"/>
                    <w:jc w:val="center"/>
                    <w:rPr>
                      <w:rFonts w:hint="eastAsia" w:ascii="宋体" w:hAnsi="宋体" w:cs="宋体"/>
                    </w:rPr>
                  </w:pPr>
                </w:p>
              </w:tc>
              <w:tc>
                <w:tcPr>
                  <w:tcW w:w="648" w:type="dxa"/>
                  <w:shd w:val="clear" w:color="auto" w:fill="auto"/>
                  <w:vAlign w:val="center"/>
                </w:tcPr>
                <w:p w14:paraId="40988E8D">
                  <w:pPr>
                    <w:widowControl/>
                    <w:spacing w:line="17" w:lineRule="atLeast"/>
                    <w:jc w:val="center"/>
                    <w:rPr>
                      <w:rFonts w:hint="eastAsia" w:ascii="宋体" w:hAnsi="宋体" w:cs="宋体"/>
                    </w:rPr>
                  </w:pPr>
                </w:p>
              </w:tc>
            </w:tr>
            <w:tr w14:paraId="4997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12292BEB">
                  <w:pPr>
                    <w:spacing w:line="240" w:lineRule="exact"/>
                    <w:jc w:val="center"/>
                    <w:rPr>
                      <w:rFonts w:hint="eastAsia" w:ascii="宋体" w:hAnsi="宋体" w:eastAsia="宋体" w:cs="Calibri"/>
                      <w:kern w:val="2"/>
                      <w:sz w:val="21"/>
                      <w:szCs w:val="21"/>
                      <w:lang w:val="en-US" w:eastAsia="zh-CN" w:bidi="ar-SA"/>
                    </w:rPr>
                  </w:pPr>
                  <w:r>
                    <w:rPr>
                      <w:rFonts w:hint="eastAsia" w:ascii="宋体" w:hAnsi="宋体"/>
                    </w:rPr>
                    <w:t>传媒技术导引</w:t>
                  </w:r>
                </w:p>
              </w:tc>
              <w:tc>
                <w:tcPr>
                  <w:tcW w:w="645" w:type="dxa"/>
                  <w:shd w:val="clear" w:color="auto" w:fill="auto"/>
                  <w:vAlign w:val="center"/>
                </w:tcPr>
                <w:p w14:paraId="6670BC39">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B52B5AB">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1A1CB8E">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7642415F">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733B951">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093B8CF">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45E5A6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C427C28">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57C34988">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r>
            <w:tr w14:paraId="5F6D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1D6B75D1">
                  <w:pPr>
                    <w:jc w:val="center"/>
                    <w:rPr>
                      <w:rFonts w:hint="eastAsia" w:asciiTheme="minorEastAsia" w:hAnsiTheme="minorEastAsia" w:eastAsiaTheme="minorEastAsia"/>
                    </w:rPr>
                  </w:pPr>
                  <w:r>
                    <w:rPr>
                      <w:rFonts w:hint="eastAsia" w:asciiTheme="minorEastAsia" w:hAnsiTheme="minorEastAsia" w:eastAsiaTheme="minorEastAsia"/>
                    </w:rPr>
                    <w:t>摄影与摄像基础</w:t>
                  </w:r>
                </w:p>
              </w:tc>
              <w:tc>
                <w:tcPr>
                  <w:tcW w:w="645" w:type="dxa"/>
                  <w:shd w:val="clear" w:color="auto" w:fill="auto"/>
                  <w:vAlign w:val="center"/>
                </w:tcPr>
                <w:p w14:paraId="3BD5877F">
                  <w:pPr>
                    <w:widowControl/>
                    <w:spacing w:line="17" w:lineRule="atLeast"/>
                    <w:jc w:val="center"/>
                    <w:rPr>
                      <w:rFonts w:hint="eastAsia" w:ascii="宋体" w:hAnsi="宋体" w:cs="宋体"/>
                    </w:rPr>
                  </w:pPr>
                </w:p>
              </w:tc>
              <w:tc>
                <w:tcPr>
                  <w:tcW w:w="645" w:type="dxa"/>
                  <w:shd w:val="clear" w:color="auto" w:fill="auto"/>
                  <w:vAlign w:val="center"/>
                </w:tcPr>
                <w:p w14:paraId="4D548AE7">
                  <w:pPr>
                    <w:widowControl/>
                    <w:spacing w:line="17" w:lineRule="atLeast"/>
                    <w:jc w:val="center"/>
                    <w:rPr>
                      <w:rFonts w:hint="eastAsia" w:ascii="宋体" w:hAnsi="宋体" w:cs="宋体"/>
                    </w:rPr>
                  </w:pPr>
                  <w:r>
                    <w:rPr>
                      <w:rFonts w:hint="eastAsia" w:ascii="宋体" w:hAnsi="宋体" w:cs="宋体"/>
                    </w:rPr>
                    <w:t>L</w:t>
                  </w:r>
                </w:p>
              </w:tc>
              <w:tc>
                <w:tcPr>
                  <w:tcW w:w="645" w:type="dxa"/>
                  <w:shd w:val="clear" w:color="auto" w:fill="auto"/>
                  <w:vAlign w:val="center"/>
                </w:tcPr>
                <w:p w14:paraId="66E74E35">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08FD9321">
                  <w:pPr>
                    <w:widowControl/>
                    <w:spacing w:line="17" w:lineRule="atLeast"/>
                    <w:jc w:val="center"/>
                    <w:rPr>
                      <w:rFonts w:hint="eastAsia" w:ascii="宋体" w:hAnsi="宋体" w:cs="宋体"/>
                    </w:rPr>
                  </w:pPr>
                </w:p>
              </w:tc>
              <w:tc>
                <w:tcPr>
                  <w:tcW w:w="645" w:type="dxa"/>
                  <w:shd w:val="clear" w:color="auto" w:fill="auto"/>
                  <w:vAlign w:val="center"/>
                </w:tcPr>
                <w:p w14:paraId="7FDF77A2">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762AD32E">
                  <w:pPr>
                    <w:widowControl/>
                    <w:spacing w:line="17" w:lineRule="atLeast"/>
                    <w:jc w:val="center"/>
                    <w:rPr>
                      <w:rFonts w:hint="eastAsia" w:ascii="宋体" w:hAnsi="宋体" w:cs="宋体"/>
                    </w:rPr>
                  </w:pPr>
                </w:p>
              </w:tc>
              <w:tc>
                <w:tcPr>
                  <w:tcW w:w="645" w:type="dxa"/>
                  <w:shd w:val="clear" w:color="auto" w:fill="auto"/>
                  <w:vAlign w:val="center"/>
                </w:tcPr>
                <w:p w14:paraId="1ECA31E9">
                  <w:pPr>
                    <w:widowControl/>
                    <w:spacing w:line="17" w:lineRule="atLeast"/>
                    <w:jc w:val="center"/>
                    <w:rPr>
                      <w:rFonts w:hint="eastAsia" w:ascii="宋体" w:hAnsi="宋体" w:cs="宋体"/>
                    </w:rPr>
                  </w:pPr>
                </w:p>
              </w:tc>
              <w:tc>
                <w:tcPr>
                  <w:tcW w:w="645" w:type="dxa"/>
                  <w:shd w:val="clear" w:color="auto" w:fill="auto"/>
                  <w:vAlign w:val="center"/>
                </w:tcPr>
                <w:p w14:paraId="51C67CBC">
                  <w:pPr>
                    <w:widowControl/>
                    <w:spacing w:line="17" w:lineRule="atLeast"/>
                    <w:jc w:val="center"/>
                    <w:rPr>
                      <w:rFonts w:hint="eastAsia" w:ascii="宋体" w:hAnsi="宋体" w:cs="宋体"/>
                    </w:rPr>
                  </w:pPr>
                </w:p>
              </w:tc>
              <w:tc>
                <w:tcPr>
                  <w:tcW w:w="648" w:type="dxa"/>
                  <w:shd w:val="clear" w:color="auto" w:fill="auto"/>
                  <w:vAlign w:val="center"/>
                </w:tcPr>
                <w:p w14:paraId="1D18F260">
                  <w:pPr>
                    <w:widowControl/>
                    <w:spacing w:line="17" w:lineRule="atLeast"/>
                    <w:jc w:val="center"/>
                    <w:rPr>
                      <w:rFonts w:hint="eastAsia" w:ascii="宋体" w:hAnsi="宋体" w:cs="宋体"/>
                    </w:rPr>
                  </w:pPr>
                </w:p>
              </w:tc>
            </w:tr>
            <w:tr w14:paraId="43C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35E7161D">
                  <w:pPr>
                    <w:widowControl/>
                    <w:jc w:val="center"/>
                    <w:textAlignment w:val="center"/>
                    <w:rPr>
                      <w:rFonts w:hint="eastAsia" w:ascii="宋体" w:hAnsi="宋体" w:cs="宋体"/>
                      <w:lang w:bidi="zh-CN"/>
                    </w:rPr>
                  </w:pPr>
                  <w:r>
                    <w:rPr>
                      <w:rFonts w:hint="eastAsia" w:cs="宋体"/>
                      <w:lang w:bidi="zh-CN"/>
                    </w:rPr>
                    <w:t>AIGC与智能内容运营</w:t>
                  </w:r>
                </w:p>
              </w:tc>
              <w:tc>
                <w:tcPr>
                  <w:tcW w:w="645" w:type="dxa"/>
                  <w:shd w:val="clear" w:color="auto" w:fill="auto"/>
                  <w:vAlign w:val="center"/>
                </w:tcPr>
                <w:p w14:paraId="63734353">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4EBEC548">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784C88C3">
                  <w:pPr>
                    <w:widowControl/>
                    <w:spacing w:line="17" w:lineRule="atLeast"/>
                    <w:jc w:val="center"/>
                    <w:rPr>
                      <w:rFonts w:hint="eastAsia" w:ascii="宋体" w:hAnsi="宋体" w:cs="宋体"/>
                    </w:rPr>
                  </w:pPr>
                </w:p>
              </w:tc>
              <w:tc>
                <w:tcPr>
                  <w:tcW w:w="645" w:type="dxa"/>
                  <w:shd w:val="clear" w:color="auto" w:fill="auto"/>
                  <w:vAlign w:val="center"/>
                </w:tcPr>
                <w:p w14:paraId="54FA899F">
                  <w:pPr>
                    <w:widowControl/>
                    <w:spacing w:line="17" w:lineRule="atLeast"/>
                    <w:jc w:val="center"/>
                    <w:rPr>
                      <w:rFonts w:hint="eastAsia" w:ascii="宋体" w:hAnsi="宋体" w:cs="宋体"/>
                    </w:rPr>
                  </w:pPr>
                </w:p>
              </w:tc>
              <w:tc>
                <w:tcPr>
                  <w:tcW w:w="645" w:type="dxa"/>
                  <w:shd w:val="clear" w:color="auto" w:fill="auto"/>
                  <w:vAlign w:val="center"/>
                </w:tcPr>
                <w:p w14:paraId="26549EB4">
                  <w:pPr>
                    <w:widowControl/>
                    <w:spacing w:line="17" w:lineRule="atLeast"/>
                    <w:jc w:val="center"/>
                    <w:rPr>
                      <w:rFonts w:hint="eastAsia" w:ascii="宋体" w:hAnsi="宋体" w:cs="宋体"/>
                    </w:rPr>
                  </w:pPr>
                  <w:r>
                    <w:rPr>
                      <w:rFonts w:hint="eastAsia" w:ascii="宋体" w:hAnsi="宋体" w:cs="宋体"/>
                    </w:rPr>
                    <w:t>L</w:t>
                  </w:r>
                </w:p>
              </w:tc>
              <w:tc>
                <w:tcPr>
                  <w:tcW w:w="645" w:type="dxa"/>
                  <w:shd w:val="clear" w:color="auto" w:fill="auto"/>
                  <w:vAlign w:val="center"/>
                </w:tcPr>
                <w:p w14:paraId="3ECDAB08">
                  <w:pPr>
                    <w:widowControl/>
                    <w:spacing w:line="17" w:lineRule="atLeast"/>
                    <w:jc w:val="center"/>
                    <w:rPr>
                      <w:rFonts w:hint="eastAsia" w:ascii="宋体" w:hAnsi="宋体" w:cs="宋体"/>
                    </w:rPr>
                  </w:pPr>
                </w:p>
              </w:tc>
              <w:tc>
                <w:tcPr>
                  <w:tcW w:w="645" w:type="dxa"/>
                  <w:shd w:val="clear" w:color="auto" w:fill="auto"/>
                  <w:vAlign w:val="center"/>
                </w:tcPr>
                <w:p w14:paraId="1E357CCB">
                  <w:pPr>
                    <w:widowControl/>
                    <w:spacing w:line="17" w:lineRule="atLeast"/>
                    <w:jc w:val="center"/>
                    <w:rPr>
                      <w:rFonts w:hint="eastAsia" w:ascii="宋体" w:hAnsi="宋体" w:cs="宋体"/>
                    </w:rPr>
                  </w:pPr>
                </w:p>
              </w:tc>
              <w:tc>
                <w:tcPr>
                  <w:tcW w:w="645" w:type="dxa"/>
                  <w:shd w:val="clear" w:color="auto" w:fill="auto"/>
                  <w:vAlign w:val="center"/>
                </w:tcPr>
                <w:p w14:paraId="0913CF78">
                  <w:pPr>
                    <w:widowControl/>
                    <w:spacing w:line="17" w:lineRule="atLeast"/>
                    <w:jc w:val="center"/>
                    <w:rPr>
                      <w:rFonts w:hint="eastAsia" w:ascii="宋体" w:hAnsi="宋体" w:cs="宋体"/>
                    </w:rPr>
                  </w:pPr>
                </w:p>
              </w:tc>
              <w:tc>
                <w:tcPr>
                  <w:tcW w:w="648" w:type="dxa"/>
                  <w:shd w:val="clear" w:color="auto" w:fill="auto"/>
                  <w:vAlign w:val="center"/>
                </w:tcPr>
                <w:p w14:paraId="17B4895C">
                  <w:pPr>
                    <w:widowControl/>
                    <w:spacing w:line="17" w:lineRule="atLeast"/>
                    <w:jc w:val="center"/>
                    <w:rPr>
                      <w:rFonts w:hint="eastAsia" w:ascii="宋体" w:hAnsi="宋体" w:cs="宋体"/>
                    </w:rPr>
                  </w:pPr>
                </w:p>
              </w:tc>
            </w:tr>
            <w:tr w14:paraId="4194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3" w:type="dxa"/>
                  <w:shd w:val="clear" w:color="auto" w:fill="auto"/>
                  <w:vAlign w:val="center"/>
                </w:tcPr>
                <w:p w14:paraId="5DD00BC2">
                  <w:pPr>
                    <w:widowControl/>
                    <w:jc w:val="center"/>
                    <w:textAlignment w:val="center"/>
                    <w:rPr>
                      <w:rFonts w:hint="eastAsia" w:ascii="宋体" w:hAnsi="宋体" w:cs="宋体"/>
                      <w:lang w:bidi="zh-CN"/>
                    </w:rPr>
                  </w:pPr>
                  <w:r>
                    <w:rPr>
                      <w:rFonts w:hint="eastAsia" w:cs="宋体"/>
                      <w:lang w:bidi="zh-CN"/>
                    </w:rPr>
                    <w:t>全媒体新闻采写与编辑</w:t>
                  </w:r>
                </w:p>
              </w:tc>
              <w:tc>
                <w:tcPr>
                  <w:tcW w:w="645" w:type="dxa"/>
                  <w:shd w:val="clear" w:color="auto" w:fill="auto"/>
                  <w:vAlign w:val="center"/>
                </w:tcPr>
                <w:p w14:paraId="76E7A462">
                  <w:pPr>
                    <w:widowControl/>
                    <w:spacing w:line="17" w:lineRule="atLeast"/>
                    <w:jc w:val="center"/>
                    <w:rPr>
                      <w:rFonts w:hint="eastAsia" w:ascii="宋体" w:hAnsi="宋体" w:cs="宋体"/>
                    </w:rPr>
                  </w:pPr>
                </w:p>
              </w:tc>
              <w:tc>
                <w:tcPr>
                  <w:tcW w:w="645" w:type="dxa"/>
                  <w:shd w:val="clear" w:color="auto" w:fill="auto"/>
                  <w:vAlign w:val="center"/>
                </w:tcPr>
                <w:p w14:paraId="49321FA1">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47CE592B">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33A8E984">
                  <w:pPr>
                    <w:widowControl/>
                    <w:spacing w:line="17" w:lineRule="atLeast"/>
                    <w:jc w:val="center"/>
                    <w:rPr>
                      <w:rFonts w:hint="eastAsia" w:ascii="宋体" w:hAnsi="宋体" w:cs="宋体"/>
                    </w:rPr>
                  </w:pPr>
                </w:p>
              </w:tc>
              <w:tc>
                <w:tcPr>
                  <w:tcW w:w="645" w:type="dxa"/>
                  <w:shd w:val="clear" w:color="auto" w:fill="auto"/>
                  <w:vAlign w:val="center"/>
                </w:tcPr>
                <w:p w14:paraId="558D127A">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42788F24">
                  <w:pPr>
                    <w:widowControl/>
                    <w:spacing w:line="17" w:lineRule="atLeast"/>
                    <w:jc w:val="center"/>
                    <w:rPr>
                      <w:rFonts w:hint="eastAsia" w:ascii="宋体" w:hAnsi="宋体" w:cs="宋体"/>
                    </w:rPr>
                  </w:pPr>
                </w:p>
              </w:tc>
              <w:tc>
                <w:tcPr>
                  <w:tcW w:w="645" w:type="dxa"/>
                  <w:shd w:val="clear" w:color="auto" w:fill="auto"/>
                  <w:vAlign w:val="center"/>
                </w:tcPr>
                <w:p w14:paraId="6BFB470F">
                  <w:pPr>
                    <w:widowControl/>
                    <w:spacing w:line="17" w:lineRule="atLeast"/>
                    <w:jc w:val="center"/>
                    <w:rPr>
                      <w:rFonts w:hint="eastAsia" w:ascii="宋体" w:hAnsi="宋体" w:cs="宋体"/>
                    </w:rPr>
                  </w:pPr>
                </w:p>
              </w:tc>
              <w:tc>
                <w:tcPr>
                  <w:tcW w:w="645" w:type="dxa"/>
                  <w:shd w:val="clear" w:color="auto" w:fill="auto"/>
                  <w:vAlign w:val="center"/>
                </w:tcPr>
                <w:p w14:paraId="0DF63BA8">
                  <w:pPr>
                    <w:widowControl/>
                    <w:spacing w:line="17" w:lineRule="atLeast"/>
                    <w:jc w:val="center"/>
                    <w:rPr>
                      <w:rFonts w:hint="eastAsia" w:ascii="宋体" w:hAnsi="宋体" w:cs="宋体"/>
                    </w:rPr>
                  </w:pPr>
                </w:p>
              </w:tc>
              <w:tc>
                <w:tcPr>
                  <w:tcW w:w="648" w:type="dxa"/>
                  <w:shd w:val="clear" w:color="auto" w:fill="auto"/>
                  <w:vAlign w:val="center"/>
                </w:tcPr>
                <w:p w14:paraId="7244576E">
                  <w:pPr>
                    <w:widowControl/>
                    <w:spacing w:line="17" w:lineRule="atLeast"/>
                    <w:jc w:val="center"/>
                    <w:rPr>
                      <w:rFonts w:hint="eastAsia" w:ascii="宋体" w:hAnsi="宋体" w:cs="宋体"/>
                    </w:rPr>
                  </w:pPr>
                </w:p>
              </w:tc>
            </w:tr>
            <w:tr w14:paraId="273D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790A6DF6">
                  <w:pPr>
                    <w:widowControl/>
                    <w:jc w:val="center"/>
                    <w:textAlignment w:val="center"/>
                    <w:rPr>
                      <w:rFonts w:hint="eastAsia" w:ascii="宋体" w:hAnsi="宋体" w:cs="宋体"/>
                      <w:lang w:bidi="zh-CN"/>
                    </w:rPr>
                  </w:pPr>
                  <w:r>
                    <w:rPr>
                      <w:rFonts w:hint="eastAsia" w:cs="宋体"/>
                      <w:lang w:bidi="zh-CN"/>
                    </w:rPr>
                    <w:t>新媒体节目编导与创作</w:t>
                  </w:r>
                </w:p>
              </w:tc>
              <w:tc>
                <w:tcPr>
                  <w:tcW w:w="645" w:type="dxa"/>
                  <w:shd w:val="clear" w:color="auto" w:fill="auto"/>
                  <w:vAlign w:val="center"/>
                </w:tcPr>
                <w:p w14:paraId="1A995B57">
                  <w:pPr>
                    <w:widowControl/>
                    <w:spacing w:line="17" w:lineRule="atLeast"/>
                    <w:jc w:val="center"/>
                    <w:rPr>
                      <w:rFonts w:hint="eastAsia" w:ascii="宋体" w:hAnsi="宋体" w:cs="宋体"/>
                    </w:rPr>
                  </w:pPr>
                </w:p>
              </w:tc>
              <w:tc>
                <w:tcPr>
                  <w:tcW w:w="645" w:type="dxa"/>
                  <w:shd w:val="clear" w:color="auto" w:fill="auto"/>
                  <w:vAlign w:val="center"/>
                </w:tcPr>
                <w:p w14:paraId="139C55D9">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0A6F7F9D">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CEC6B26">
                  <w:pPr>
                    <w:widowControl/>
                    <w:spacing w:line="17" w:lineRule="atLeast"/>
                    <w:jc w:val="center"/>
                    <w:rPr>
                      <w:rFonts w:hint="eastAsia" w:ascii="宋体" w:hAnsi="宋体" w:cs="宋体"/>
                    </w:rPr>
                  </w:pPr>
                </w:p>
              </w:tc>
              <w:tc>
                <w:tcPr>
                  <w:tcW w:w="645" w:type="dxa"/>
                  <w:shd w:val="clear" w:color="auto" w:fill="auto"/>
                  <w:vAlign w:val="center"/>
                </w:tcPr>
                <w:p w14:paraId="52489BBE">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716EB8C5">
                  <w:pPr>
                    <w:widowControl/>
                    <w:spacing w:line="17" w:lineRule="atLeast"/>
                    <w:jc w:val="center"/>
                    <w:rPr>
                      <w:rFonts w:hint="eastAsia" w:ascii="宋体" w:hAnsi="宋体" w:cs="宋体"/>
                    </w:rPr>
                  </w:pPr>
                </w:p>
              </w:tc>
              <w:tc>
                <w:tcPr>
                  <w:tcW w:w="645" w:type="dxa"/>
                  <w:shd w:val="clear" w:color="auto" w:fill="auto"/>
                  <w:vAlign w:val="center"/>
                </w:tcPr>
                <w:p w14:paraId="7DFD540B">
                  <w:pPr>
                    <w:widowControl/>
                    <w:spacing w:line="17" w:lineRule="atLeast"/>
                    <w:jc w:val="center"/>
                    <w:rPr>
                      <w:rFonts w:hint="eastAsia" w:ascii="宋体" w:hAnsi="宋体" w:cs="宋体"/>
                    </w:rPr>
                  </w:pPr>
                </w:p>
              </w:tc>
              <w:tc>
                <w:tcPr>
                  <w:tcW w:w="645" w:type="dxa"/>
                  <w:shd w:val="clear" w:color="auto" w:fill="auto"/>
                  <w:vAlign w:val="center"/>
                </w:tcPr>
                <w:p w14:paraId="18CE7888">
                  <w:pPr>
                    <w:widowControl/>
                    <w:spacing w:line="17" w:lineRule="atLeast"/>
                    <w:jc w:val="center"/>
                    <w:rPr>
                      <w:rFonts w:hint="eastAsia" w:ascii="宋体" w:hAnsi="宋体" w:cs="宋体"/>
                    </w:rPr>
                  </w:pPr>
                </w:p>
              </w:tc>
              <w:tc>
                <w:tcPr>
                  <w:tcW w:w="648" w:type="dxa"/>
                  <w:shd w:val="clear" w:color="auto" w:fill="auto"/>
                  <w:vAlign w:val="center"/>
                </w:tcPr>
                <w:p w14:paraId="75F1B7AD">
                  <w:pPr>
                    <w:widowControl/>
                    <w:spacing w:line="17" w:lineRule="atLeast"/>
                    <w:jc w:val="center"/>
                    <w:rPr>
                      <w:rFonts w:hint="eastAsia" w:ascii="宋体" w:hAnsi="宋体" w:cs="宋体"/>
                    </w:rPr>
                  </w:pPr>
                </w:p>
              </w:tc>
            </w:tr>
            <w:tr w14:paraId="17F9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1418C3FA">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lang w:bidi="zh-CN"/>
                    </w:rPr>
                    <w:t>新媒体文案写作</w:t>
                  </w:r>
                </w:p>
              </w:tc>
              <w:tc>
                <w:tcPr>
                  <w:tcW w:w="645" w:type="dxa"/>
                  <w:shd w:val="clear" w:color="auto" w:fill="auto"/>
                  <w:vAlign w:val="center"/>
                </w:tcPr>
                <w:p w14:paraId="59249B1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3F2C59D4">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7BE763D4">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25C6B04E">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882217F">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6CBE61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311409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71EC554">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2D932C2D">
                  <w:pPr>
                    <w:widowControl/>
                    <w:spacing w:line="17" w:lineRule="atLeast"/>
                    <w:jc w:val="center"/>
                    <w:rPr>
                      <w:rFonts w:hint="eastAsia" w:ascii="宋体" w:hAnsi="宋体" w:cs="宋体"/>
                    </w:rPr>
                  </w:pPr>
                </w:p>
              </w:tc>
            </w:tr>
            <w:tr w14:paraId="35B8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2E27767F">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lang w:bidi="zh-CN"/>
                    </w:rPr>
                    <w:t>广告与公关</w:t>
                  </w:r>
                </w:p>
              </w:tc>
              <w:tc>
                <w:tcPr>
                  <w:tcW w:w="645" w:type="dxa"/>
                  <w:shd w:val="clear" w:color="auto" w:fill="auto"/>
                  <w:vAlign w:val="center"/>
                </w:tcPr>
                <w:p w14:paraId="0CC9D7C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309E4A43">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C82B662">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23164A9C">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689346E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DC4882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992D3CE">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3A2AF35">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7E42D336">
                  <w:pPr>
                    <w:widowControl/>
                    <w:spacing w:line="17" w:lineRule="atLeast"/>
                    <w:jc w:val="center"/>
                    <w:rPr>
                      <w:rFonts w:hint="eastAsia" w:ascii="宋体" w:hAnsi="宋体" w:cs="宋体"/>
                    </w:rPr>
                  </w:pPr>
                </w:p>
              </w:tc>
            </w:tr>
            <w:tr w14:paraId="055EE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58387E7E">
                  <w:pPr>
                    <w:widowControl/>
                    <w:jc w:val="center"/>
                    <w:textAlignment w:val="center"/>
                    <w:rPr>
                      <w:rFonts w:hint="eastAsia" w:ascii="宋体" w:hAnsi="宋体" w:eastAsia="宋体" w:cs="宋体"/>
                      <w:kern w:val="2"/>
                      <w:sz w:val="21"/>
                      <w:szCs w:val="21"/>
                      <w:lang w:val="en-US" w:eastAsia="zh-CN" w:bidi="zh-CN"/>
                    </w:rPr>
                  </w:pPr>
                  <w:r>
                    <w:rPr>
                      <w:rFonts w:hint="eastAsia" w:cs="宋体"/>
                      <w:lang w:bidi="zh-CN"/>
                    </w:rPr>
                    <w:t>AIGC与新媒体产品创新</w:t>
                  </w:r>
                </w:p>
              </w:tc>
              <w:tc>
                <w:tcPr>
                  <w:tcW w:w="645" w:type="dxa"/>
                  <w:shd w:val="clear" w:color="auto" w:fill="auto"/>
                  <w:vAlign w:val="center"/>
                </w:tcPr>
                <w:p w14:paraId="2345639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3858B3B0">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1C67A705">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0C0683F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3BE6D5F6">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A74932D">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2BD050E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3EFF354">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335DBB6E">
                  <w:pPr>
                    <w:widowControl/>
                    <w:spacing w:line="17" w:lineRule="atLeast"/>
                    <w:jc w:val="center"/>
                    <w:rPr>
                      <w:rFonts w:hint="eastAsia" w:ascii="宋体" w:hAnsi="宋体" w:cs="宋体"/>
                    </w:rPr>
                  </w:pPr>
                </w:p>
              </w:tc>
            </w:tr>
            <w:tr w14:paraId="45B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178FBAC9">
                  <w:pPr>
                    <w:widowControl/>
                    <w:jc w:val="center"/>
                    <w:textAlignment w:val="center"/>
                    <w:rPr>
                      <w:rFonts w:hint="eastAsia" w:ascii="宋体" w:hAnsi="宋体" w:cs="宋体"/>
                      <w:lang w:bidi="zh-CN"/>
                    </w:rPr>
                  </w:pPr>
                  <w:r>
                    <w:rPr>
                      <w:rFonts w:hint="eastAsia" w:ascii="宋体" w:hAnsi="宋体" w:cs="宋体"/>
                      <w:lang w:bidi="zh-CN"/>
                    </w:rPr>
                    <w:t>AIGC传媒应用基础</w:t>
                  </w:r>
                </w:p>
              </w:tc>
              <w:tc>
                <w:tcPr>
                  <w:tcW w:w="645" w:type="dxa"/>
                  <w:shd w:val="clear" w:color="auto" w:fill="auto"/>
                  <w:vAlign w:val="center"/>
                </w:tcPr>
                <w:p w14:paraId="2EF708BB">
                  <w:pPr>
                    <w:widowControl/>
                    <w:spacing w:line="17" w:lineRule="atLeast"/>
                    <w:jc w:val="center"/>
                    <w:rPr>
                      <w:rFonts w:hint="eastAsia" w:ascii="宋体" w:hAnsi="宋体" w:cs="宋体"/>
                    </w:rPr>
                  </w:pPr>
                </w:p>
              </w:tc>
              <w:tc>
                <w:tcPr>
                  <w:tcW w:w="645" w:type="dxa"/>
                  <w:shd w:val="clear" w:color="auto" w:fill="auto"/>
                  <w:vAlign w:val="center"/>
                </w:tcPr>
                <w:p w14:paraId="5FA24DBF">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7CCD9DBB">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40C4586A">
                  <w:pPr>
                    <w:widowControl/>
                    <w:spacing w:line="17" w:lineRule="atLeast"/>
                    <w:jc w:val="center"/>
                    <w:rPr>
                      <w:rFonts w:hint="eastAsia" w:ascii="宋体" w:hAnsi="宋体" w:cs="宋体"/>
                    </w:rPr>
                  </w:pPr>
                </w:p>
              </w:tc>
              <w:tc>
                <w:tcPr>
                  <w:tcW w:w="645" w:type="dxa"/>
                  <w:shd w:val="clear" w:color="auto" w:fill="auto"/>
                  <w:vAlign w:val="center"/>
                </w:tcPr>
                <w:p w14:paraId="4E246DCE">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544C522A">
                  <w:pPr>
                    <w:widowControl/>
                    <w:spacing w:line="17" w:lineRule="atLeast"/>
                    <w:jc w:val="center"/>
                    <w:rPr>
                      <w:rFonts w:hint="eastAsia" w:ascii="宋体" w:hAnsi="宋体" w:cs="宋体"/>
                    </w:rPr>
                  </w:pPr>
                </w:p>
              </w:tc>
              <w:tc>
                <w:tcPr>
                  <w:tcW w:w="645" w:type="dxa"/>
                  <w:shd w:val="clear" w:color="auto" w:fill="auto"/>
                  <w:vAlign w:val="center"/>
                </w:tcPr>
                <w:p w14:paraId="7583E24D">
                  <w:pPr>
                    <w:widowControl/>
                    <w:spacing w:line="17" w:lineRule="atLeast"/>
                    <w:jc w:val="center"/>
                    <w:rPr>
                      <w:rFonts w:hint="eastAsia" w:ascii="宋体" w:hAnsi="宋体" w:cs="宋体"/>
                    </w:rPr>
                  </w:pPr>
                </w:p>
              </w:tc>
              <w:tc>
                <w:tcPr>
                  <w:tcW w:w="645" w:type="dxa"/>
                  <w:shd w:val="clear" w:color="auto" w:fill="auto"/>
                  <w:vAlign w:val="center"/>
                </w:tcPr>
                <w:p w14:paraId="738AAA0E">
                  <w:pPr>
                    <w:widowControl/>
                    <w:spacing w:line="17" w:lineRule="atLeast"/>
                    <w:jc w:val="center"/>
                    <w:rPr>
                      <w:rFonts w:hint="eastAsia" w:ascii="宋体" w:hAnsi="宋体" w:cs="宋体"/>
                    </w:rPr>
                  </w:pPr>
                </w:p>
              </w:tc>
              <w:tc>
                <w:tcPr>
                  <w:tcW w:w="648" w:type="dxa"/>
                  <w:shd w:val="clear" w:color="auto" w:fill="auto"/>
                  <w:vAlign w:val="center"/>
                </w:tcPr>
                <w:p w14:paraId="418AF15A">
                  <w:pPr>
                    <w:widowControl/>
                    <w:spacing w:line="17" w:lineRule="atLeast"/>
                    <w:jc w:val="center"/>
                    <w:rPr>
                      <w:rFonts w:hint="eastAsia" w:ascii="宋体" w:hAnsi="宋体" w:cs="宋体"/>
                    </w:rPr>
                  </w:pPr>
                </w:p>
              </w:tc>
            </w:tr>
            <w:tr w14:paraId="1724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7DED02D2">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图文创意设计</w:t>
                  </w:r>
                </w:p>
              </w:tc>
              <w:tc>
                <w:tcPr>
                  <w:tcW w:w="645" w:type="dxa"/>
                  <w:shd w:val="clear" w:color="auto" w:fill="auto"/>
                  <w:vAlign w:val="center"/>
                </w:tcPr>
                <w:p w14:paraId="50AC540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23D1B0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1E4D8EC">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0F1CEBE6">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02EC2583">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11E4089">
                  <w:pPr>
                    <w:widowControl/>
                    <w:spacing w:line="17" w:lineRule="atLeast"/>
                    <w:jc w:val="center"/>
                    <w:rPr>
                      <w:rFonts w:hint="eastAsia" w:ascii="宋体" w:hAnsi="宋体" w:cs="宋体"/>
                    </w:rPr>
                  </w:pPr>
                </w:p>
              </w:tc>
              <w:tc>
                <w:tcPr>
                  <w:tcW w:w="645" w:type="dxa"/>
                  <w:shd w:val="clear" w:color="auto" w:fill="auto"/>
                  <w:vAlign w:val="center"/>
                </w:tcPr>
                <w:p w14:paraId="06A96489">
                  <w:pPr>
                    <w:widowControl/>
                    <w:spacing w:line="17" w:lineRule="atLeast"/>
                    <w:jc w:val="center"/>
                    <w:rPr>
                      <w:rFonts w:hint="eastAsia" w:ascii="宋体" w:hAnsi="宋体" w:cs="宋体"/>
                    </w:rPr>
                  </w:pPr>
                </w:p>
              </w:tc>
              <w:tc>
                <w:tcPr>
                  <w:tcW w:w="645" w:type="dxa"/>
                  <w:shd w:val="clear" w:color="auto" w:fill="auto"/>
                  <w:vAlign w:val="center"/>
                </w:tcPr>
                <w:p w14:paraId="0E385376">
                  <w:pPr>
                    <w:widowControl/>
                    <w:spacing w:line="17" w:lineRule="atLeast"/>
                    <w:jc w:val="center"/>
                    <w:rPr>
                      <w:rFonts w:hint="eastAsia" w:ascii="宋体" w:hAnsi="宋体" w:cs="宋体"/>
                    </w:rPr>
                  </w:pPr>
                </w:p>
              </w:tc>
              <w:tc>
                <w:tcPr>
                  <w:tcW w:w="648" w:type="dxa"/>
                  <w:shd w:val="clear" w:color="auto" w:fill="auto"/>
                  <w:vAlign w:val="center"/>
                </w:tcPr>
                <w:p w14:paraId="08C42659">
                  <w:pPr>
                    <w:widowControl/>
                    <w:spacing w:line="17" w:lineRule="atLeast"/>
                    <w:jc w:val="center"/>
                    <w:rPr>
                      <w:rFonts w:hint="eastAsia" w:ascii="宋体" w:hAnsi="宋体" w:cs="宋体"/>
                    </w:rPr>
                  </w:pPr>
                </w:p>
              </w:tc>
            </w:tr>
            <w:tr w14:paraId="7215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50A42B53">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音视频创作:从策划到产品1</w:t>
                  </w:r>
                </w:p>
              </w:tc>
              <w:tc>
                <w:tcPr>
                  <w:tcW w:w="645" w:type="dxa"/>
                  <w:shd w:val="clear" w:color="auto" w:fill="auto"/>
                  <w:vAlign w:val="center"/>
                </w:tcPr>
                <w:p w14:paraId="7239607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E23A16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EDD3A46">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743BB432">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3C4BB58F">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6AF98749">
                  <w:pPr>
                    <w:widowControl/>
                    <w:spacing w:line="17" w:lineRule="atLeast"/>
                    <w:jc w:val="center"/>
                    <w:rPr>
                      <w:rFonts w:hint="eastAsia" w:ascii="宋体" w:hAnsi="宋体" w:cs="宋体"/>
                    </w:rPr>
                  </w:pPr>
                </w:p>
              </w:tc>
              <w:tc>
                <w:tcPr>
                  <w:tcW w:w="645" w:type="dxa"/>
                  <w:shd w:val="clear" w:color="auto" w:fill="auto"/>
                  <w:vAlign w:val="center"/>
                </w:tcPr>
                <w:p w14:paraId="0E682BBC">
                  <w:pPr>
                    <w:widowControl/>
                    <w:spacing w:line="17" w:lineRule="atLeast"/>
                    <w:jc w:val="center"/>
                    <w:rPr>
                      <w:rFonts w:hint="eastAsia" w:ascii="宋体" w:hAnsi="宋体" w:cs="宋体"/>
                    </w:rPr>
                  </w:pPr>
                </w:p>
              </w:tc>
              <w:tc>
                <w:tcPr>
                  <w:tcW w:w="645" w:type="dxa"/>
                  <w:shd w:val="clear" w:color="auto" w:fill="auto"/>
                  <w:vAlign w:val="center"/>
                </w:tcPr>
                <w:p w14:paraId="54EF60A1">
                  <w:pPr>
                    <w:widowControl/>
                    <w:spacing w:line="17" w:lineRule="atLeast"/>
                    <w:jc w:val="center"/>
                    <w:rPr>
                      <w:rFonts w:hint="eastAsia" w:ascii="宋体" w:hAnsi="宋体" w:cs="宋体"/>
                    </w:rPr>
                  </w:pPr>
                </w:p>
              </w:tc>
              <w:tc>
                <w:tcPr>
                  <w:tcW w:w="648" w:type="dxa"/>
                  <w:shd w:val="clear" w:color="auto" w:fill="auto"/>
                  <w:vAlign w:val="center"/>
                </w:tcPr>
                <w:p w14:paraId="0A5F5D6D">
                  <w:pPr>
                    <w:widowControl/>
                    <w:spacing w:line="17" w:lineRule="atLeast"/>
                    <w:jc w:val="center"/>
                    <w:rPr>
                      <w:rFonts w:hint="eastAsia" w:ascii="宋体" w:hAnsi="宋体" w:cs="宋体"/>
                    </w:rPr>
                  </w:pPr>
                </w:p>
              </w:tc>
            </w:tr>
            <w:tr w14:paraId="0349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1B58F251">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kern w:val="0"/>
                    </w:rPr>
                    <w:t>深度调查与报道</w:t>
                  </w:r>
                </w:p>
              </w:tc>
              <w:tc>
                <w:tcPr>
                  <w:tcW w:w="645" w:type="dxa"/>
                  <w:shd w:val="clear" w:color="auto" w:fill="auto"/>
                  <w:vAlign w:val="center"/>
                </w:tcPr>
                <w:p w14:paraId="3582387A">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15E1C3D">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92CB576">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7B64E3CD">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FF7EB14">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0D8C9509">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1675C67A">
                  <w:pPr>
                    <w:widowControl/>
                    <w:spacing w:line="17" w:lineRule="atLeast"/>
                    <w:jc w:val="center"/>
                    <w:rPr>
                      <w:rFonts w:hint="eastAsia" w:ascii="宋体" w:hAnsi="宋体" w:cs="宋体"/>
                    </w:rPr>
                  </w:pPr>
                </w:p>
              </w:tc>
              <w:tc>
                <w:tcPr>
                  <w:tcW w:w="645" w:type="dxa"/>
                  <w:shd w:val="clear" w:color="auto" w:fill="auto"/>
                  <w:vAlign w:val="center"/>
                </w:tcPr>
                <w:p w14:paraId="55CD0216">
                  <w:pPr>
                    <w:widowControl/>
                    <w:spacing w:line="17" w:lineRule="atLeast"/>
                    <w:jc w:val="center"/>
                    <w:rPr>
                      <w:rFonts w:hint="eastAsia" w:ascii="宋体" w:hAnsi="宋体" w:cs="宋体"/>
                    </w:rPr>
                  </w:pPr>
                </w:p>
              </w:tc>
              <w:tc>
                <w:tcPr>
                  <w:tcW w:w="648" w:type="dxa"/>
                  <w:shd w:val="clear" w:color="auto" w:fill="auto"/>
                  <w:vAlign w:val="center"/>
                </w:tcPr>
                <w:p w14:paraId="72D2C03E">
                  <w:pPr>
                    <w:widowControl/>
                    <w:spacing w:line="17" w:lineRule="atLeast"/>
                    <w:jc w:val="center"/>
                    <w:rPr>
                      <w:rFonts w:hint="eastAsia" w:ascii="宋体" w:hAnsi="宋体" w:cs="宋体"/>
                    </w:rPr>
                  </w:pPr>
                </w:p>
              </w:tc>
            </w:tr>
            <w:tr w14:paraId="6207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198EC6DF">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音视频创作:从策划到产品2</w:t>
                  </w:r>
                </w:p>
              </w:tc>
              <w:tc>
                <w:tcPr>
                  <w:tcW w:w="645" w:type="dxa"/>
                  <w:shd w:val="clear" w:color="auto" w:fill="auto"/>
                  <w:vAlign w:val="center"/>
                </w:tcPr>
                <w:p w14:paraId="6D400C5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C5EE15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B4FAC95">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176730E3">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6163CC44">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61017C9A">
                  <w:pPr>
                    <w:widowControl/>
                    <w:spacing w:line="17" w:lineRule="atLeast"/>
                    <w:jc w:val="center"/>
                    <w:rPr>
                      <w:rFonts w:hint="eastAsia" w:ascii="宋体" w:hAnsi="宋体" w:cs="宋体"/>
                    </w:rPr>
                  </w:pPr>
                </w:p>
              </w:tc>
              <w:tc>
                <w:tcPr>
                  <w:tcW w:w="645" w:type="dxa"/>
                  <w:shd w:val="clear" w:color="auto" w:fill="auto"/>
                  <w:vAlign w:val="center"/>
                </w:tcPr>
                <w:p w14:paraId="56D03791">
                  <w:pPr>
                    <w:widowControl/>
                    <w:spacing w:line="17" w:lineRule="atLeast"/>
                    <w:jc w:val="center"/>
                    <w:rPr>
                      <w:rFonts w:hint="eastAsia" w:ascii="宋体" w:hAnsi="宋体" w:cs="宋体"/>
                    </w:rPr>
                  </w:pPr>
                </w:p>
              </w:tc>
              <w:tc>
                <w:tcPr>
                  <w:tcW w:w="645" w:type="dxa"/>
                  <w:shd w:val="clear" w:color="auto" w:fill="auto"/>
                  <w:vAlign w:val="center"/>
                </w:tcPr>
                <w:p w14:paraId="69BCE0D7">
                  <w:pPr>
                    <w:widowControl/>
                    <w:spacing w:line="17" w:lineRule="atLeast"/>
                    <w:jc w:val="center"/>
                    <w:rPr>
                      <w:rFonts w:hint="eastAsia" w:ascii="宋体" w:hAnsi="宋体" w:cs="宋体"/>
                    </w:rPr>
                  </w:pPr>
                </w:p>
              </w:tc>
              <w:tc>
                <w:tcPr>
                  <w:tcW w:w="648" w:type="dxa"/>
                  <w:shd w:val="clear" w:color="auto" w:fill="auto"/>
                  <w:vAlign w:val="center"/>
                </w:tcPr>
                <w:p w14:paraId="0D98E32A">
                  <w:pPr>
                    <w:widowControl/>
                    <w:spacing w:line="17" w:lineRule="atLeast"/>
                    <w:jc w:val="center"/>
                    <w:rPr>
                      <w:rFonts w:hint="eastAsia" w:ascii="宋体" w:hAnsi="宋体" w:cs="宋体"/>
                    </w:rPr>
                  </w:pPr>
                </w:p>
              </w:tc>
            </w:tr>
            <w:tr w14:paraId="4A96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76C67D37">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kern w:val="0"/>
                    </w:rPr>
                    <w:t>数据新闻</w:t>
                  </w:r>
                  <w:r>
                    <w:rPr>
                      <w:rFonts w:hint="eastAsia" w:ascii="宋体" w:hAnsi="宋体" w:cs="宋体"/>
                      <w:kern w:val="0"/>
                      <w:lang w:val="en-US" w:eastAsia="zh-CN"/>
                    </w:rPr>
                    <w:t>与</w:t>
                  </w:r>
                  <w:r>
                    <w:rPr>
                      <w:rFonts w:hint="eastAsia" w:ascii="宋体" w:hAnsi="宋体" w:cs="宋体"/>
                      <w:kern w:val="0"/>
                    </w:rPr>
                    <w:t>可视化</w:t>
                  </w:r>
                </w:p>
              </w:tc>
              <w:tc>
                <w:tcPr>
                  <w:tcW w:w="645" w:type="dxa"/>
                  <w:shd w:val="clear" w:color="auto" w:fill="auto"/>
                  <w:vAlign w:val="center"/>
                </w:tcPr>
                <w:p w14:paraId="6476518B">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7FB358D">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0C82148E">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C2ACD71">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4BFF11B">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389AE2EA">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873D18E">
                  <w:pPr>
                    <w:widowControl/>
                    <w:spacing w:line="17" w:lineRule="atLeast"/>
                    <w:jc w:val="center"/>
                    <w:rPr>
                      <w:rFonts w:hint="eastAsia" w:ascii="宋体" w:hAnsi="宋体" w:cs="宋体"/>
                    </w:rPr>
                  </w:pPr>
                </w:p>
              </w:tc>
              <w:tc>
                <w:tcPr>
                  <w:tcW w:w="645" w:type="dxa"/>
                  <w:shd w:val="clear" w:color="auto" w:fill="auto"/>
                  <w:vAlign w:val="center"/>
                </w:tcPr>
                <w:p w14:paraId="438F5FB5">
                  <w:pPr>
                    <w:widowControl/>
                    <w:spacing w:line="17" w:lineRule="atLeast"/>
                    <w:jc w:val="center"/>
                    <w:rPr>
                      <w:rFonts w:hint="eastAsia" w:ascii="宋体" w:hAnsi="宋体" w:cs="宋体"/>
                    </w:rPr>
                  </w:pPr>
                </w:p>
              </w:tc>
              <w:tc>
                <w:tcPr>
                  <w:tcW w:w="648" w:type="dxa"/>
                  <w:shd w:val="clear" w:color="auto" w:fill="auto"/>
                  <w:vAlign w:val="center"/>
                </w:tcPr>
                <w:p w14:paraId="3E2E2029">
                  <w:pPr>
                    <w:widowControl/>
                    <w:spacing w:line="17" w:lineRule="atLeast"/>
                    <w:jc w:val="center"/>
                    <w:rPr>
                      <w:rFonts w:hint="eastAsia" w:ascii="宋体" w:hAnsi="宋体" w:cs="宋体"/>
                    </w:rPr>
                  </w:pPr>
                </w:p>
              </w:tc>
            </w:tr>
            <w:tr w14:paraId="08CC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0A3F89F5">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纪录片与专题片创作</w:t>
                  </w:r>
                </w:p>
              </w:tc>
              <w:tc>
                <w:tcPr>
                  <w:tcW w:w="645" w:type="dxa"/>
                  <w:shd w:val="clear" w:color="auto" w:fill="auto"/>
                  <w:vAlign w:val="center"/>
                </w:tcPr>
                <w:p w14:paraId="6160D5EF">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7B9B8E0">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B5AA83B">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58A3D196">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16831D61">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6F7985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006F717">
                  <w:pPr>
                    <w:widowControl/>
                    <w:spacing w:line="17" w:lineRule="atLeast"/>
                    <w:jc w:val="center"/>
                    <w:rPr>
                      <w:rFonts w:hint="eastAsia" w:ascii="宋体" w:hAnsi="宋体" w:cs="宋体"/>
                    </w:rPr>
                  </w:pPr>
                </w:p>
              </w:tc>
              <w:tc>
                <w:tcPr>
                  <w:tcW w:w="645" w:type="dxa"/>
                  <w:shd w:val="clear" w:color="auto" w:fill="auto"/>
                  <w:vAlign w:val="center"/>
                </w:tcPr>
                <w:p w14:paraId="401E91D4">
                  <w:pPr>
                    <w:widowControl/>
                    <w:spacing w:line="17" w:lineRule="atLeast"/>
                    <w:jc w:val="center"/>
                    <w:rPr>
                      <w:rFonts w:hint="eastAsia" w:ascii="宋体" w:hAnsi="宋体" w:cs="宋体"/>
                    </w:rPr>
                  </w:pPr>
                </w:p>
              </w:tc>
              <w:tc>
                <w:tcPr>
                  <w:tcW w:w="648" w:type="dxa"/>
                  <w:shd w:val="clear" w:color="auto" w:fill="auto"/>
                  <w:vAlign w:val="center"/>
                </w:tcPr>
                <w:p w14:paraId="08CE3FA2">
                  <w:pPr>
                    <w:widowControl/>
                    <w:spacing w:line="17" w:lineRule="atLeast"/>
                    <w:jc w:val="center"/>
                    <w:rPr>
                      <w:rFonts w:hint="eastAsia" w:ascii="宋体" w:hAnsi="宋体" w:cs="宋体"/>
                    </w:rPr>
                  </w:pPr>
                </w:p>
              </w:tc>
            </w:tr>
            <w:tr w14:paraId="4562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09C570C5">
                  <w:pPr>
                    <w:widowControl/>
                    <w:jc w:val="center"/>
                    <w:textAlignment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舆情监测与数据</w:t>
                  </w:r>
                  <w:r>
                    <w:rPr>
                      <w:rFonts w:hint="eastAsia" w:asciiTheme="minorEastAsia" w:hAnsiTheme="minorEastAsia" w:eastAsiaTheme="minorEastAsia"/>
                      <w:lang w:val="en-US" w:eastAsia="zh-CN"/>
                    </w:rPr>
                    <w:t>分析</w:t>
                  </w:r>
                </w:p>
              </w:tc>
              <w:tc>
                <w:tcPr>
                  <w:tcW w:w="645" w:type="dxa"/>
                  <w:shd w:val="clear" w:color="auto" w:fill="auto"/>
                  <w:vAlign w:val="center"/>
                </w:tcPr>
                <w:p w14:paraId="13859865">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4A9737CE">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E248A62">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27E9C32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70E9835">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23579746">
                  <w:pPr>
                    <w:widowControl/>
                    <w:spacing w:line="17" w:lineRule="atLeast"/>
                    <w:jc w:val="center"/>
                    <w:rPr>
                      <w:rFonts w:hint="eastAsia" w:ascii="宋体" w:hAnsi="宋体" w:cs="宋体"/>
                    </w:rPr>
                  </w:pPr>
                </w:p>
              </w:tc>
              <w:tc>
                <w:tcPr>
                  <w:tcW w:w="645" w:type="dxa"/>
                  <w:shd w:val="clear" w:color="auto" w:fill="auto"/>
                  <w:vAlign w:val="center"/>
                </w:tcPr>
                <w:p w14:paraId="4A3C3BB6">
                  <w:pPr>
                    <w:widowControl/>
                    <w:spacing w:line="17" w:lineRule="atLeast"/>
                    <w:jc w:val="center"/>
                    <w:rPr>
                      <w:rFonts w:hint="eastAsia" w:ascii="宋体" w:hAnsi="宋体" w:cs="宋体"/>
                    </w:rPr>
                  </w:pPr>
                </w:p>
              </w:tc>
              <w:tc>
                <w:tcPr>
                  <w:tcW w:w="645" w:type="dxa"/>
                  <w:shd w:val="clear" w:color="auto" w:fill="auto"/>
                  <w:vAlign w:val="center"/>
                </w:tcPr>
                <w:p w14:paraId="7E9DBDDC">
                  <w:pPr>
                    <w:widowControl/>
                    <w:spacing w:line="17" w:lineRule="atLeast"/>
                    <w:jc w:val="center"/>
                    <w:rPr>
                      <w:rFonts w:hint="eastAsia" w:ascii="宋体" w:hAnsi="宋体" w:cs="宋体"/>
                    </w:rPr>
                  </w:pPr>
                </w:p>
              </w:tc>
              <w:tc>
                <w:tcPr>
                  <w:tcW w:w="648" w:type="dxa"/>
                  <w:shd w:val="clear" w:color="auto" w:fill="auto"/>
                  <w:vAlign w:val="center"/>
                </w:tcPr>
                <w:p w14:paraId="3750BD84">
                  <w:pPr>
                    <w:widowControl/>
                    <w:spacing w:line="17" w:lineRule="atLeast"/>
                    <w:jc w:val="center"/>
                    <w:rPr>
                      <w:rFonts w:hint="eastAsia" w:ascii="宋体" w:hAnsi="宋体" w:cs="宋体"/>
                    </w:rPr>
                  </w:pPr>
                </w:p>
              </w:tc>
            </w:tr>
            <w:tr w14:paraId="673C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4DAE6734">
                  <w:pPr>
                    <w:widowControl/>
                    <w:jc w:val="center"/>
                    <w:textAlignment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新媒体运营1</w:t>
                  </w:r>
                </w:p>
              </w:tc>
              <w:tc>
                <w:tcPr>
                  <w:tcW w:w="645" w:type="dxa"/>
                  <w:shd w:val="clear" w:color="auto" w:fill="auto"/>
                  <w:vAlign w:val="center"/>
                </w:tcPr>
                <w:p w14:paraId="0D6F5A8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DA8008A">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56BB0DA">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0DB91356">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478379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4FE8C5C">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FBFA144">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849E79F">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336E02D0">
                  <w:pPr>
                    <w:widowControl/>
                    <w:spacing w:line="17" w:lineRule="atLeast"/>
                    <w:jc w:val="center"/>
                    <w:rPr>
                      <w:rFonts w:hint="eastAsia" w:ascii="宋体" w:hAnsi="宋体" w:cs="宋体"/>
                    </w:rPr>
                  </w:pPr>
                </w:p>
              </w:tc>
            </w:tr>
            <w:tr w14:paraId="0304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6D82282F">
                  <w:pPr>
                    <w:jc w:val="cente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数据挖掘</w:t>
                  </w:r>
                </w:p>
              </w:tc>
              <w:tc>
                <w:tcPr>
                  <w:tcW w:w="645" w:type="dxa"/>
                  <w:shd w:val="clear" w:color="auto" w:fill="auto"/>
                  <w:vAlign w:val="center"/>
                </w:tcPr>
                <w:p w14:paraId="618D323B">
                  <w:pPr>
                    <w:widowControl/>
                    <w:spacing w:line="17" w:lineRule="atLeast"/>
                    <w:jc w:val="center"/>
                    <w:rPr>
                      <w:rFonts w:hint="eastAsia" w:ascii="宋体" w:hAnsi="宋体" w:cs="宋体"/>
                    </w:rPr>
                  </w:pPr>
                </w:p>
              </w:tc>
              <w:tc>
                <w:tcPr>
                  <w:tcW w:w="645" w:type="dxa"/>
                  <w:shd w:val="clear" w:color="auto" w:fill="auto"/>
                  <w:vAlign w:val="center"/>
                </w:tcPr>
                <w:p w14:paraId="2A881B66">
                  <w:pPr>
                    <w:widowControl/>
                    <w:spacing w:line="17" w:lineRule="atLeast"/>
                    <w:jc w:val="center"/>
                    <w:rPr>
                      <w:rFonts w:hint="eastAsia" w:ascii="宋体" w:hAnsi="宋体" w:cs="宋体"/>
                    </w:rPr>
                  </w:pPr>
                </w:p>
              </w:tc>
              <w:tc>
                <w:tcPr>
                  <w:tcW w:w="645" w:type="dxa"/>
                  <w:shd w:val="clear" w:color="auto" w:fill="auto"/>
                  <w:vAlign w:val="center"/>
                </w:tcPr>
                <w:p w14:paraId="1E9F01C2">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6A65B91F">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2BD4C436">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58490FDC">
                  <w:pPr>
                    <w:widowControl/>
                    <w:spacing w:line="17" w:lineRule="atLeast"/>
                    <w:jc w:val="center"/>
                    <w:rPr>
                      <w:rFonts w:hint="eastAsia" w:ascii="宋体" w:hAnsi="宋体" w:cs="宋体"/>
                    </w:rPr>
                  </w:pPr>
                </w:p>
              </w:tc>
              <w:tc>
                <w:tcPr>
                  <w:tcW w:w="645" w:type="dxa"/>
                  <w:shd w:val="clear" w:color="auto" w:fill="auto"/>
                  <w:vAlign w:val="center"/>
                </w:tcPr>
                <w:p w14:paraId="2C3D7F95">
                  <w:pPr>
                    <w:widowControl/>
                    <w:spacing w:line="17" w:lineRule="atLeast"/>
                    <w:jc w:val="center"/>
                    <w:rPr>
                      <w:rFonts w:hint="eastAsia" w:ascii="宋体" w:hAnsi="宋体" w:cs="宋体"/>
                    </w:rPr>
                  </w:pPr>
                </w:p>
              </w:tc>
              <w:tc>
                <w:tcPr>
                  <w:tcW w:w="645" w:type="dxa"/>
                  <w:shd w:val="clear" w:color="auto" w:fill="auto"/>
                  <w:vAlign w:val="center"/>
                </w:tcPr>
                <w:p w14:paraId="34075A05">
                  <w:pPr>
                    <w:widowControl/>
                    <w:spacing w:line="17" w:lineRule="atLeast"/>
                    <w:jc w:val="center"/>
                    <w:rPr>
                      <w:rFonts w:hint="eastAsia" w:ascii="宋体" w:hAnsi="宋体" w:cs="宋体"/>
                    </w:rPr>
                  </w:pPr>
                </w:p>
              </w:tc>
              <w:tc>
                <w:tcPr>
                  <w:tcW w:w="648" w:type="dxa"/>
                  <w:shd w:val="clear" w:color="auto" w:fill="auto"/>
                  <w:vAlign w:val="center"/>
                </w:tcPr>
                <w:p w14:paraId="0D0B878D">
                  <w:pPr>
                    <w:widowControl/>
                    <w:spacing w:line="17" w:lineRule="atLeast"/>
                    <w:jc w:val="center"/>
                    <w:rPr>
                      <w:rFonts w:hint="eastAsia" w:ascii="宋体" w:hAnsi="宋体" w:cs="宋体"/>
                    </w:rPr>
                  </w:pPr>
                </w:p>
              </w:tc>
            </w:tr>
            <w:tr w14:paraId="3BD9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328E5FA7">
                  <w:pPr>
                    <w:widowControl/>
                    <w:jc w:val="center"/>
                    <w:textAlignment w:val="center"/>
                    <w:rPr>
                      <w:rFonts w:hint="eastAsia" w:ascii="宋体" w:hAnsi="宋体" w:eastAsia="宋体" w:cs="宋体"/>
                      <w:b/>
                      <w:bCs/>
                      <w:kern w:val="2"/>
                      <w:sz w:val="18"/>
                      <w:szCs w:val="18"/>
                      <w:lang w:val="en-US" w:eastAsia="zh-CN" w:bidi="zh-CN"/>
                    </w:rPr>
                  </w:pPr>
                  <w:r>
                    <w:rPr>
                      <w:rFonts w:hint="eastAsia" w:asciiTheme="minorEastAsia" w:hAnsiTheme="minorEastAsia" w:eastAsiaTheme="minorEastAsia"/>
                    </w:rPr>
                    <w:t>新媒体运营2</w:t>
                  </w:r>
                </w:p>
              </w:tc>
              <w:tc>
                <w:tcPr>
                  <w:tcW w:w="645" w:type="dxa"/>
                  <w:shd w:val="clear" w:color="auto" w:fill="auto"/>
                  <w:vAlign w:val="center"/>
                </w:tcPr>
                <w:p w14:paraId="09484C68">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3B3B796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D403409">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40045D99">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05137C7">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10C74AB">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4BA576B">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44DA964F">
                  <w:pPr>
                    <w:widowControl/>
                    <w:spacing w:line="17" w:lineRule="atLeast"/>
                    <w:jc w:val="center"/>
                    <w:rPr>
                      <w:rFonts w:hint="eastAsia" w:ascii="宋体" w:hAnsi="宋体" w:cs="宋体"/>
                    </w:rPr>
                  </w:pPr>
                </w:p>
              </w:tc>
              <w:tc>
                <w:tcPr>
                  <w:tcW w:w="648" w:type="dxa"/>
                  <w:shd w:val="clear" w:color="auto" w:fill="auto"/>
                  <w:vAlign w:val="center"/>
                </w:tcPr>
                <w:p w14:paraId="4D35E0DA">
                  <w:pPr>
                    <w:widowControl/>
                    <w:spacing w:line="17" w:lineRule="atLeast"/>
                    <w:jc w:val="center"/>
                    <w:rPr>
                      <w:rFonts w:hint="eastAsia" w:ascii="宋体" w:hAnsi="宋体" w:cs="宋体"/>
                    </w:rPr>
                  </w:pPr>
                </w:p>
              </w:tc>
            </w:tr>
            <w:tr w14:paraId="4D62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3A7B1696">
                  <w:pPr>
                    <w:widowControl/>
                    <w:jc w:val="center"/>
                    <w:textAlignment w:val="center"/>
                    <w:rPr>
                      <w:rFonts w:hint="eastAsia"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品牌与策划</w:t>
                  </w:r>
                </w:p>
              </w:tc>
              <w:tc>
                <w:tcPr>
                  <w:tcW w:w="645" w:type="dxa"/>
                  <w:shd w:val="clear" w:color="auto" w:fill="auto"/>
                  <w:vAlign w:val="center"/>
                </w:tcPr>
                <w:p w14:paraId="7F24E82A">
                  <w:pPr>
                    <w:widowControl/>
                    <w:spacing w:line="17" w:lineRule="atLeast"/>
                    <w:jc w:val="center"/>
                    <w:rPr>
                      <w:rFonts w:hint="default" w:ascii="宋体" w:hAnsi="宋体" w:eastAsia="宋体" w:cs="宋体"/>
                      <w:lang w:val="en-US" w:eastAsia="zh-CN"/>
                    </w:rPr>
                  </w:pPr>
                  <w:r>
                    <w:rPr>
                      <w:rFonts w:hint="eastAsia" w:ascii="宋体" w:hAnsi="宋体" w:cs="宋体"/>
                      <w:lang w:val="en-US" w:eastAsia="zh-CN"/>
                    </w:rPr>
                    <w:t>M</w:t>
                  </w:r>
                </w:p>
              </w:tc>
              <w:tc>
                <w:tcPr>
                  <w:tcW w:w="645" w:type="dxa"/>
                  <w:shd w:val="clear" w:color="auto" w:fill="auto"/>
                  <w:vAlign w:val="center"/>
                </w:tcPr>
                <w:p w14:paraId="7735EB00">
                  <w:pPr>
                    <w:widowControl/>
                    <w:spacing w:line="17" w:lineRule="atLeast"/>
                    <w:jc w:val="center"/>
                    <w:rPr>
                      <w:rFonts w:hint="eastAsia" w:ascii="宋体" w:hAnsi="宋体" w:eastAsia="宋体" w:cs="宋体"/>
                      <w:lang w:val="en-US" w:eastAsia="zh-CN"/>
                    </w:rPr>
                  </w:pPr>
                </w:p>
              </w:tc>
              <w:tc>
                <w:tcPr>
                  <w:tcW w:w="645" w:type="dxa"/>
                  <w:shd w:val="clear" w:color="auto" w:fill="auto"/>
                  <w:vAlign w:val="center"/>
                </w:tcPr>
                <w:p w14:paraId="25F543B8">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H</w:t>
                  </w:r>
                </w:p>
              </w:tc>
              <w:tc>
                <w:tcPr>
                  <w:tcW w:w="645" w:type="dxa"/>
                  <w:shd w:val="clear" w:color="auto" w:fill="auto"/>
                  <w:vAlign w:val="center"/>
                </w:tcPr>
                <w:p w14:paraId="6E22A822">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H</w:t>
                  </w:r>
                </w:p>
              </w:tc>
              <w:tc>
                <w:tcPr>
                  <w:tcW w:w="645" w:type="dxa"/>
                  <w:shd w:val="clear" w:color="auto" w:fill="auto"/>
                  <w:vAlign w:val="center"/>
                </w:tcPr>
                <w:p w14:paraId="460B1161">
                  <w:pPr>
                    <w:widowControl/>
                    <w:spacing w:line="17" w:lineRule="atLeast"/>
                    <w:jc w:val="center"/>
                    <w:rPr>
                      <w:rFonts w:hint="eastAsia" w:ascii="宋体" w:hAnsi="宋体" w:eastAsia="宋体" w:cs="宋体"/>
                      <w:lang w:val="en-US" w:eastAsia="zh-CN"/>
                    </w:rPr>
                  </w:pPr>
                </w:p>
              </w:tc>
              <w:tc>
                <w:tcPr>
                  <w:tcW w:w="645" w:type="dxa"/>
                  <w:shd w:val="clear" w:color="auto" w:fill="auto"/>
                  <w:vAlign w:val="center"/>
                </w:tcPr>
                <w:p w14:paraId="15DFD292">
                  <w:pPr>
                    <w:widowControl/>
                    <w:spacing w:line="17" w:lineRule="atLeast"/>
                    <w:jc w:val="center"/>
                    <w:rPr>
                      <w:rFonts w:hint="eastAsia" w:ascii="宋体" w:hAnsi="宋体" w:eastAsia="宋体" w:cs="宋体"/>
                      <w:lang w:val="en-US" w:eastAsia="zh-CN"/>
                    </w:rPr>
                  </w:pPr>
                </w:p>
              </w:tc>
              <w:tc>
                <w:tcPr>
                  <w:tcW w:w="645" w:type="dxa"/>
                  <w:shd w:val="clear" w:color="auto" w:fill="auto"/>
                  <w:vAlign w:val="center"/>
                </w:tcPr>
                <w:p w14:paraId="785FDB81">
                  <w:pPr>
                    <w:widowControl/>
                    <w:spacing w:line="17" w:lineRule="atLeast"/>
                    <w:jc w:val="center"/>
                    <w:rPr>
                      <w:rFonts w:hint="eastAsia" w:ascii="宋体" w:hAnsi="宋体" w:cs="宋体"/>
                    </w:rPr>
                  </w:pPr>
                </w:p>
              </w:tc>
              <w:tc>
                <w:tcPr>
                  <w:tcW w:w="645" w:type="dxa"/>
                  <w:shd w:val="clear" w:color="auto" w:fill="auto"/>
                  <w:vAlign w:val="center"/>
                </w:tcPr>
                <w:p w14:paraId="310B4F95">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L</w:t>
                  </w:r>
                </w:p>
              </w:tc>
              <w:tc>
                <w:tcPr>
                  <w:tcW w:w="648" w:type="dxa"/>
                  <w:shd w:val="clear" w:color="auto" w:fill="auto"/>
                  <w:vAlign w:val="center"/>
                </w:tcPr>
                <w:p w14:paraId="4CEE2432">
                  <w:pPr>
                    <w:widowControl/>
                    <w:spacing w:line="17" w:lineRule="atLeast"/>
                    <w:jc w:val="center"/>
                    <w:rPr>
                      <w:rFonts w:hint="eastAsia" w:ascii="宋体" w:hAnsi="宋体" w:cs="宋体"/>
                    </w:rPr>
                  </w:pPr>
                </w:p>
              </w:tc>
            </w:tr>
            <w:tr w14:paraId="08FC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36E4126F">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lang w:bidi="zh-CN"/>
                    </w:rPr>
                    <w:t>数字营销</w:t>
                  </w:r>
                </w:p>
              </w:tc>
              <w:tc>
                <w:tcPr>
                  <w:tcW w:w="645" w:type="dxa"/>
                  <w:shd w:val="clear" w:color="auto" w:fill="auto"/>
                  <w:vAlign w:val="center"/>
                </w:tcPr>
                <w:p w14:paraId="357A54B1">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F3F3C4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B44173B">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675DC2E8">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0A4D1286">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45B4097">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5F5DF38A">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FAC88F9">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5265B8F6">
                  <w:pPr>
                    <w:widowControl/>
                    <w:spacing w:line="17" w:lineRule="atLeast"/>
                    <w:jc w:val="center"/>
                    <w:rPr>
                      <w:rFonts w:hint="eastAsia" w:ascii="宋体" w:hAnsi="宋体" w:cs="宋体"/>
                    </w:rPr>
                  </w:pPr>
                </w:p>
              </w:tc>
            </w:tr>
            <w:tr w14:paraId="02B9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06937230">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媒体创意、创新与创业</w:t>
                  </w:r>
                </w:p>
              </w:tc>
              <w:tc>
                <w:tcPr>
                  <w:tcW w:w="645" w:type="dxa"/>
                  <w:shd w:val="clear" w:color="auto" w:fill="auto"/>
                  <w:vAlign w:val="center"/>
                </w:tcPr>
                <w:p w14:paraId="3586C72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41E1CA6">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L</w:t>
                  </w:r>
                </w:p>
              </w:tc>
              <w:tc>
                <w:tcPr>
                  <w:tcW w:w="645" w:type="dxa"/>
                  <w:shd w:val="clear" w:color="auto" w:fill="auto"/>
                  <w:vAlign w:val="center"/>
                </w:tcPr>
                <w:p w14:paraId="2E6235CC">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58842BED">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1E1709C8">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7F9488E">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C485D4D">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07A0298">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77EB0FCE">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r>
            <w:tr w14:paraId="6AE5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2EFFC96A">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燕赵文化传播</w:t>
                  </w:r>
                </w:p>
              </w:tc>
              <w:tc>
                <w:tcPr>
                  <w:tcW w:w="645" w:type="dxa"/>
                  <w:shd w:val="clear" w:color="auto" w:fill="auto"/>
                  <w:vAlign w:val="center"/>
                </w:tcPr>
                <w:p w14:paraId="7368D6F7">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3BFBE7BD">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L</w:t>
                  </w:r>
                </w:p>
              </w:tc>
              <w:tc>
                <w:tcPr>
                  <w:tcW w:w="645" w:type="dxa"/>
                  <w:shd w:val="clear" w:color="auto" w:fill="auto"/>
                  <w:vAlign w:val="center"/>
                </w:tcPr>
                <w:p w14:paraId="0A910DB7">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H</w:t>
                  </w:r>
                </w:p>
              </w:tc>
              <w:tc>
                <w:tcPr>
                  <w:tcW w:w="645" w:type="dxa"/>
                  <w:shd w:val="clear" w:color="auto" w:fill="auto"/>
                  <w:vAlign w:val="center"/>
                </w:tcPr>
                <w:p w14:paraId="6FB09FA5">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917F2DC">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6E9642E1">
                  <w:pPr>
                    <w:widowControl/>
                    <w:spacing w:line="17" w:lineRule="atLeast"/>
                    <w:jc w:val="center"/>
                    <w:rPr>
                      <w:rFonts w:hint="eastAsia" w:ascii="宋体" w:hAnsi="宋体" w:cs="宋体"/>
                    </w:rPr>
                  </w:pPr>
                </w:p>
              </w:tc>
              <w:tc>
                <w:tcPr>
                  <w:tcW w:w="645" w:type="dxa"/>
                  <w:shd w:val="clear" w:color="auto" w:fill="auto"/>
                  <w:vAlign w:val="center"/>
                </w:tcPr>
                <w:p w14:paraId="4B4BF0BE">
                  <w:pPr>
                    <w:widowControl/>
                    <w:spacing w:line="17" w:lineRule="atLeast"/>
                    <w:jc w:val="center"/>
                    <w:rPr>
                      <w:rFonts w:hint="eastAsia" w:ascii="宋体" w:hAnsi="宋体" w:cs="宋体"/>
                    </w:rPr>
                  </w:pPr>
                </w:p>
              </w:tc>
              <w:tc>
                <w:tcPr>
                  <w:tcW w:w="645" w:type="dxa"/>
                  <w:shd w:val="clear" w:color="auto" w:fill="auto"/>
                  <w:vAlign w:val="center"/>
                </w:tcPr>
                <w:p w14:paraId="2F83E5F1">
                  <w:pPr>
                    <w:widowControl/>
                    <w:spacing w:line="17" w:lineRule="atLeast"/>
                    <w:jc w:val="center"/>
                    <w:rPr>
                      <w:rFonts w:hint="eastAsia" w:ascii="宋体" w:hAnsi="宋体" w:cs="宋体"/>
                    </w:rPr>
                  </w:pPr>
                </w:p>
              </w:tc>
              <w:tc>
                <w:tcPr>
                  <w:tcW w:w="648" w:type="dxa"/>
                  <w:shd w:val="clear" w:color="auto" w:fill="auto"/>
                  <w:vAlign w:val="center"/>
                </w:tcPr>
                <w:p w14:paraId="3DF5BDC9">
                  <w:pPr>
                    <w:widowControl/>
                    <w:spacing w:line="17" w:lineRule="atLeast"/>
                    <w:jc w:val="center"/>
                    <w:rPr>
                      <w:rFonts w:hint="eastAsia" w:ascii="宋体" w:hAnsi="宋体" w:cs="宋体"/>
                    </w:rPr>
                  </w:pPr>
                </w:p>
              </w:tc>
            </w:tr>
            <w:tr w14:paraId="65FD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564545D1">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网络直播与短视频实务</w:t>
                  </w:r>
                </w:p>
              </w:tc>
              <w:tc>
                <w:tcPr>
                  <w:tcW w:w="645" w:type="dxa"/>
                  <w:shd w:val="clear" w:color="auto" w:fill="auto"/>
                  <w:vAlign w:val="center"/>
                </w:tcPr>
                <w:p w14:paraId="2FDCD5DD">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18455E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3359FE2">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56A3BF9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E07171B">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6AE50312">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55837A30">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2E05E92">
                  <w:pPr>
                    <w:widowControl/>
                    <w:spacing w:line="17" w:lineRule="atLeast"/>
                    <w:jc w:val="center"/>
                    <w:rPr>
                      <w:rFonts w:hint="eastAsia" w:ascii="宋体" w:hAnsi="宋体" w:cs="宋体"/>
                    </w:rPr>
                  </w:pPr>
                </w:p>
              </w:tc>
              <w:tc>
                <w:tcPr>
                  <w:tcW w:w="648" w:type="dxa"/>
                  <w:shd w:val="clear" w:color="auto" w:fill="auto"/>
                  <w:vAlign w:val="center"/>
                </w:tcPr>
                <w:p w14:paraId="47F573E3">
                  <w:pPr>
                    <w:widowControl/>
                    <w:spacing w:line="17" w:lineRule="atLeast"/>
                    <w:jc w:val="center"/>
                    <w:rPr>
                      <w:rFonts w:hint="eastAsia" w:ascii="宋体" w:hAnsi="宋体" w:cs="宋体"/>
                    </w:rPr>
                  </w:pPr>
                </w:p>
              </w:tc>
            </w:tr>
            <w:tr w14:paraId="70CB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5E25B34B">
                  <w:pPr>
                    <w:widowControl/>
                    <w:jc w:val="center"/>
                    <w:textAlignment w:val="center"/>
                    <w:rPr>
                      <w:rFonts w:hint="default" w:ascii="宋体" w:hAnsi="宋体" w:eastAsia="宋体" w:cs="宋体"/>
                      <w:kern w:val="0"/>
                      <w:highlight w:val="none"/>
                      <w:lang w:val="en-US" w:eastAsia="zh-CN"/>
                    </w:rPr>
                  </w:pPr>
                  <w:r>
                    <w:rPr>
                      <w:rFonts w:hint="eastAsia" w:ascii="宋体" w:hAnsi="宋体" w:cs="宋体"/>
                      <w:kern w:val="0"/>
                      <w:highlight w:val="none"/>
                      <w:lang w:val="en-US" w:eastAsia="zh-CN"/>
                    </w:rPr>
                    <w:t>MG动画设计</w:t>
                  </w:r>
                </w:p>
              </w:tc>
              <w:tc>
                <w:tcPr>
                  <w:tcW w:w="645" w:type="dxa"/>
                  <w:shd w:val="clear" w:color="auto" w:fill="auto"/>
                  <w:vAlign w:val="center"/>
                </w:tcPr>
                <w:p w14:paraId="2C07A18D">
                  <w:pPr>
                    <w:widowControl/>
                    <w:spacing w:line="17" w:lineRule="atLeast"/>
                    <w:jc w:val="center"/>
                    <w:rPr>
                      <w:rFonts w:hint="eastAsia" w:ascii="宋体" w:hAnsi="宋体" w:cs="宋体"/>
                    </w:rPr>
                  </w:pPr>
                </w:p>
              </w:tc>
              <w:tc>
                <w:tcPr>
                  <w:tcW w:w="645" w:type="dxa"/>
                  <w:shd w:val="clear" w:color="auto" w:fill="auto"/>
                  <w:vAlign w:val="center"/>
                </w:tcPr>
                <w:p w14:paraId="4CB968AC">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L</w:t>
                  </w:r>
                </w:p>
              </w:tc>
              <w:tc>
                <w:tcPr>
                  <w:tcW w:w="645" w:type="dxa"/>
                  <w:shd w:val="clear" w:color="auto" w:fill="auto"/>
                  <w:vAlign w:val="center"/>
                </w:tcPr>
                <w:p w14:paraId="72A12D52">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M</w:t>
                  </w:r>
                </w:p>
              </w:tc>
              <w:tc>
                <w:tcPr>
                  <w:tcW w:w="645" w:type="dxa"/>
                  <w:shd w:val="clear" w:color="auto" w:fill="auto"/>
                  <w:vAlign w:val="center"/>
                </w:tcPr>
                <w:p w14:paraId="214E1671">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H</w:t>
                  </w:r>
                </w:p>
              </w:tc>
              <w:tc>
                <w:tcPr>
                  <w:tcW w:w="645" w:type="dxa"/>
                  <w:shd w:val="clear" w:color="auto" w:fill="auto"/>
                  <w:vAlign w:val="center"/>
                </w:tcPr>
                <w:p w14:paraId="6BF8D116">
                  <w:pPr>
                    <w:widowControl/>
                    <w:spacing w:line="17" w:lineRule="atLeast"/>
                    <w:jc w:val="center"/>
                    <w:rPr>
                      <w:rFonts w:hint="eastAsia" w:ascii="宋体" w:hAnsi="宋体" w:cs="宋体"/>
                    </w:rPr>
                  </w:pPr>
                </w:p>
              </w:tc>
              <w:tc>
                <w:tcPr>
                  <w:tcW w:w="645" w:type="dxa"/>
                  <w:shd w:val="clear" w:color="auto" w:fill="auto"/>
                  <w:vAlign w:val="center"/>
                </w:tcPr>
                <w:p w14:paraId="2FFC39DB">
                  <w:pPr>
                    <w:widowControl/>
                    <w:spacing w:line="17" w:lineRule="atLeast"/>
                    <w:jc w:val="center"/>
                    <w:rPr>
                      <w:rFonts w:hint="eastAsia" w:ascii="宋体" w:hAnsi="宋体" w:cs="宋体"/>
                    </w:rPr>
                  </w:pPr>
                </w:p>
              </w:tc>
              <w:tc>
                <w:tcPr>
                  <w:tcW w:w="645" w:type="dxa"/>
                  <w:shd w:val="clear" w:color="auto" w:fill="auto"/>
                  <w:vAlign w:val="center"/>
                </w:tcPr>
                <w:p w14:paraId="30F23C65">
                  <w:pPr>
                    <w:widowControl/>
                    <w:spacing w:line="17" w:lineRule="atLeast"/>
                    <w:jc w:val="center"/>
                    <w:rPr>
                      <w:rFonts w:hint="eastAsia" w:ascii="宋体" w:hAnsi="宋体" w:cs="宋体"/>
                    </w:rPr>
                  </w:pPr>
                </w:p>
              </w:tc>
              <w:tc>
                <w:tcPr>
                  <w:tcW w:w="645" w:type="dxa"/>
                  <w:shd w:val="clear" w:color="auto" w:fill="auto"/>
                  <w:vAlign w:val="center"/>
                </w:tcPr>
                <w:p w14:paraId="33C263AB">
                  <w:pPr>
                    <w:widowControl/>
                    <w:spacing w:line="17" w:lineRule="atLeast"/>
                    <w:jc w:val="center"/>
                    <w:rPr>
                      <w:rFonts w:hint="eastAsia" w:ascii="宋体" w:hAnsi="宋体" w:cs="宋体"/>
                    </w:rPr>
                  </w:pPr>
                </w:p>
              </w:tc>
              <w:tc>
                <w:tcPr>
                  <w:tcW w:w="648" w:type="dxa"/>
                  <w:shd w:val="clear" w:color="auto" w:fill="auto"/>
                  <w:vAlign w:val="center"/>
                </w:tcPr>
                <w:p w14:paraId="4D9E4633">
                  <w:pPr>
                    <w:widowControl/>
                    <w:spacing w:line="17" w:lineRule="atLeast"/>
                    <w:jc w:val="center"/>
                    <w:rPr>
                      <w:rFonts w:hint="eastAsia" w:ascii="宋体" w:hAnsi="宋体" w:cs="宋体"/>
                    </w:rPr>
                  </w:pPr>
                </w:p>
              </w:tc>
            </w:tr>
            <w:tr w14:paraId="45EC0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0A99BA92">
                  <w:pPr>
                    <w:widowControl/>
                    <w:jc w:val="center"/>
                    <w:textAlignment w:val="center"/>
                    <w:rPr>
                      <w:rFonts w:hint="default"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lang w:val="en-US" w:eastAsia="zh-CN"/>
                    </w:rPr>
                    <w:t>新媒体用户研究</w:t>
                  </w:r>
                </w:p>
              </w:tc>
              <w:tc>
                <w:tcPr>
                  <w:tcW w:w="645" w:type="dxa"/>
                  <w:shd w:val="clear" w:color="auto" w:fill="auto"/>
                  <w:vAlign w:val="center"/>
                </w:tcPr>
                <w:p w14:paraId="55055D55">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B643BDD">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3DA9023B">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D933C11">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797575BE">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00F95148">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24327201">
                  <w:pPr>
                    <w:widowControl/>
                    <w:spacing w:line="17" w:lineRule="atLeast"/>
                    <w:jc w:val="center"/>
                    <w:rPr>
                      <w:rFonts w:hint="eastAsia" w:ascii="宋体" w:hAnsi="宋体" w:cs="宋体"/>
                    </w:rPr>
                  </w:pPr>
                </w:p>
              </w:tc>
              <w:tc>
                <w:tcPr>
                  <w:tcW w:w="645" w:type="dxa"/>
                  <w:shd w:val="clear" w:color="auto" w:fill="auto"/>
                  <w:vAlign w:val="center"/>
                </w:tcPr>
                <w:p w14:paraId="79E3AD40">
                  <w:pPr>
                    <w:widowControl/>
                    <w:spacing w:line="17" w:lineRule="atLeast"/>
                    <w:jc w:val="center"/>
                    <w:rPr>
                      <w:rFonts w:hint="eastAsia" w:ascii="宋体" w:hAnsi="宋体" w:cs="宋体"/>
                    </w:rPr>
                  </w:pPr>
                </w:p>
              </w:tc>
              <w:tc>
                <w:tcPr>
                  <w:tcW w:w="648" w:type="dxa"/>
                  <w:shd w:val="clear" w:color="auto" w:fill="auto"/>
                  <w:vAlign w:val="center"/>
                </w:tcPr>
                <w:p w14:paraId="0174E3A7">
                  <w:pPr>
                    <w:widowControl/>
                    <w:spacing w:line="17" w:lineRule="atLeast"/>
                    <w:jc w:val="center"/>
                    <w:rPr>
                      <w:rFonts w:hint="eastAsia" w:ascii="宋体" w:hAnsi="宋体" w:cs="宋体"/>
                    </w:rPr>
                  </w:pPr>
                </w:p>
              </w:tc>
            </w:tr>
            <w:tr w14:paraId="1767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207AE3DE">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网络热点事件分析与应用</w:t>
                  </w:r>
                </w:p>
              </w:tc>
              <w:tc>
                <w:tcPr>
                  <w:tcW w:w="645" w:type="dxa"/>
                  <w:shd w:val="clear" w:color="auto" w:fill="auto"/>
                  <w:vAlign w:val="center"/>
                </w:tcPr>
                <w:p w14:paraId="062CA29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64FFBF1">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L</w:t>
                  </w:r>
                </w:p>
              </w:tc>
              <w:tc>
                <w:tcPr>
                  <w:tcW w:w="645" w:type="dxa"/>
                  <w:shd w:val="clear" w:color="auto" w:fill="auto"/>
                  <w:vAlign w:val="center"/>
                </w:tcPr>
                <w:p w14:paraId="4AA1EAF2">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3EFE1F2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9425DE7">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3F6191DE">
                  <w:pPr>
                    <w:widowControl/>
                    <w:spacing w:line="17" w:lineRule="atLeast"/>
                    <w:jc w:val="center"/>
                    <w:rPr>
                      <w:rFonts w:hint="eastAsia" w:ascii="宋体" w:hAnsi="宋体" w:cs="宋体"/>
                    </w:rPr>
                  </w:pPr>
                </w:p>
              </w:tc>
              <w:tc>
                <w:tcPr>
                  <w:tcW w:w="645" w:type="dxa"/>
                  <w:shd w:val="clear" w:color="auto" w:fill="auto"/>
                  <w:vAlign w:val="center"/>
                </w:tcPr>
                <w:p w14:paraId="620E5E0E">
                  <w:pPr>
                    <w:widowControl/>
                    <w:spacing w:line="17" w:lineRule="atLeast"/>
                    <w:jc w:val="center"/>
                    <w:rPr>
                      <w:rFonts w:hint="eastAsia" w:ascii="宋体" w:hAnsi="宋体" w:cs="宋体"/>
                    </w:rPr>
                  </w:pPr>
                </w:p>
              </w:tc>
              <w:tc>
                <w:tcPr>
                  <w:tcW w:w="645" w:type="dxa"/>
                  <w:shd w:val="clear" w:color="auto" w:fill="auto"/>
                  <w:vAlign w:val="center"/>
                </w:tcPr>
                <w:p w14:paraId="0740B1B1">
                  <w:pPr>
                    <w:widowControl/>
                    <w:spacing w:line="17" w:lineRule="atLeast"/>
                    <w:jc w:val="center"/>
                    <w:rPr>
                      <w:rFonts w:hint="eastAsia" w:ascii="宋体" w:hAnsi="宋体" w:cs="宋体"/>
                    </w:rPr>
                  </w:pPr>
                </w:p>
              </w:tc>
              <w:tc>
                <w:tcPr>
                  <w:tcW w:w="648" w:type="dxa"/>
                  <w:shd w:val="clear" w:color="auto" w:fill="auto"/>
                  <w:vAlign w:val="center"/>
                </w:tcPr>
                <w:p w14:paraId="097EF949">
                  <w:pPr>
                    <w:widowControl/>
                    <w:spacing w:line="17" w:lineRule="atLeast"/>
                    <w:jc w:val="center"/>
                    <w:rPr>
                      <w:rFonts w:hint="eastAsia" w:ascii="宋体" w:hAnsi="宋体" w:cs="宋体"/>
                    </w:rPr>
                  </w:pPr>
                </w:p>
              </w:tc>
            </w:tr>
            <w:tr w14:paraId="5403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44A3EE2C">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商务沟通</w:t>
                  </w:r>
                </w:p>
              </w:tc>
              <w:tc>
                <w:tcPr>
                  <w:tcW w:w="645" w:type="dxa"/>
                  <w:shd w:val="clear" w:color="auto" w:fill="auto"/>
                  <w:vAlign w:val="center"/>
                </w:tcPr>
                <w:p w14:paraId="339B5AFD">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AAAC1E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F9CB42C">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089D3422">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AF6B059">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ACF8EE1">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5354D943">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115D34FE">
                  <w:pPr>
                    <w:widowControl/>
                    <w:spacing w:line="17" w:lineRule="atLeast"/>
                    <w:jc w:val="center"/>
                    <w:rPr>
                      <w:rFonts w:hint="eastAsia" w:ascii="宋体" w:hAnsi="宋体" w:cs="宋体"/>
                    </w:rPr>
                  </w:pPr>
                </w:p>
              </w:tc>
              <w:tc>
                <w:tcPr>
                  <w:tcW w:w="648" w:type="dxa"/>
                  <w:shd w:val="clear" w:color="auto" w:fill="auto"/>
                  <w:vAlign w:val="center"/>
                </w:tcPr>
                <w:p w14:paraId="6619B690">
                  <w:pPr>
                    <w:widowControl/>
                    <w:spacing w:line="17" w:lineRule="atLeast"/>
                    <w:jc w:val="center"/>
                    <w:rPr>
                      <w:rFonts w:hint="eastAsia" w:ascii="宋体" w:hAnsi="宋体" w:cs="宋体"/>
                    </w:rPr>
                  </w:pPr>
                </w:p>
              </w:tc>
            </w:tr>
            <w:tr w14:paraId="38EA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60E0B11E">
                  <w:pPr>
                    <w:widowControl/>
                    <w:jc w:val="center"/>
                    <w:textAlignment w:val="center"/>
                    <w:rPr>
                      <w:rFonts w:hint="default" w:ascii="宋体" w:hAnsi="宋体" w:eastAsia="宋体" w:cs="宋体"/>
                      <w:kern w:val="0"/>
                      <w:highlight w:val="none"/>
                      <w:lang w:val="en-US" w:eastAsia="zh-CN"/>
                    </w:rPr>
                  </w:pPr>
                  <w:r>
                    <w:rPr>
                      <w:rFonts w:hint="eastAsia" w:ascii="宋体" w:hAnsi="宋体" w:cs="宋体"/>
                      <w:kern w:val="0"/>
                      <w:highlight w:val="none"/>
                      <w:lang w:val="en-US" w:eastAsia="zh-CN"/>
                    </w:rPr>
                    <w:t>创意写作</w:t>
                  </w:r>
                </w:p>
              </w:tc>
              <w:tc>
                <w:tcPr>
                  <w:tcW w:w="645" w:type="dxa"/>
                  <w:shd w:val="clear" w:color="auto" w:fill="auto"/>
                  <w:vAlign w:val="center"/>
                </w:tcPr>
                <w:p w14:paraId="04C3EF47">
                  <w:pPr>
                    <w:widowControl/>
                    <w:spacing w:line="17" w:lineRule="atLeast"/>
                    <w:jc w:val="center"/>
                    <w:rPr>
                      <w:rFonts w:hint="eastAsia" w:ascii="宋体" w:hAnsi="宋体" w:cs="宋体"/>
                    </w:rPr>
                  </w:pPr>
                </w:p>
              </w:tc>
              <w:tc>
                <w:tcPr>
                  <w:tcW w:w="645" w:type="dxa"/>
                  <w:shd w:val="clear" w:color="auto" w:fill="auto"/>
                  <w:vAlign w:val="center"/>
                </w:tcPr>
                <w:p w14:paraId="23EE1BFF">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L</w:t>
                  </w:r>
                </w:p>
              </w:tc>
              <w:tc>
                <w:tcPr>
                  <w:tcW w:w="645" w:type="dxa"/>
                  <w:shd w:val="clear" w:color="auto" w:fill="auto"/>
                  <w:vAlign w:val="center"/>
                </w:tcPr>
                <w:p w14:paraId="1F32DC67">
                  <w:pPr>
                    <w:widowControl/>
                    <w:spacing w:line="17" w:lineRule="atLeast"/>
                    <w:jc w:val="center"/>
                    <w:rPr>
                      <w:rFonts w:hint="default" w:ascii="宋体" w:hAnsi="宋体" w:eastAsia="宋体" w:cs="宋体"/>
                      <w:lang w:val="en-US" w:eastAsia="zh-CN"/>
                    </w:rPr>
                  </w:pPr>
                  <w:r>
                    <w:rPr>
                      <w:rFonts w:hint="eastAsia" w:ascii="宋体" w:hAnsi="宋体" w:cs="宋体"/>
                      <w:lang w:val="en-US" w:eastAsia="zh-CN"/>
                    </w:rPr>
                    <w:t>H</w:t>
                  </w:r>
                </w:p>
              </w:tc>
              <w:tc>
                <w:tcPr>
                  <w:tcW w:w="645" w:type="dxa"/>
                  <w:shd w:val="clear" w:color="auto" w:fill="auto"/>
                  <w:vAlign w:val="center"/>
                </w:tcPr>
                <w:p w14:paraId="157905FA">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H</w:t>
                  </w:r>
                </w:p>
              </w:tc>
              <w:tc>
                <w:tcPr>
                  <w:tcW w:w="645" w:type="dxa"/>
                  <w:shd w:val="clear" w:color="auto" w:fill="auto"/>
                  <w:vAlign w:val="center"/>
                </w:tcPr>
                <w:p w14:paraId="36A16015">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M</w:t>
                  </w:r>
                </w:p>
              </w:tc>
              <w:tc>
                <w:tcPr>
                  <w:tcW w:w="645" w:type="dxa"/>
                  <w:shd w:val="clear" w:color="auto" w:fill="auto"/>
                  <w:vAlign w:val="center"/>
                </w:tcPr>
                <w:p w14:paraId="02FCA966">
                  <w:pPr>
                    <w:widowControl/>
                    <w:spacing w:line="17" w:lineRule="atLeast"/>
                    <w:jc w:val="center"/>
                    <w:rPr>
                      <w:rFonts w:hint="eastAsia" w:ascii="宋体" w:hAnsi="宋体" w:cs="宋体"/>
                    </w:rPr>
                  </w:pPr>
                </w:p>
              </w:tc>
              <w:tc>
                <w:tcPr>
                  <w:tcW w:w="645" w:type="dxa"/>
                  <w:shd w:val="clear" w:color="auto" w:fill="auto"/>
                  <w:vAlign w:val="center"/>
                </w:tcPr>
                <w:p w14:paraId="653278B3">
                  <w:pPr>
                    <w:widowControl/>
                    <w:spacing w:line="17" w:lineRule="atLeast"/>
                    <w:jc w:val="center"/>
                    <w:rPr>
                      <w:rFonts w:hint="eastAsia" w:ascii="宋体" w:hAnsi="宋体" w:cs="宋体"/>
                    </w:rPr>
                  </w:pPr>
                </w:p>
              </w:tc>
              <w:tc>
                <w:tcPr>
                  <w:tcW w:w="645" w:type="dxa"/>
                  <w:shd w:val="clear" w:color="auto" w:fill="auto"/>
                  <w:vAlign w:val="center"/>
                </w:tcPr>
                <w:p w14:paraId="0AAB6431">
                  <w:pPr>
                    <w:widowControl/>
                    <w:spacing w:line="17" w:lineRule="atLeast"/>
                    <w:jc w:val="center"/>
                    <w:rPr>
                      <w:rFonts w:hint="eastAsia" w:ascii="宋体" w:hAnsi="宋体" w:cs="宋体"/>
                    </w:rPr>
                  </w:pPr>
                </w:p>
              </w:tc>
              <w:tc>
                <w:tcPr>
                  <w:tcW w:w="648" w:type="dxa"/>
                  <w:shd w:val="clear" w:color="auto" w:fill="auto"/>
                  <w:vAlign w:val="center"/>
                </w:tcPr>
                <w:p w14:paraId="3EEDD2D5">
                  <w:pPr>
                    <w:widowControl/>
                    <w:spacing w:line="17" w:lineRule="atLeast"/>
                    <w:jc w:val="center"/>
                    <w:rPr>
                      <w:rFonts w:hint="eastAsia" w:ascii="宋体" w:hAnsi="宋体" w:cs="宋体"/>
                    </w:rPr>
                  </w:pPr>
                </w:p>
              </w:tc>
            </w:tr>
            <w:tr w14:paraId="7A709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503B16B3">
                  <w:pPr>
                    <w:widowControl/>
                    <w:jc w:val="center"/>
                    <w:textAlignment w:val="center"/>
                    <w:rPr>
                      <w:rFonts w:hint="eastAsia" w:ascii="宋体" w:hAnsi="宋体" w:eastAsia="宋体" w:cs="宋体"/>
                      <w:kern w:val="0"/>
                      <w:sz w:val="21"/>
                      <w:szCs w:val="21"/>
                      <w:lang w:val="en-US" w:eastAsia="zh-CN" w:bidi="ar-SA"/>
                    </w:rPr>
                  </w:pPr>
                  <w:r>
                    <w:rPr>
                      <w:rFonts w:ascii="宋体" w:hAnsi="宋体" w:cs="宋体"/>
                      <w:kern w:val="0"/>
                    </w:rPr>
                    <w:t>研究素养与学术表达</w:t>
                  </w:r>
                </w:p>
              </w:tc>
              <w:tc>
                <w:tcPr>
                  <w:tcW w:w="645" w:type="dxa"/>
                  <w:shd w:val="clear" w:color="auto" w:fill="auto"/>
                  <w:vAlign w:val="center"/>
                </w:tcPr>
                <w:p w14:paraId="04748166">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746D0686">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9FAF7B8">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5A47C49A">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1EB36ECF">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0654AC7">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4C7FF5B">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423BBC03">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29CBCACD">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r>
            <w:tr w14:paraId="6472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6B7A3074">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传媒行业</w:t>
                  </w:r>
                  <w:r>
                    <w:rPr>
                      <w:rFonts w:hint="eastAsia" w:ascii="宋体" w:hAnsi="宋体" w:cs="宋体"/>
                      <w:kern w:val="0"/>
                      <w:lang w:val="en-US" w:eastAsia="zh-CN"/>
                    </w:rPr>
                    <w:t>前沿</w:t>
                  </w:r>
                </w:p>
              </w:tc>
              <w:tc>
                <w:tcPr>
                  <w:tcW w:w="645" w:type="dxa"/>
                  <w:shd w:val="clear" w:color="auto" w:fill="auto"/>
                  <w:vAlign w:val="center"/>
                </w:tcPr>
                <w:p w14:paraId="50366AE4">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886F34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CAC8D28">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7FB8F6C6">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405C80E">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5" w:type="dxa"/>
                  <w:shd w:val="clear" w:color="auto" w:fill="auto"/>
                  <w:vAlign w:val="center"/>
                </w:tcPr>
                <w:p w14:paraId="52E00330">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58C1E23">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11F822D">
                  <w:pPr>
                    <w:widowControl/>
                    <w:spacing w:line="17" w:lineRule="atLeast"/>
                    <w:jc w:val="center"/>
                    <w:rPr>
                      <w:rFonts w:hint="eastAsia" w:ascii="宋体" w:hAnsi="宋体" w:eastAsia="宋体" w:cs="宋体"/>
                      <w:kern w:val="2"/>
                      <w:sz w:val="21"/>
                      <w:szCs w:val="21"/>
                      <w:lang w:val="en-US" w:eastAsia="zh-CN" w:bidi="ar-SA"/>
                    </w:rPr>
                  </w:pPr>
                  <w:r>
                    <w:rPr>
                      <w:rFonts w:hint="eastAsia" w:ascii="宋体" w:hAnsi="宋体" w:cs="宋体"/>
                    </w:rPr>
                    <w:t>M</w:t>
                  </w:r>
                </w:p>
              </w:tc>
              <w:tc>
                <w:tcPr>
                  <w:tcW w:w="648" w:type="dxa"/>
                  <w:shd w:val="clear" w:color="auto" w:fill="auto"/>
                  <w:vAlign w:val="center"/>
                </w:tcPr>
                <w:p w14:paraId="45D7C6EE">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L</w:t>
                  </w:r>
                </w:p>
              </w:tc>
            </w:tr>
          </w:tbl>
          <w:p w14:paraId="0B98FECB">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（三）实践教育课程</w:t>
            </w:r>
          </w:p>
          <w:tbl>
            <w:tblPr>
              <w:tblStyle w:val="11"/>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3"/>
              <w:gridCol w:w="645"/>
              <w:gridCol w:w="645"/>
              <w:gridCol w:w="645"/>
              <w:gridCol w:w="645"/>
              <w:gridCol w:w="645"/>
              <w:gridCol w:w="645"/>
              <w:gridCol w:w="645"/>
              <w:gridCol w:w="645"/>
              <w:gridCol w:w="648"/>
            </w:tblGrid>
            <w:tr w14:paraId="5E9E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blHeader/>
                <w:jc w:val="center"/>
              </w:trPr>
              <w:tc>
                <w:tcPr>
                  <w:tcW w:w="3783" w:type="dxa"/>
                  <w:vMerge w:val="restart"/>
                  <w:vAlign w:val="center"/>
                </w:tcPr>
                <w:p w14:paraId="42E41257">
                  <w:pPr>
                    <w:spacing w:line="300" w:lineRule="exact"/>
                    <w:jc w:val="center"/>
                    <w:rPr>
                      <w:rFonts w:hint="eastAsia" w:ascii="宋体" w:hAnsi="宋体" w:cs="宋体"/>
                    </w:rPr>
                  </w:pPr>
                  <w:r>
                    <w:rPr>
                      <w:rFonts w:hint="eastAsia" w:ascii="宋体" w:hAnsi="宋体" w:cs="宋体"/>
                    </w:rPr>
                    <w:t>课程名称</w:t>
                  </w:r>
                </w:p>
              </w:tc>
              <w:tc>
                <w:tcPr>
                  <w:tcW w:w="5808" w:type="dxa"/>
                  <w:gridSpan w:val="9"/>
                  <w:vAlign w:val="center"/>
                </w:tcPr>
                <w:p w14:paraId="26A0AFEA">
                  <w:pPr>
                    <w:spacing w:line="300" w:lineRule="exact"/>
                    <w:jc w:val="center"/>
                    <w:rPr>
                      <w:rFonts w:hint="eastAsia" w:ascii="宋体" w:hAnsi="宋体" w:cs="宋体"/>
                    </w:rPr>
                  </w:pPr>
                  <w:r>
                    <w:rPr>
                      <w:rFonts w:hint="eastAsia" w:ascii="宋体" w:hAnsi="宋体" w:cs="宋体"/>
                    </w:rPr>
                    <w:t>毕业要求</w:t>
                  </w:r>
                </w:p>
              </w:tc>
            </w:tr>
            <w:tr w14:paraId="4607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blHeader/>
                <w:jc w:val="center"/>
              </w:trPr>
              <w:tc>
                <w:tcPr>
                  <w:tcW w:w="3783" w:type="dxa"/>
                  <w:vMerge w:val="continue"/>
                  <w:vAlign w:val="center"/>
                </w:tcPr>
                <w:p w14:paraId="55897E42">
                  <w:pPr>
                    <w:spacing w:line="300" w:lineRule="exact"/>
                    <w:jc w:val="center"/>
                    <w:rPr>
                      <w:rFonts w:hint="eastAsia" w:ascii="宋体" w:hAnsi="宋体" w:cs="宋体"/>
                    </w:rPr>
                  </w:pPr>
                </w:p>
              </w:tc>
              <w:tc>
                <w:tcPr>
                  <w:tcW w:w="645" w:type="dxa"/>
                  <w:vAlign w:val="center"/>
                </w:tcPr>
                <w:p w14:paraId="3E805FCB">
                  <w:pPr>
                    <w:spacing w:line="300" w:lineRule="exact"/>
                    <w:jc w:val="center"/>
                    <w:rPr>
                      <w:rFonts w:hint="eastAsia" w:ascii="宋体" w:hAnsi="宋体" w:cs="宋体"/>
                    </w:rPr>
                  </w:pPr>
                  <w:r>
                    <w:rPr>
                      <w:rFonts w:hint="eastAsia" w:ascii="宋体" w:hAnsi="宋体" w:cs="宋体"/>
                    </w:rPr>
                    <w:t>1</w:t>
                  </w:r>
                </w:p>
              </w:tc>
              <w:tc>
                <w:tcPr>
                  <w:tcW w:w="645" w:type="dxa"/>
                  <w:vAlign w:val="center"/>
                </w:tcPr>
                <w:p w14:paraId="38BCA463">
                  <w:pPr>
                    <w:spacing w:line="300" w:lineRule="exact"/>
                    <w:jc w:val="center"/>
                    <w:rPr>
                      <w:rFonts w:hint="eastAsia" w:ascii="宋体" w:hAnsi="宋体" w:cs="宋体"/>
                    </w:rPr>
                  </w:pPr>
                  <w:r>
                    <w:rPr>
                      <w:rFonts w:hint="eastAsia" w:ascii="宋体" w:hAnsi="宋体" w:cs="宋体"/>
                    </w:rPr>
                    <w:t>2</w:t>
                  </w:r>
                </w:p>
              </w:tc>
              <w:tc>
                <w:tcPr>
                  <w:tcW w:w="645" w:type="dxa"/>
                  <w:vAlign w:val="center"/>
                </w:tcPr>
                <w:p w14:paraId="69BD7D62">
                  <w:pPr>
                    <w:spacing w:line="300" w:lineRule="exact"/>
                    <w:jc w:val="center"/>
                    <w:rPr>
                      <w:rFonts w:hint="eastAsia" w:ascii="宋体" w:hAnsi="宋体" w:cs="宋体"/>
                    </w:rPr>
                  </w:pPr>
                  <w:r>
                    <w:rPr>
                      <w:rFonts w:hint="eastAsia" w:ascii="宋体" w:hAnsi="宋体" w:cs="宋体"/>
                    </w:rPr>
                    <w:t>3</w:t>
                  </w:r>
                </w:p>
              </w:tc>
              <w:tc>
                <w:tcPr>
                  <w:tcW w:w="645" w:type="dxa"/>
                  <w:vAlign w:val="center"/>
                </w:tcPr>
                <w:p w14:paraId="0E87F400">
                  <w:pPr>
                    <w:spacing w:line="300" w:lineRule="exact"/>
                    <w:jc w:val="center"/>
                    <w:rPr>
                      <w:rFonts w:hint="eastAsia" w:ascii="宋体" w:hAnsi="宋体" w:cs="宋体"/>
                    </w:rPr>
                  </w:pPr>
                  <w:r>
                    <w:rPr>
                      <w:rFonts w:hint="eastAsia" w:ascii="宋体" w:hAnsi="宋体" w:cs="宋体"/>
                    </w:rPr>
                    <w:t>4</w:t>
                  </w:r>
                </w:p>
              </w:tc>
              <w:tc>
                <w:tcPr>
                  <w:tcW w:w="645" w:type="dxa"/>
                  <w:vAlign w:val="center"/>
                </w:tcPr>
                <w:p w14:paraId="38877B04">
                  <w:pPr>
                    <w:spacing w:line="300" w:lineRule="exact"/>
                    <w:jc w:val="center"/>
                    <w:rPr>
                      <w:rFonts w:hint="eastAsia" w:ascii="宋体" w:hAnsi="宋体" w:cs="宋体"/>
                    </w:rPr>
                  </w:pPr>
                  <w:r>
                    <w:rPr>
                      <w:rFonts w:hint="eastAsia" w:ascii="宋体" w:hAnsi="宋体" w:cs="宋体"/>
                    </w:rPr>
                    <w:t>5</w:t>
                  </w:r>
                </w:p>
              </w:tc>
              <w:tc>
                <w:tcPr>
                  <w:tcW w:w="645" w:type="dxa"/>
                  <w:vAlign w:val="center"/>
                </w:tcPr>
                <w:p w14:paraId="2DDD2948">
                  <w:pPr>
                    <w:spacing w:line="300" w:lineRule="exact"/>
                    <w:jc w:val="center"/>
                    <w:rPr>
                      <w:rFonts w:hint="eastAsia" w:ascii="宋体" w:hAnsi="宋体" w:cs="宋体"/>
                    </w:rPr>
                  </w:pPr>
                  <w:r>
                    <w:rPr>
                      <w:rFonts w:hint="eastAsia" w:ascii="宋体" w:hAnsi="宋体" w:cs="宋体"/>
                    </w:rPr>
                    <w:t>6</w:t>
                  </w:r>
                </w:p>
              </w:tc>
              <w:tc>
                <w:tcPr>
                  <w:tcW w:w="645" w:type="dxa"/>
                  <w:vAlign w:val="center"/>
                </w:tcPr>
                <w:p w14:paraId="281C765B">
                  <w:pPr>
                    <w:spacing w:line="300" w:lineRule="exact"/>
                    <w:jc w:val="center"/>
                    <w:rPr>
                      <w:rFonts w:hint="eastAsia" w:ascii="宋体" w:hAnsi="宋体" w:cs="宋体"/>
                    </w:rPr>
                  </w:pPr>
                  <w:r>
                    <w:rPr>
                      <w:rFonts w:hint="eastAsia" w:ascii="宋体" w:hAnsi="宋体" w:cs="宋体"/>
                    </w:rPr>
                    <w:t>7</w:t>
                  </w:r>
                </w:p>
              </w:tc>
              <w:tc>
                <w:tcPr>
                  <w:tcW w:w="645" w:type="dxa"/>
                  <w:vAlign w:val="center"/>
                </w:tcPr>
                <w:p w14:paraId="64BF5954">
                  <w:pPr>
                    <w:spacing w:line="300" w:lineRule="exact"/>
                    <w:jc w:val="center"/>
                    <w:rPr>
                      <w:rFonts w:hint="eastAsia" w:ascii="宋体" w:hAnsi="宋体" w:cs="宋体"/>
                    </w:rPr>
                  </w:pPr>
                  <w:r>
                    <w:rPr>
                      <w:rFonts w:hint="eastAsia" w:ascii="宋体" w:hAnsi="宋体" w:cs="宋体"/>
                    </w:rPr>
                    <w:t>8</w:t>
                  </w:r>
                </w:p>
              </w:tc>
              <w:tc>
                <w:tcPr>
                  <w:tcW w:w="648" w:type="dxa"/>
                  <w:vAlign w:val="center"/>
                </w:tcPr>
                <w:p w14:paraId="14ADFE56">
                  <w:pPr>
                    <w:spacing w:line="300" w:lineRule="exact"/>
                    <w:jc w:val="center"/>
                    <w:rPr>
                      <w:rFonts w:hint="eastAsia" w:ascii="宋体" w:hAnsi="宋体" w:cs="宋体"/>
                    </w:rPr>
                  </w:pPr>
                  <w:r>
                    <w:rPr>
                      <w:rFonts w:hint="eastAsia" w:ascii="宋体" w:hAnsi="宋体" w:cs="宋体"/>
                    </w:rPr>
                    <w:t>9</w:t>
                  </w:r>
                </w:p>
              </w:tc>
            </w:tr>
            <w:tr w14:paraId="2AD6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20478497">
                  <w:pPr>
                    <w:spacing w:line="300" w:lineRule="exact"/>
                    <w:jc w:val="center"/>
                    <w:rPr>
                      <w:rFonts w:hint="eastAsia" w:ascii="宋体" w:hAnsi="宋体" w:cs="宋体"/>
                    </w:rPr>
                  </w:pPr>
                  <w:r>
                    <w:rPr>
                      <w:rFonts w:hint="eastAsia" w:ascii="宋体" w:hAnsi="宋体"/>
                    </w:rPr>
                    <w:t>入学教育与军训</w:t>
                  </w:r>
                </w:p>
              </w:tc>
              <w:tc>
                <w:tcPr>
                  <w:tcW w:w="645" w:type="dxa"/>
                  <w:shd w:val="clear" w:color="auto" w:fill="auto"/>
                  <w:vAlign w:val="center"/>
                </w:tcPr>
                <w:p w14:paraId="385CB138">
                  <w:pPr>
                    <w:spacing w:line="300" w:lineRule="exact"/>
                    <w:jc w:val="center"/>
                    <w:rPr>
                      <w:rFonts w:hint="eastAsia" w:ascii="宋体" w:hAnsi="宋体" w:cs="宋体"/>
                    </w:rPr>
                  </w:pPr>
                </w:p>
              </w:tc>
              <w:tc>
                <w:tcPr>
                  <w:tcW w:w="645" w:type="dxa"/>
                  <w:shd w:val="clear" w:color="auto" w:fill="auto"/>
                  <w:vAlign w:val="center"/>
                </w:tcPr>
                <w:p w14:paraId="7075B7BF">
                  <w:pPr>
                    <w:spacing w:line="300" w:lineRule="exact"/>
                    <w:jc w:val="center"/>
                    <w:rPr>
                      <w:rFonts w:hint="eastAsia" w:ascii="宋体" w:hAnsi="宋体" w:cs="宋体"/>
                    </w:rPr>
                  </w:pPr>
                </w:p>
              </w:tc>
              <w:tc>
                <w:tcPr>
                  <w:tcW w:w="645" w:type="dxa"/>
                  <w:shd w:val="clear" w:color="auto" w:fill="auto"/>
                  <w:vAlign w:val="center"/>
                </w:tcPr>
                <w:p w14:paraId="3E6275E3">
                  <w:pPr>
                    <w:spacing w:line="300" w:lineRule="exact"/>
                    <w:jc w:val="center"/>
                    <w:rPr>
                      <w:rFonts w:hint="eastAsia" w:ascii="宋体" w:hAnsi="宋体" w:cs="宋体"/>
                    </w:rPr>
                  </w:pPr>
                </w:p>
              </w:tc>
              <w:tc>
                <w:tcPr>
                  <w:tcW w:w="645" w:type="dxa"/>
                  <w:shd w:val="clear" w:color="auto" w:fill="auto"/>
                  <w:vAlign w:val="center"/>
                </w:tcPr>
                <w:p w14:paraId="2E8199D9">
                  <w:pPr>
                    <w:spacing w:line="300" w:lineRule="exact"/>
                    <w:jc w:val="center"/>
                    <w:rPr>
                      <w:rFonts w:hint="eastAsia" w:ascii="宋体" w:hAnsi="宋体" w:cs="宋体"/>
                    </w:rPr>
                  </w:pPr>
                </w:p>
              </w:tc>
              <w:tc>
                <w:tcPr>
                  <w:tcW w:w="645" w:type="dxa"/>
                  <w:shd w:val="clear" w:color="auto" w:fill="auto"/>
                  <w:vAlign w:val="center"/>
                </w:tcPr>
                <w:p w14:paraId="446E3F70">
                  <w:pPr>
                    <w:spacing w:line="300" w:lineRule="exact"/>
                    <w:jc w:val="center"/>
                    <w:rPr>
                      <w:rFonts w:hint="eastAsia" w:ascii="宋体" w:hAnsi="宋体" w:cs="宋体"/>
                    </w:rPr>
                  </w:pPr>
                </w:p>
              </w:tc>
              <w:tc>
                <w:tcPr>
                  <w:tcW w:w="645" w:type="dxa"/>
                  <w:shd w:val="clear" w:color="auto" w:fill="auto"/>
                  <w:vAlign w:val="center"/>
                </w:tcPr>
                <w:p w14:paraId="0CB81F42">
                  <w:pPr>
                    <w:spacing w:line="300" w:lineRule="exac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14112C5E">
                  <w:pPr>
                    <w:spacing w:line="300" w:lineRule="exact"/>
                    <w:jc w:val="center"/>
                    <w:rPr>
                      <w:rFonts w:hint="eastAsia" w:ascii="宋体" w:hAnsi="宋体" w:cs="宋体"/>
                    </w:rPr>
                  </w:pPr>
                  <w:r>
                    <w:rPr>
                      <w:rFonts w:hint="eastAsia" w:ascii="宋体" w:hAnsi="宋体" w:cs="宋体"/>
                    </w:rPr>
                    <w:t>H</w:t>
                  </w:r>
                </w:p>
              </w:tc>
              <w:tc>
                <w:tcPr>
                  <w:tcW w:w="645" w:type="dxa"/>
                  <w:shd w:val="clear" w:color="auto" w:fill="auto"/>
                  <w:vAlign w:val="center"/>
                </w:tcPr>
                <w:p w14:paraId="3510C47C">
                  <w:pPr>
                    <w:spacing w:line="300" w:lineRule="exact"/>
                    <w:jc w:val="center"/>
                    <w:rPr>
                      <w:rFonts w:hint="eastAsia" w:ascii="宋体" w:hAnsi="宋体" w:cs="宋体"/>
                    </w:rPr>
                  </w:pPr>
                </w:p>
              </w:tc>
              <w:tc>
                <w:tcPr>
                  <w:tcW w:w="648" w:type="dxa"/>
                  <w:shd w:val="clear" w:color="auto" w:fill="auto"/>
                  <w:vAlign w:val="center"/>
                </w:tcPr>
                <w:p w14:paraId="7DF178B9">
                  <w:pPr>
                    <w:spacing w:line="300" w:lineRule="exact"/>
                    <w:jc w:val="center"/>
                    <w:rPr>
                      <w:rFonts w:hint="eastAsia" w:ascii="宋体" w:hAnsi="宋体" w:cs="宋体"/>
                    </w:rPr>
                  </w:pPr>
                </w:p>
              </w:tc>
            </w:tr>
            <w:tr w14:paraId="4D92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40458B26">
                  <w:pPr>
                    <w:widowControl/>
                    <w:jc w:val="center"/>
                    <w:textAlignment w:val="center"/>
                    <w:rPr>
                      <w:rFonts w:hint="eastAsia" w:ascii="宋体" w:hAnsi="宋体" w:eastAsia="宋体" w:cs="宋体"/>
                      <w:kern w:val="0"/>
                      <w:lang w:eastAsia="zh-CN"/>
                    </w:rPr>
                  </w:pPr>
                  <w:r>
                    <w:rPr>
                      <w:rFonts w:hint="eastAsia" w:cs="宋体"/>
                      <w:kern w:val="0"/>
                      <w:lang w:eastAsia="zh-CN"/>
                    </w:rPr>
                    <w:t>微电影创作</w:t>
                  </w:r>
                </w:p>
              </w:tc>
              <w:tc>
                <w:tcPr>
                  <w:tcW w:w="645" w:type="dxa"/>
                  <w:shd w:val="clear" w:color="auto" w:fill="auto"/>
                  <w:vAlign w:val="center"/>
                </w:tcPr>
                <w:p w14:paraId="285E5382">
                  <w:pPr>
                    <w:widowControl/>
                    <w:spacing w:line="17" w:lineRule="atLeast"/>
                    <w:jc w:val="center"/>
                    <w:rPr>
                      <w:rFonts w:hint="eastAsia" w:ascii="宋体" w:hAnsi="宋体" w:cs="宋体"/>
                    </w:rPr>
                  </w:pPr>
                </w:p>
              </w:tc>
              <w:tc>
                <w:tcPr>
                  <w:tcW w:w="645" w:type="dxa"/>
                  <w:shd w:val="clear" w:color="auto" w:fill="auto"/>
                  <w:vAlign w:val="center"/>
                </w:tcPr>
                <w:p w14:paraId="06B91C22">
                  <w:pPr>
                    <w:widowControl/>
                    <w:spacing w:line="17" w:lineRule="atLeast"/>
                    <w:jc w:val="center"/>
                    <w:rPr>
                      <w:rFonts w:hint="eastAsia" w:ascii="宋体" w:hAnsi="宋体" w:cs="宋体"/>
                    </w:rPr>
                  </w:pPr>
                </w:p>
              </w:tc>
              <w:tc>
                <w:tcPr>
                  <w:tcW w:w="645" w:type="dxa"/>
                  <w:shd w:val="clear" w:color="auto" w:fill="auto"/>
                  <w:vAlign w:val="center"/>
                </w:tcPr>
                <w:p w14:paraId="0290BDAA">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08880E37">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4369ABF6">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070B31C4">
                  <w:pPr>
                    <w:widowControl/>
                    <w:spacing w:line="17" w:lineRule="atLeast"/>
                    <w:jc w:val="center"/>
                    <w:rPr>
                      <w:rFonts w:hint="eastAsia" w:ascii="宋体" w:hAnsi="宋体" w:cs="宋体"/>
                    </w:rPr>
                  </w:pPr>
                </w:p>
              </w:tc>
              <w:tc>
                <w:tcPr>
                  <w:tcW w:w="645" w:type="dxa"/>
                  <w:shd w:val="clear" w:color="auto" w:fill="auto"/>
                  <w:vAlign w:val="center"/>
                </w:tcPr>
                <w:p w14:paraId="5D6CDF86">
                  <w:pPr>
                    <w:widowControl/>
                    <w:spacing w:line="17" w:lineRule="atLeast"/>
                    <w:jc w:val="center"/>
                    <w:rPr>
                      <w:rFonts w:hint="eastAsia" w:ascii="宋体" w:hAnsi="宋体" w:cs="宋体"/>
                    </w:rPr>
                  </w:pPr>
                </w:p>
              </w:tc>
              <w:tc>
                <w:tcPr>
                  <w:tcW w:w="645" w:type="dxa"/>
                  <w:shd w:val="clear" w:color="auto" w:fill="auto"/>
                  <w:vAlign w:val="center"/>
                </w:tcPr>
                <w:p w14:paraId="30E52311">
                  <w:pPr>
                    <w:widowControl/>
                    <w:spacing w:line="17" w:lineRule="atLeast"/>
                    <w:jc w:val="center"/>
                    <w:rPr>
                      <w:rFonts w:hint="eastAsia" w:ascii="宋体" w:hAnsi="宋体" w:cs="宋体"/>
                    </w:rPr>
                  </w:pPr>
                </w:p>
              </w:tc>
              <w:tc>
                <w:tcPr>
                  <w:tcW w:w="648" w:type="dxa"/>
                  <w:shd w:val="clear" w:color="auto" w:fill="auto"/>
                  <w:vAlign w:val="center"/>
                </w:tcPr>
                <w:p w14:paraId="217BC102">
                  <w:pPr>
                    <w:widowControl/>
                    <w:spacing w:line="17" w:lineRule="atLeast"/>
                    <w:jc w:val="center"/>
                    <w:rPr>
                      <w:rFonts w:hint="eastAsia" w:ascii="宋体" w:hAnsi="宋体" w:cs="宋体"/>
                    </w:rPr>
                  </w:pPr>
                </w:p>
              </w:tc>
            </w:tr>
            <w:tr w14:paraId="2C20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783" w:type="dxa"/>
                  <w:shd w:val="clear" w:color="auto" w:fill="auto"/>
                  <w:vAlign w:val="center"/>
                </w:tcPr>
                <w:p w14:paraId="71793AA3">
                  <w:pPr>
                    <w:widowControl/>
                    <w:jc w:val="center"/>
                    <w:textAlignment w:val="center"/>
                    <w:rPr>
                      <w:rFonts w:hint="eastAsia" w:ascii="宋体" w:hAnsi="宋体" w:cs="宋体"/>
                      <w:lang w:bidi="zh-CN"/>
                    </w:rPr>
                  </w:pPr>
                  <w:r>
                    <w:rPr>
                      <w:rFonts w:hint="eastAsia" w:ascii="宋体" w:hAnsi="宋体" w:cs="宋体"/>
                      <w:lang w:bidi="zh-CN"/>
                    </w:rPr>
                    <w:t>数字音视频制作</w:t>
                  </w:r>
                </w:p>
              </w:tc>
              <w:tc>
                <w:tcPr>
                  <w:tcW w:w="645" w:type="dxa"/>
                  <w:shd w:val="clear" w:color="auto" w:fill="auto"/>
                  <w:vAlign w:val="center"/>
                </w:tcPr>
                <w:p w14:paraId="460E1D7E">
                  <w:pPr>
                    <w:widowControl/>
                    <w:spacing w:line="17" w:lineRule="atLeast"/>
                    <w:jc w:val="center"/>
                    <w:rPr>
                      <w:rFonts w:hint="eastAsia" w:ascii="宋体" w:hAnsi="宋体" w:cs="宋体"/>
                    </w:rPr>
                  </w:pPr>
                </w:p>
              </w:tc>
              <w:tc>
                <w:tcPr>
                  <w:tcW w:w="645" w:type="dxa"/>
                  <w:shd w:val="clear" w:color="auto" w:fill="auto"/>
                  <w:vAlign w:val="center"/>
                </w:tcPr>
                <w:p w14:paraId="1A3BAA9E">
                  <w:pPr>
                    <w:widowControl/>
                    <w:spacing w:line="17" w:lineRule="atLeast"/>
                    <w:jc w:val="center"/>
                    <w:rPr>
                      <w:rFonts w:hint="eastAsia" w:ascii="宋体" w:hAnsi="宋体" w:cs="宋体"/>
                    </w:rPr>
                  </w:pPr>
                </w:p>
              </w:tc>
              <w:tc>
                <w:tcPr>
                  <w:tcW w:w="645" w:type="dxa"/>
                  <w:shd w:val="clear" w:color="auto" w:fill="auto"/>
                  <w:vAlign w:val="center"/>
                </w:tcPr>
                <w:p w14:paraId="622F2677">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13E1552D">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64A3EE3">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3A64DEC7">
                  <w:pPr>
                    <w:widowControl/>
                    <w:spacing w:line="17" w:lineRule="atLeast"/>
                    <w:jc w:val="center"/>
                    <w:rPr>
                      <w:rFonts w:hint="eastAsia" w:ascii="宋体" w:hAnsi="宋体" w:cs="宋体"/>
                    </w:rPr>
                  </w:pPr>
                </w:p>
              </w:tc>
              <w:tc>
                <w:tcPr>
                  <w:tcW w:w="645" w:type="dxa"/>
                  <w:shd w:val="clear" w:color="auto" w:fill="auto"/>
                  <w:vAlign w:val="center"/>
                </w:tcPr>
                <w:p w14:paraId="553B8E2E">
                  <w:pPr>
                    <w:widowControl/>
                    <w:spacing w:line="17" w:lineRule="atLeast"/>
                    <w:jc w:val="center"/>
                    <w:rPr>
                      <w:rFonts w:hint="eastAsia" w:ascii="宋体" w:hAnsi="宋体" w:cs="宋体"/>
                    </w:rPr>
                  </w:pPr>
                </w:p>
              </w:tc>
              <w:tc>
                <w:tcPr>
                  <w:tcW w:w="645" w:type="dxa"/>
                  <w:shd w:val="clear" w:color="auto" w:fill="auto"/>
                  <w:vAlign w:val="center"/>
                </w:tcPr>
                <w:p w14:paraId="0403220A">
                  <w:pPr>
                    <w:widowControl/>
                    <w:spacing w:line="17" w:lineRule="atLeast"/>
                    <w:jc w:val="center"/>
                    <w:rPr>
                      <w:rFonts w:hint="eastAsia" w:ascii="宋体" w:hAnsi="宋体" w:cs="宋体"/>
                    </w:rPr>
                  </w:pPr>
                </w:p>
              </w:tc>
              <w:tc>
                <w:tcPr>
                  <w:tcW w:w="648" w:type="dxa"/>
                  <w:shd w:val="clear" w:color="auto" w:fill="auto"/>
                  <w:vAlign w:val="center"/>
                </w:tcPr>
                <w:p w14:paraId="0C80C9C7">
                  <w:pPr>
                    <w:widowControl/>
                    <w:spacing w:line="17" w:lineRule="atLeast"/>
                    <w:jc w:val="center"/>
                    <w:rPr>
                      <w:rFonts w:hint="eastAsia" w:ascii="宋体" w:hAnsi="宋体" w:cs="宋体"/>
                    </w:rPr>
                  </w:pPr>
                </w:p>
              </w:tc>
            </w:tr>
            <w:tr w14:paraId="1094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783" w:type="dxa"/>
                  <w:shd w:val="clear" w:color="auto" w:fill="auto"/>
                  <w:vAlign w:val="center"/>
                </w:tcPr>
                <w:p w14:paraId="74EDFC05">
                  <w:pPr>
                    <w:spacing w:line="240" w:lineRule="exact"/>
                    <w:jc w:val="center"/>
                    <w:rPr>
                      <w:rFonts w:hint="eastAsia" w:ascii="宋体" w:hAnsi="宋体" w:cs="宋体"/>
                    </w:rPr>
                  </w:pPr>
                  <w:r>
                    <w:rPr>
                      <w:rFonts w:hint="eastAsia" w:ascii="宋体" w:hAnsi="宋体" w:cs="宋体"/>
                    </w:rPr>
                    <w:t>专业认知</w:t>
                  </w:r>
                </w:p>
              </w:tc>
              <w:tc>
                <w:tcPr>
                  <w:tcW w:w="645" w:type="dxa"/>
                  <w:shd w:val="clear" w:color="auto" w:fill="auto"/>
                  <w:vAlign w:val="center"/>
                </w:tcPr>
                <w:p w14:paraId="1CA2A399">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FD55F4D">
                  <w:pPr>
                    <w:widowControl/>
                    <w:spacing w:line="17" w:lineRule="atLeast"/>
                    <w:jc w:val="center"/>
                    <w:rPr>
                      <w:rFonts w:hint="eastAsia" w:ascii="宋体" w:hAnsi="宋体" w:cs="宋体"/>
                    </w:rPr>
                  </w:pPr>
                </w:p>
              </w:tc>
              <w:tc>
                <w:tcPr>
                  <w:tcW w:w="645" w:type="dxa"/>
                  <w:shd w:val="clear" w:color="auto" w:fill="auto"/>
                  <w:vAlign w:val="center"/>
                </w:tcPr>
                <w:p w14:paraId="49E28AB7">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2A03F6E7">
                  <w:pPr>
                    <w:widowControl/>
                    <w:spacing w:line="17" w:lineRule="atLeast"/>
                    <w:jc w:val="center"/>
                    <w:rPr>
                      <w:rFonts w:hint="eastAsia" w:ascii="宋体" w:hAnsi="宋体" w:cs="宋体"/>
                    </w:rPr>
                  </w:pPr>
                </w:p>
              </w:tc>
              <w:tc>
                <w:tcPr>
                  <w:tcW w:w="645" w:type="dxa"/>
                  <w:shd w:val="clear" w:color="auto" w:fill="auto"/>
                  <w:vAlign w:val="center"/>
                </w:tcPr>
                <w:p w14:paraId="586E04E0">
                  <w:pPr>
                    <w:widowControl/>
                    <w:spacing w:line="17" w:lineRule="atLeast"/>
                    <w:jc w:val="center"/>
                    <w:rPr>
                      <w:rFonts w:hint="eastAsia" w:ascii="宋体" w:hAnsi="宋体" w:cs="宋体"/>
                    </w:rPr>
                  </w:pPr>
                  <w:r>
                    <w:rPr>
                      <w:rFonts w:hint="eastAsia" w:ascii="宋体" w:hAnsi="宋体" w:cs="宋体"/>
                    </w:rPr>
                    <w:t>H</w:t>
                  </w:r>
                </w:p>
              </w:tc>
              <w:tc>
                <w:tcPr>
                  <w:tcW w:w="645" w:type="dxa"/>
                  <w:shd w:val="clear" w:color="auto" w:fill="auto"/>
                  <w:vAlign w:val="center"/>
                </w:tcPr>
                <w:p w14:paraId="6F0B68C7">
                  <w:pPr>
                    <w:widowControl/>
                    <w:spacing w:line="17" w:lineRule="atLeast"/>
                    <w:jc w:val="center"/>
                    <w:rPr>
                      <w:rFonts w:hint="eastAsia" w:ascii="宋体" w:hAnsi="宋体" w:cs="宋体"/>
                    </w:rPr>
                  </w:pPr>
                </w:p>
              </w:tc>
              <w:tc>
                <w:tcPr>
                  <w:tcW w:w="645" w:type="dxa"/>
                  <w:shd w:val="clear" w:color="auto" w:fill="auto"/>
                  <w:vAlign w:val="center"/>
                </w:tcPr>
                <w:p w14:paraId="2779DD6E">
                  <w:pPr>
                    <w:widowControl/>
                    <w:spacing w:line="17" w:lineRule="atLeast"/>
                    <w:jc w:val="center"/>
                    <w:rPr>
                      <w:rFonts w:hint="eastAsia" w:ascii="宋体" w:hAnsi="宋体" w:cs="宋体"/>
                    </w:rPr>
                  </w:pPr>
                </w:p>
              </w:tc>
              <w:tc>
                <w:tcPr>
                  <w:tcW w:w="645" w:type="dxa"/>
                  <w:shd w:val="clear" w:color="auto" w:fill="auto"/>
                  <w:vAlign w:val="center"/>
                </w:tcPr>
                <w:p w14:paraId="436AD8CC">
                  <w:pPr>
                    <w:widowControl/>
                    <w:spacing w:line="17" w:lineRule="atLeast"/>
                    <w:jc w:val="center"/>
                    <w:rPr>
                      <w:rFonts w:hint="eastAsia" w:ascii="宋体" w:hAnsi="宋体" w:cs="宋体"/>
                    </w:rPr>
                  </w:pPr>
                </w:p>
              </w:tc>
              <w:tc>
                <w:tcPr>
                  <w:tcW w:w="648" w:type="dxa"/>
                  <w:shd w:val="clear" w:color="auto" w:fill="auto"/>
                  <w:vAlign w:val="center"/>
                </w:tcPr>
                <w:p w14:paraId="2F66882E">
                  <w:pPr>
                    <w:widowControl/>
                    <w:spacing w:line="17" w:lineRule="atLeast"/>
                    <w:jc w:val="center"/>
                    <w:rPr>
                      <w:rFonts w:hint="eastAsia" w:ascii="宋体" w:hAnsi="宋体" w:cs="宋体"/>
                    </w:rPr>
                  </w:pPr>
                </w:p>
              </w:tc>
            </w:tr>
            <w:tr w14:paraId="2BD1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6D26C08E">
                  <w:pPr>
                    <w:spacing w:line="240" w:lineRule="exact"/>
                    <w:jc w:val="center"/>
                    <w:rPr>
                      <w:rFonts w:hint="eastAsia" w:ascii="宋体" w:hAnsi="宋体" w:cs="宋体"/>
                    </w:rPr>
                  </w:pPr>
                  <w:r>
                    <w:rPr>
                      <w:rFonts w:hint="eastAsia" w:ascii="宋体" w:hAnsi="宋体" w:cs="宋体"/>
                    </w:rPr>
                    <w:t>田野调查</w:t>
                  </w:r>
                </w:p>
              </w:tc>
              <w:tc>
                <w:tcPr>
                  <w:tcW w:w="645" w:type="dxa"/>
                  <w:shd w:val="clear" w:color="auto" w:fill="auto"/>
                  <w:vAlign w:val="center"/>
                </w:tcPr>
                <w:p w14:paraId="49F6C5F1">
                  <w:pPr>
                    <w:widowControl/>
                    <w:spacing w:line="17" w:lineRule="atLeast"/>
                    <w:jc w:val="center"/>
                    <w:rPr>
                      <w:rFonts w:hint="eastAsia" w:ascii="宋体" w:hAnsi="宋体" w:cs="宋体"/>
                    </w:rPr>
                  </w:pPr>
                </w:p>
              </w:tc>
              <w:tc>
                <w:tcPr>
                  <w:tcW w:w="645" w:type="dxa"/>
                  <w:shd w:val="clear" w:color="auto" w:fill="auto"/>
                  <w:vAlign w:val="center"/>
                </w:tcPr>
                <w:p w14:paraId="0B223401">
                  <w:pPr>
                    <w:widowControl/>
                    <w:spacing w:line="17" w:lineRule="atLeast"/>
                    <w:jc w:val="center"/>
                    <w:rPr>
                      <w:rFonts w:hint="eastAsia" w:ascii="宋体" w:hAnsi="宋体" w:cs="宋体"/>
                    </w:rPr>
                  </w:pPr>
                </w:p>
              </w:tc>
              <w:tc>
                <w:tcPr>
                  <w:tcW w:w="645" w:type="dxa"/>
                  <w:shd w:val="clear" w:color="auto" w:fill="auto"/>
                  <w:vAlign w:val="center"/>
                </w:tcPr>
                <w:p w14:paraId="7E34FB72">
                  <w:pPr>
                    <w:widowControl/>
                    <w:spacing w:line="17" w:lineRule="atLeast"/>
                    <w:jc w:val="center"/>
                    <w:rPr>
                      <w:rFonts w:hint="eastAsia" w:ascii="宋体" w:hAnsi="宋体" w:cs="宋体"/>
                    </w:rPr>
                  </w:pPr>
                </w:p>
              </w:tc>
              <w:tc>
                <w:tcPr>
                  <w:tcW w:w="645" w:type="dxa"/>
                  <w:shd w:val="clear" w:color="auto" w:fill="auto"/>
                  <w:vAlign w:val="center"/>
                </w:tcPr>
                <w:p w14:paraId="6F40F775">
                  <w:pPr>
                    <w:widowControl/>
                    <w:spacing w:line="17" w:lineRule="atLeast"/>
                    <w:jc w:val="center"/>
                    <w:rPr>
                      <w:rFonts w:hint="eastAsia" w:ascii="宋体" w:hAnsi="宋体" w:cs="宋体"/>
                    </w:rPr>
                  </w:pPr>
                </w:p>
              </w:tc>
              <w:tc>
                <w:tcPr>
                  <w:tcW w:w="645" w:type="dxa"/>
                  <w:shd w:val="clear" w:color="auto" w:fill="auto"/>
                  <w:vAlign w:val="center"/>
                </w:tcPr>
                <w:p w14:paraId="2C48A112">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25A0F33C">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1B7947A2">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7AF49031">
                  <w:pPr>
                    <w:widowControl/>
                    <w:spacing w:line="17" w:lineRule="atLeast"/>
                    <w:jc w:val="center"/>
                    <w:rPr>
                      <w:rFonts w:hint="eastAsia" w:ascii="宋体" w:hAnsi="宋体" w:cs="宋体"/>
                    </w:rPr>
                  </w:pPr>
                </w:p>
              </w:tc>
              <w:tc>
                <w:tcPr>
                  <w:tcW w:w="648" w:type="dxa"/>
                  <w:shd w:val="clear" w:color="auto" w:fill="auto"/>
                  <w:vAlign w:val="center"/>
                </w:tcPr>
                <w:p w14:paraId="6B72502C">
                  <w:pPr>
                    <w:widowControl/>
                    <w:spacing w:line="17" w:lineRule="atLeast"/>
                    <w:jc w:val="center"/>
                    <w:rPr>
                      <w:rFonts w:hint="eastAsia" w:ascii="宋体" w:hAnsi="宋体" w:cs="宋体"/>
                    </w:rPr>
                  </w:pPr>
                </w:p>
              </w:tc>
            </w:tr>
            <w:tr w14:paraId="7CAB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783" w:type="dxa"/>
                  <w:shd w:val="clear" w:color="auto" w:fill="auto"/>
                  <w:vAlign w:val="center"/>
                </w:tcPr>
                <w:p w14:paraId="344B87A2">
                  <w:pPr>
                    <w:jc w:val="center"/>
                    <w:rPr>
                      <w:rFonts w:hint="eastAsia" w:asciiTheme="minorEastAsia" w:hAnsiTheme="minorEastAsia" w:eastAsiaTheme="minorEastAsia"/>
                    </w:rPr>
                  </w:pPr>
                  <w:r>
                    <w:rPr>
                      <w:rFonts w:hint="eastAsia" w:asciiTheme="minorEastAsia" w:hAnsiTheme="minorEastAsia" w:eastAsiaTheme="minorEastAsia"/>
                    </w:rPr>
                    <w:t>全媒体新闻采写实践</w:t>
                  </w:r>
                </w:p>
              </w:tc>
              <w:tc>
                <w:tcPr>
                  <w:tcW w:w="645" w:type="dxa"/>
                  <w:shd w:val="clear" w:color="auto" w:fill="auto"/>
                  <w:vAlign w:val="center"/>
                </w:tcPr>
                <w:p w14:paraId="1618548A">
                  <w:pPr>
                    <w:widowControl/>
                    <w:spacing w:line="17" w:lineRule="atLeast"/>
                    <w:jc w:val="center"/>
                    <w:rPr>
                      <w:rFonts w:hint="eastAsia" w:ascii="宋体" w:hAnsi="宋体" w:cs="宋体"/>
                    </w:rPr>
                  </w:pPr>
                </w:p>
              </w:tc>
              <w:tc>
                <w:tcPr>
                  <w:tcW w:w="645" w:type="dxa"/>
                  <w:shd w:val="clear" w:color="auto" w:fill="auto"/>
                  <w:vAlign w:val="center"/>
                </w:tcPr>
                <w:p w14:paraId="2373DF56">
                  <w:pPr>
                    <w:widowControl/>
                    <w:spacing w:line="17" w:lineRule="atLeast"/>
                    <w:jc w:val="center"/>
                    <w:rPr>
                      <w:rFonts w:hint="eastAsia" w:ascii="宋体" w:hAnsi="宋体" w:cs="宋体"/>
                    </w:rPr>
                  </w:pPr>
                </w:p>
              </w:tc>
              <w:tc>
                <w:tcPr>
                  <w:tcW w:w="645" w:type="dxa"/>
                  <w:shd w:val="clear" w:color="auto" w:fill="auto"/>
                  <w:vAlign w:val="center"/>
                </w:tcPr>
                <w:p w14:paraId="63833743">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39980358">
                  <w:pPr>
                    <w:widowControl/>
                    <w:spacing w:line="17" w:lineRule="atLeast"/>
                    <w:jc w:val="center"/>
                    <w:rPr>
                      <w:rFonts w:hint="eastAsia" w:ascii="宋体" w:hAnsi="宋体" w:cs="宋体"/>
                    </w:rPr>
                  </w:pPr>
                </w:p>
              </w:tc>
              <w:tc>
                <w:tcPr>
                  <w:tcW w:w="645" w:type="dxa"/>
                  <w:shd w:val="clear" w:color="auto" w:fill="auto"/>
                  <w:vAlign w:val="center"/>
                </w:tcPr>
                <w:p w14:paraId="06A2679E">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2F9FCE46">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7F19C5E">
                  <w:pPr>
                    <w:widowControl/>
                    <w:spacing w:line="17" w:lineRule="atLeast"/>
                    <w:jc w:val="center"/>
                    <w:rPr>
                      <w:rFonts w:hint="eastAsia" w:ascii="宋体" w:hAnsi="宋体" w:cs="宋体"/>
                    </w:rPr>
                  </w:pPr>
                </w:p>
              </w:tc>
              <w:tc>
                <w:tcPr>
                  <w:tcW w:w="645" w:type="dxa"/>
                  <w:shd w:val="clear" w:color="auto" w:fill="auto"/>
                  <w:vAlign w:val="center"/>
                </w:tcPr>
                <w:p w14:paraId="2E6C0151">
                  <w:pPr>
                    <w:widowControl/>
                    <w:spacing w:line="17" w:lineRule="atLeast"/>
                    <w:jc w:val="center"/>
                    <w:rPr>
                      <w:rFonts w:hint="eastAsia" w:ascii="宋体" w:hAnsi="宋体" w:cs="宋体"/>
                    </w:rPr>
                  </w:pPr>
                </w:p>
              </w:tc>
              <w:tc>
                <w:tcPr>
                  <w:tcW w:w="648" w:type="dxa"/>
                  <w:shd w:val="clear" w:color="auto" w:fill="auto"/>
                  <w:vAlign w:val="center"/>
                </w:tcPr>
                <w:p w14:paraId="0740372E">
                  <w:pPr>
                    <w:widowControl/>
                    <w:spacing w:line="17" w:lineRule="atLeast"/>
                    <w:jc w:val="center"/>
                    <w:rPr>
                      <w:rFonts w:hint="eastAsia" w:ascii="宋体" w:hAnsi="宋体" w:cs="宋体"/>
                    </w:rPr>
                  </w:pPr>
                </w:p>
              </w:tc>
            </w:tr>
            <w:tr w14:paraId="3D16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46133E52">
                  <w:pPr>
                    <w:jc w:val="center"/>
                    <w:rPr>
                      <w:rFonts w:hint="eastAsia" w:asciiTheme="minorEastAsia" w:hAnsiTheme="minorEastAsia" w:eastAsiaTheme="minorEastAsia"/>
                    </w:rPr>
                  </w:pPr>
                  <w:r>
                    <w:rPr>
                      <w:rFonts w:hint="eastAsia" w:asciiTheme="minorEastAsia" w:hAnsiTheme="minorEastAsia" w:eastAsiaTheme="minorEastAsia"/>
                    </w:rPr>
                    <w:t>融媒体实务</w:t>
                  </w:r>
                  <w:r>
                    <w:rPr>
                      <w:rFonts w:hint="eastAsia" w:asciiTheme="minorEastAsia" w:hAnsiTheme="minorEastAsia" w:eastAsiaTheme="minorEastAsia"/>
                      <w:lang w:val="en-US" w:eastAsia="zh-CN"/>
                    </w:rPr>
                    <w:t>1</w:t>
                  </w:r>
                  <w:r>
                    <w:rPr>
                      <w:rFonts w:hint="eastAsia" w:asciiTheme="minorEastAsia" w:hAnsiTheme="minorEastAsia" w:eastAsiaTheme="minorEastAsia"/>
                    </w:rPr>
                    <w:t>（校内基地）</w:t>
                  </w:r>
                </w:p>
              </w:tc>
              <w:tc>
                <w:tcPr>
                  <w:tcW w:w="645" w:type="dxa"/>
                  <w:shd w:val="clear" w:color="auto" w:fill="auto"/>
                  <w:vAlign w:val="center"/>
                </w:tcPr>
                <w:p w14:paraId="5530C986">
                  <w:pPr>
                    <w:widowControl/>
                    <w:spacing w:line="17" w:lineRule="atLeast"/>
                    <w:jc w:val="center"/>
                    <w:rPr>
                      <w:rFonts w:hint="eastAsia" w:ascii="宋体" w:hAnsi="宋体" w:cs="宋体"/>
                    </w:rPr>
                  </w:pPr>
                </w:p>
              </w:tc>
              <w:tc>
                <w:tcPr>
                  <w:tcW w:w="645" w:type="dxa"/>
                  <w:shd w:val="clear" w:color="auto" w:fill="auto"/>
                  <w:vAlign w:val="center"/>
                </w:tcPr>
                <w:p w14:paraId="0BD28A61">
                  <w:pPr>
                    <w:widowControl/>
                    <w:spacing w:line="17" w:lineRule="atLeast"/>
                    <w:jc w:val="center"/>
                    <w:rPr>
                      <w:rFonts w:hint="eastAsia" w:ascii="宋体" w:hAnsi="宋体" w:cs="宋体"/>
                    </w:rPr>
                  </w:pPr>
                </w:p>
              </w:tc>
              <w:tc>
                <w:tcPr>
                  <w:tcW w:w="645" w:type="dxa"/>
                  <w:shd w:val="clear" w:color="auto" w:fill="auto"/>
                  <w:vAlign w:val="center"/>
                </w:tcPr>
                <w:p w14:paraId="25C89A24">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79F2A263">
                  <w:pPr>
                    <w:widowControl/>
                    <w:spacing w:line="17" w:lineRule="atLeast"/>
                    <w:jc w:val="center"/>
                    <w:rPr>
                      <w:rFonts w:hint="eastAsia" w:ascii="宋体" w:hAnsi="宋体" w:cs="宋体"/>
                    </w:rPr>
                  </w:pPr>
                </w:p>
              </w:tc>
              <w:tc>
                <w:tcPr>
                  <w:tcW w:w="645" w:type="dxa"/>
                  <w:shd w:val="clear" w:color="auto" w:fill="auto"/>
                  <w:vAlign w:val="center"/>
                </w:tcPr>
                <w:p w14:paraId="34C50607">
                  <w:pPr>
                    <w:widowControl/>
                    <w:spacing w:line="17" w:lineRule="atLeast"/>
                    <w:jc w:val="center"/>
                    <w:rPr>
                      <w:rFonts w:hint="eastAsia" w:ascii="宋体" w:hAnsi="宋体" w:cs="宋体"/>
                    </w:rPr>
                  </w:pPr>
                </w:p>
              </w:tc>
              <w:tc>
                <w:tcPr>
                  <w:tcW w:w="645" w:type="dxa"/>
                  <w:shd w:val="clear" w:color="auto" w:fill="auto"/>
                  <w:vAlign w:val="center"/>
                </w:tcPr>
                <w:p w14:paraId="5CC40FDE">
                  <w:pPr>
                    <w:widowControl/>
                    <w:spacing w:line="17" w:lineRule="atLeast"/>
                    <w:jc w:val="center"/>
                    <w:rPr>
                      <w:rFonts w:hint="eastAsia" w:ascii="宋体" w:hAnsi="宋体" w:cs="宋体"/>
                    </w:rPr>
                  </w:pPr>
                </w:p>
              </w:tc>
              <w:tc>
                <w:tcPr>
                  <w:tcW w:w="645" w:type="dxa"/>
                  <w:shd w:val="clear" w:color="auto" w:fill="auto"/>
                  <w:vAlign w:val="center"/>
                </w:tcPr>
                <w:p w14:paraId="76E8A325">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4626DEDC">
                  <w:pPr>
                    <w:widowControl/>
                    <w:spacing w:line="17" w:lineRule="atLeast"/>
                    <w:jc w:val="center"/>
                    <w:rPr>
                      <w:rFonts w:hint="eastAsia" w:ascii="宋体" w:hAnsi="宋体" w:cs="宋体"/>
                    </w:rPr>
                  </w:pPr>
                </w:p>
              </w:tc>
              <w:tc>
                <w:tcPr>
                  <w:tcW w:w="648" w:type="dxa"/>
                  <w:shd w:val="clear" w:color="auto" w:fill="auto"/>
                  <w:vAlign w:val="center"/>
                </w:tcPr>
                <w:p w14:paraId="473D54C5">
                  <w:pPr>
                    <w:widowControl/>
                    <w:spacing w:line="17" w:lineRule="atLeast"/>
                    <w:jc w:val="center"/>
                    <w:rPr>
                      <w:rFonts w:hint="eastAsia" w:ascii="宋体" w:hAnsi="宋体" w:cs="宋体"/>
                    </w:rPr>
                  </w:pPr>
                  <w:r>
                    <w:rPr>
                      <w:rStyle w:val="14"/>
                      <w:rFonts w:hint="eastAsia" w:ascii="宋体" w:hAnsi="宋体" w:cs="宋体"/>
                      <w:b w:val="0"/>
                      <w:kern w:val="0"/>
                      <w:lang w:bidi="ar"/>
                    </w:rPr>
                    <w:t>L</w:t>
                  </w:r>
                </w:p>
              </w:tc>
            </w:tr>
            <w:tr w14:paraId="5536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3C8AD320">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融媒体实务</w:t>
                  </w:r>
                  <w:r>
                    <w:rPr>
                      <w:rFonts w:hint="eastAsia" w:asciiTheme="minorEastAsia" w:hAnsiTheme="minorEastAsia" w:eastAsiaTheme="minorEastAsia"/>
                      <w:lang w:val="en-US" w:eastAsia="zh-CN"/>
                    </w:rPr>
                    <w:t>2</w:t>
                  </w:r>
                  <w:r>
                    <w:rPr>
                      <w:rFonts w:hint="eastAsia" w:asciiTheme="minorEastAsia" w:hAnsiTheme="minorEastAsia" w:eastAsiaTheme="minorEastAsia"/>
                    </w:rPr>
                    <w:t>（校内基地）</w:t>
                  </w:r>
                </w:p>
              </w:tc>
              <w:tc>
                <w:tcPr>
                  <w:tcW w:w="645" w:type="dxa"/>
                  <w:shd w:val="clear" w:color="auto" w:fill="auto"/>
                  <w:vAlign w:val="center"/>
                </w:tcPr>
                <w:p w14:paraId="4F15BDAE">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28822415">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62407212">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H</w:t>
                  </w:r>
                </w:p>
              </w:tc>
              <w:tc>
                <w:tcPr>
                  <w:tcW w:w="645" w:type="dxa"/>
                  <w:shd w:val="clear" w:color="auto" w:fill="auto"/>
                  <w:vAlign w:val="center"/>
                </w:tcPr>
                <w:p w14:paraId="3E912D1C">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02885188">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54FA8220">
                  <w:pPr>
                    <w:widowControl/>
                    <w:spacing w:line="17" w:lineRule="atLeast"/>
                    <w:jc w:val="center"/>
                    <w:rPr>
                      <w:rFonts w:hint="eastAsia" w:ascii="宋体" w:hAnsi="宋体" w:eastAsia="宋体" w:cs="宋体"/>
                      <w:kern w:val="2"/>
                      <w:sz w:val="21"/>
                      <w:szCs w:val="21"/>
                      <w:lang w:val="en-US" w:eastAsia="zh-CN" w:bidi="ar-SA"/>
                    </w:rPr>
                  </w:pPr>
                </w:p>
              </w:tc>
              <w:tc>
                <w:tcPr>
                  <w:tcW w:w="645" w:type="dxa"/>
                  <w:shd w:val="clear" w:color="auto" w:fill="auto"/>
                  <w:vAlign w:val="center"/>
                </w:tcPr>
                <w:p w14:paraId="7E86133E">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M</w:t>
                  </w:r>
                </w:p>
              </w:tc>
              <w:tc>
                <w:tcPr>
                  <w:tcW w:w="645" w:type="dxa"/>
                  <w:shd w:val="clear" w:color="auto" w:fill="auto"/>
                  <w:vAlign w:val="center"/>
                </w:tcPr>
                <w:p w14:paraId="7CECE43E">
                  <w:pPr>
                    <w:widowControl/>
                    <w:spacing w:line="17" w:lineRule="atLeast"/>
                    <w:jc w:val="center"/>
                    <w:rPr>
                      <w:rFonts w:hint="eastAsia" w:ascii="宋体" w:hAnsi="宋体" w:eastAsia="宋体" w:cs="宋体"/>
                      <w:kern w:val="2"/>
                      <w:sz w:val="21"/>
                      <w:szCs w:val="21"/>
                      <w:lang w:val="en-US" w:eastAsia="zh-CN" w:bidi="ar-SA"/>
                    </w:rPr>
                  </w:pPr>
                </w:p>
              </w:tc>
              <w:tc>
                <w:tcPr>
                  <w:tcW w:w="648" w:type="dxa"/>
                  <w:shd w:val="clear" w:color="auto" w:fill="auto"/>
                  <w:vAlign w:val="center"/>
                </w:tcPr>
                <w:p w14:paraId="4DF56D91">
                  <w:pPr>
                    <w:widowControl/>
                    <w:spacing w:line="17" w:lineRule="atLeast"/>
                    <w:jc w:val="center"/>
                    <w:rPr>
                      <w:rFonts w:hint="eastAsia" w:ascii="宋体" w:hAnsi="宋体" w:eastAsia="宋体" w:cs="宋体"/>
                      <w:kern w:val="2"/>
                      <w:sz w:val="21"/>
                      <w:szCs w:val="21"/>
                      <w:lang w:val="en-US" w:eastAsia="zh-CN" w:bidi="ar-SA"/>
                    </w:rPr>
                  </w:pPr>
                  <w:r>
                    <w:rPr>
                      <w:rStyle w:val="14"/>
                      <w:rFonts w:hint="eastAsia" w:ascii="宋体" w:hAnsi="宋体" w:cs="宋体"/>
                      <w:b w:val="0"/>
                      <w:kern w:val="0"/>
                      <w:lang w:bidi="ar"/>
                    </w:rPr>
                    <w:t>L</w:t>
                  </w:r>
                </w:p>
              </w:tc>
            </w:tr>
            <w:tr w14:paraId="787B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042B0965">
                  <w:pPr>
                    <w:jc w:val="center"/>
                    <w:rPr>
                      <w:rFonts w:hint="eastAsia" w:asciiTheme="minorEastAsia" w:hAnsiTheme="minorEastAsia" w:eastAsiaTheme="minorEastAsia"/>
                    </w:rPr>
                  </w:pPr>
                  <w:r>
                    <w:rPr>
                      <w:rFonts w:hint="eastAsia" w:asciiTheme="minorEastAsia" w:hAnsiTheme="minorEastAsia" w:eastAsiaTheme="minorEastAsia"/>
                    </w:rPr>
                    <w:t>红色冀忆创新实践</w:t>
                  </w:r>
                </w:p>
              </w:tc>
              <w:tc>
                <w:tcPr>
                  <w:tcW w:w="645" w:type="dxa"/>
                  <w:shd w:val="clear" w:color="auto" w:fill="auto"/>
                  <w:vAlign w:val="center"/>
                </w:tcPr>
                <w:p w14:paraId="0FFF8837">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2FA336CE">
                  <w:pPr>
                    <w:widowControl/>
                    <w:spacing w:line="17" w:lineRule="atLeast"/>
                    <w:jc w:val="center"/>
                    <w:rPr>
                      <w:rFonts w:hint="eastAsia" w:ascii="宋体" w:hAnsi="宋体" w:cs="宋体"/>
                    </w:rPr>
                  </w:pPr>
                </w:p>
              </w:tc>
              <w:tc>
                <w:tcPr>
                  <w:tcW w:w="645" w:type="dxa"/>
                  <w:shd w:val="clear" w:color="auto" w:fill="auto"/>
                  <w:vAlign w:val="center"/>
                </w:tcPr>
                <w:p w14:paraId="7522030A">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438559B8">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21835CD7">
                  <w:pPr>
                    <w:widowControl/>
                    <w:spacing w:line="17" w:lineRule="atLeast"/>
                    <w:jc w:val="center"/>
                    <w:rPr>
                      <w:rFonts w:hint="eastAsia" w:ascii="宋体" w:hAnsi="宋体" w:cs="宋体"/>
                    </w:rPr>
                  </w:pPr>
                </w:p>
              </w:tc>
              <w:tc>
                <w:tcPr>
                  <w:tcW w:w="645" w:type="dxa"/>
                  <w:shd w:val="clear" w:color="auto" w:fill="auto"/>
                  <w:vAlign w:val="center"/>
                </w:tcPr>
                <w:p w14:paraId="4E4A3520">
                  <w:pPr>
                    <w:widowControl/>
                    <w:spacing w:line="17" w:lineRule="atLeast"/>
                    <w:jc w:val="center"/>
                    <w:rPr>
                      <w:rFonts w:hint="eastAsia" w:ascii="宋体" w:hAnsi="宋体" w:cs="宋体"/>
                    </w:rPr>
                  </w:pPr>
                </w:p>
              </w:tc>
              <w:tc>
                <w:tcPr>
                  <w:tcW w:w="645" w:type="dxa"/>
                  <w:shd w:val="clear" w:color="auto" w:fill="auto"/>
                  <w:vAlign w:val="center"/>
                </w:tcPr>
                <w:p w14:paraId="5F788715">
                  <w:pPr>
                    <w:widowControl/>
                    <w:spacing w:line="17" w:lineRule="atLeast"/>
                    <w:jc w:val="center"/>
                    <w:rPr>
                      <w:rFonts w:hint="eastAsia" w:ascii="宋体" w:hAnsi="宋体" w:cs="宋体"/>
                    </w:rPr>
                  </w:pPr>
                </w:p>
              </w:tc>
              <w:tc>
                <w:tcPr>
                  <w:tcW w:w="645" w:type="dxa"/>
                  <w:shd w:val="clear" w:color="auto" w:fill="auto"/>
                  <w:vAlign w:val="center"/>
                </w:tcPr>
                <w:p w14:paraId="58B12BD4">
                  <w:pPr>
                    <w:widowControl/>
                    <w:spacing w:line="17" w:lineRule="atLeast"/>
                    <w:jc w:val="center"/>
                    <w:rPr>
                      <w:rFonts w:hint="eastAsia" w:ascii="宋体" w:hAnsi="宋体" w:cs="宋体"/>
                    </w:rPr>
                  </w:pPr>
                </w:p>
              </w:tc>
              <w:tc>
                <w:tcPr>
                  <w:tcW w:w="648" w:type="dxa"/>
                  <w:shd w:val="clear" w:color="auto" w:fill="auto"/>
                  <w:vAlign w:val="center"/>
                </w:tcPr>
                <w:p w14:paraId="23C43013">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r>
            <w:tr w14:paraId="10E6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02FB79B2">
                  <w:pPr>
                    <w:jc w:val="center"/>
                    <w:rPr>
                      <w:rFonts w:hint="eastAsia" w:asciiTheme="minorEastAsia" w:hAnsiTheme="minorEastAsia" w:eastAsiaTheme="minorEastAsia"/>
                    </w:rPr>
                  </w:pPr>
                  <w:r>
                    <w:rPr>
                      <w:rFonts w:hint="eastAsia" w:asciiTheme="minorEastAsia" w:hAnsiTheme="minorEastAsia" w:eastAsiaTheme="minorEastAsia"/>
                    </w:rPr>
                    <w:t>顶岗实习</w:t>
                  </w:r>
                </w:p>
              </w:tc>
              <w:tc>
                <w:tcPr>
                  <w:tcW w:w="645" w:type="dxa"/>
                  <w:shd w:val="clear" w:color="auto" w:fill="auto"/>
                  <w:vAlign w:val="center"/>
                </w:tcPr>
                <w:p w14:paraId="51142594">
                  <w:pPr>
                    <w:widowControl/>
                    <w:spacing w:line="17" w:lineRule="atLeast"/>
                    <w:jc w:val="center"/>
                    <w:rPr>
                      <w:rFonts w:hint="eastAsia" w:ascii="宋体" w:hAnsi="宋体" w:cs="宋体"/>
                    </w:rPr>
                  </w:pPr>
                </w:p>
              </w:tc>
              <w:tc>
                <w:tcPr>
                  <w:tcW w:w="645" w:type="dxa"/>
                  <w:shd w:val="clear" w:color="auto" w:fill="auto"/>
                  <w:vAlign w:val="center"/>
                </w:tcPr>
                <w:p w14:paraId="7ED63E48">
                  <w:pPr>
                    <w:widowControl/>
                    <w:spacing w:line="17" w:lineRule="atLeast"/>
                    <w:jc w:val="center"/>
                    <w:rPr>
                      <w:rFonts w:hint="eastAsia" w:ascii="宋体" w:hAnsi="宋体" w:cs="宋体"/>
                    </w:rPr>
                  </w:pPr>
                </w:p>
              </w:tc>
              <w:tc>
                <w:tcPr>
                  <w:tcW w:w="645" w:type="dxa"/>
                  <w:shd w:val="clear" w:color="auto" w:fill="auto"/>
                  <w:vAlign w:val="center"/>
                </w:tcPr>
                <w:p w14:paraId="79F140CB">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3F412722">
                  <w:pPr>
                    <w:widowControl/>
                    <w:spacing w:line="17" w:lineRule="atLeast"/>
                    <w:jc w:val="center"/>
                    <w:rPr>
                      <w:rFonts w:hint="eastAsia" w:ascii="宋体" w:hAnsi="宋体" w:cs="宋体"/>
                    </w:rPr>
                  </w:pPr>
                </w:p>
              </w:tc>
              <w:tc>
                <w:tcPr>
                  <w:tcW w:w="645" w:type="dxa"/>
                  <w:shd w:val="clear" w:color="auto" w:fill="auto"/>
                  <w:vAlign w:val="center"/>
                </w:tcPr>
                <w:p w14:paraId="7EE30833">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0CC4E682">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29E08890">
                  <w:pPr>
                    <w:widowControl/>
                    <w:spacing w:line="17" w:lineRule="atLeast"/>
                    <w:jc w:val="center"/>
                    <w:rPr>
                      <w:rFonts w:hint="eastAsia" w:ascii="宋体" w:hAnsi="宋体" w:cs="宋体"/>
                    </w:rPr>
                  </w:pPr>
                </w:p>
              </w:tc>
              <w:tc>
                <w:tcPr>
                  <w:tcW w:w="645" w:type="dxa"/>
                  <w:shd w:val="clear" w:color="auto" w:fill="auto"/>
                  <w:vAlign w:val="center"/>
                </w:tcPr>
                <w:p w14:paraId="3E423910">
                  <w:pPr>
                    <w:widowControl/>
                    <w:spacing w:line="17" w:lineRule="atLeast"/>
                    <w:jc w:val="center"/>
                    <w:rPr>
                      <w:rFonts w:hint="eastAsia" w:ascii="宋体" w:hAnsi="宋体" w:cs="宋体"/>
                    </w:rPr>
                  </w:pPr>
                </w:p>
              </w:tc>
              <w:tc>
                <w:tcPr>
                  <w:tcW w:w="648" w:type="dxa"/>
                  <w:shd w:val="clear" w:color="auto" w:fill="auto"/>
                  <w:vAlign w:val="center"/>
                </w:tcPr>
                <w:p w14:paraId="29197ABA">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r>
            <w:tr w14:paraId="53D7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6E0B0C8D">
                  <w:pPr>
                    <w:widowControl/>
                    <w:jc w:val="center"/>
                    <w:textAlignment w:val="center"/>
                    <w:rPr>
                      <w:rFonts w:hint="default" w:ascii="宋体" w:hAnsi="宋体" w:eastAsia="宋体" w:cs="宋体"/>
                      <w:kern w:val="0"/>
                      <w:lang w:val="en-US" w:eastAsia="zh-CN"/>
                    </w:rPr>
                  </w:pPr>
                  <w:r>
                    <w:rPr>
                      <w:rFonts w:hint="eastAsia" w:asciiTheme="minorEastAsia" w:hAnsiTheme="minorEastAsia" w:eastAsiaTheme="minorEastAsia"/>
                      <w:lang w:val="en-US" w:eastAsia="zh-CN"/>
                    </w:rPr>
                    <w:t>创作工坊</w:t>
                  </w:r>
                </w:p>
              </w:tc>
              <w:tc>
                <w:tcPr>
                  <w:tcW w:w="645" w:type="dxa"/>
                  <w:shd w:val="clear" w:color="auto" w:fill="auto"/>
                  <w:vAlign w:val="center"/>
                </w:tcPr>
                <w:p w14:paraId="5A5FADC1">
                  <w:pPr>
                    <w:widowControl/>
                    <w:spacing w:line="17" w:lineRule="atLeast"/>
                    <w:jc w:val="center"/>
                    <w:rPr>
                      <w:rFonts w:hint="eastAsia" w:ascii="宋体" w:hAnsi="宋体" w:cs="宋体"/>
                    </w:rPr>
                  </w:pPr>
                </w:p>
              </w:tc>
              <w:tc>
                <w:tcPr>
                  <w:tcW w:w="645" w:type="dxa"/>
                  <w:shd w:val="clear" w:color="auto" w:fill="auto"/>
                  <w:vAlign w:val="center"/>
                </w:tcPr>
                <w:p w14:paraId="3DC66816">
                  <w:pPr>
                    <w:widowControl/>
                    <w:spacing w:line="17" w:lineRule="atLeast"/>
                    <w:jc w:val="center"/>
                    <w:rPr>
                      <w:rFonts w:hint="eastAsia" w:ascii="宋体" w:hAnsi="宋体" w:cs="宋体"/>
                    </w:rPr>
                  </w:pPr>
                </w:p>
              </w:tc>
              <w:tc>
                <w:tcPr>
                  <w:tcW w:w="645" w:type="dxa"/>
                  <w:shd w:val="clear" w:color="auto" w:fill="auto"/>
                  <w:vAlign w:val="center"/>
                </w:tcPr>
                <w:p w14:paraId="7B341A47">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4D52F473">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H</w:t>
                  </w:r>
                </w:p>
              </w:tc>
              <w:tc>
                <w:tcPr>
                  <w:tcW w:w="645" w:type="dxa"/>
                  <w:shd w:val="clear" w:color="auto" w:fill="auto"/>
                  <w:vAlign w:val="center"/>
                </w:tcPr>
                <w:p w14:paraId="111AFE17">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029362AD">
                  <w:pPr>
                    <w:widowControl/>
                    <w:spacing w:line="17" w:lineRule="atLeast"/>
                    <w:jc w:val="center"/>
                    <w:rPr>
                      <w:rFonts w:hint="eastAsia" w:ascii="宋体" w:hAnsi="宋体" w:cs="宋体"/>
                    </w:rPr>
                  </w:pPr>
                </w:p>
              </w:tc>
              <w:tc>
                <w:tcPr>
                  <w:tcW w:w="645" w:type="dxa"/>
                  <w:shd w:val="clear" w:color="auto" w:fill="auto"/>
                  <w:vAlign w:val="center"/>
                </w:tcPr>
                <w:p w14:paraId="7B97F96E">
                  <w:pPr>
                    <w:widowControl/>
                    <w:spacing w:line="17" w:lineRule="atLeast"/>
                    <w:jc w:val="center"/>
                    <w:rPr>
                      <w:rFonts w:hint="eastAsia" w:ascii="宋体" w:hAnsi="宋体" w:cs="宋体"/>
                    </w:rPr>
                  </w:pPr>
                </w:p>
              </w:tc>
              <w:tc>
                <w:tcPr>
                  <w:tcW w:w="645" w:type="dxa"/>
                  <w:shd w:val="clear" w:color="auto" w:fill="auto"/>
                  <w:vAlign w:val="center"/>
                </w:tcPr>
                <w:p w14:paraId="4E02FECC">
                  <w:pPr>
                    <w:widowControl/>
                    <w:spacing w:line="17" w:lineRule="atLeast"/>
                    <w:jc w:val="center"/>
                    <w:rPr>
                      <w:rFonts w:hint="eastAsia" w:ascii="宋体" w:hAnsi="宋体" w:cs="宋体"/>
                    </w:rPr>
                  </w:pPr>
                </w:p>
              </w:tc>
              <w:tc>
                <w:tcPr>
                  <w:tcW w:w="648" w:type="dxa"/>
                  <w:shd w:val="clear" w:color="auto" w:fill="auto"/>
                  <w:vAlign w:val="center"/>
                </w:tcPr>
                <w:p w14:paraId="15F2D8B7">
                  <w:pPr>
                    <w:widowControl/>
                    <w:spacing w:line="17" w:lineRule="atLeast"/>
                    <w:jc w:val="center"/>
                    <w:rPr>
                      <w:rFonts w:hint="eastAsia" w:ascii="宋体" w:hAnsi="宋体" w:eastAsia="宋体" w:cs="宋体"/>
                      <w:lang w:val="en-US" w:eastAsia="zh-CN"/>
                    </w:rPr>
                  </w:pPr>
                  <w:r>
                    <w:rPr>
                      <w:rFonts w:hint="eastAsia" w:ascii="宋体" w:hAnsi="宋体" w:cs="宋体"/>
                      <w:lang w:val="en-US" w:eastAsia="zh-CN"/>
                    </w:rPr>
                    <w:t>M</w:t>
                  </w:r>
                </w:p>
              </w:tc>
            </w:tr>
            <w:tr w14:paraId="7E74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783" w:type="dxa"/>
                  <w:shd w:val="clear" w:color="auto" w:fill="auto"/>
                  <w:vAlign w:val="center"/>
                </w:tcPr>
                <w:p w14:paraId="179C40B9">
                  <w:pPr>
                    <w:jc w:val="center"/>
                    <w:rPr>
                      <w:rFonts w:hint="eastAsia" w:asciiTheme="minorEastAsia" w:hAnsiTheme="minorEastAsia" w:eastAsiaTheme="minorEastAsia"/>
                    </w:rPr>
                  </w:pPr>
                  <w:r>
                    <w:rPr>
                      <w:rFonts w:hint="eastAsia" w:asciiTheme="minorEastAsia" w:hAnsiTheme="minorEastAsia" w:eastAsiaTheme="minorEastAsia"/>
                    </w:rPr>
                    <w:t>毕业论文（设计）</w:t>
                  </w:r>
                </w:p>
              </w:tc>
              <w:tc>
                <w:tcPr>
                  <w:tcW w:w="645" w:type="dxa"/>
                  <w:shd w:val="clear" w:color="auto" w:fill="auto"/>
                  <w:vAlign w:val="center"/>
                </w:tcPr>
                <w:p w14:paraId="6DB9896B">
                  <w:pPr>
                    <w:widowControl/>
                    <w:spacing w:line="17" w:lineRule="atLeast"/>
                    <w:jc w:val="center"/>
                    <w:rPr>
                      <w:rFonts w:hint="eastAsia" w:ascii="宋体" w:hAnsi="宋体" w:cs="宋体"/>
                    </w:rPr>
                  </w:pPr>
                </w:p>
              </w:tc>
              <w:tc>
                <w:tcPr>
                  <w:tcW w:w="645" w:type="dxa"/>
                  <w:shd w:val="clear" w:color="auto" w:fill="auto"/>
                  <w:vAlign w:val="center"/>
                </w:tcPr>
                <w:p w14:paraId="0437BE22">
                  <w:pPr>
                    <w:widowControl/>
                    <w:spacing w:line="17" w:lineRule="atLeast"/>
                    <w:jc w:val="center"/>
                    <w:rPr>
                      <w:rFonts w:hint="eastAsia" w:ascii="宋体" w:hAnsi="宋体" w:cs="宋体"/>
                    </w:rPr>
                  </w:pPr>
                </w:p>
              </w:tc>
              <w:tc>
                <w:tcPr>
                  <w:tcW w:w="645" w:type="dxa"/>
                  <w:shd w:val="clear" w:color="auto" w:fill="auto"/>
                  <w:vAlign w:val="center"/>
                </w:tcPr>
                <w:p w14:paraId="2C42FD11">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c>
                <w:tcPr>
                  <w:tcW w:w="645" w:type="dxa"/>
                  <w:shd w:val="clear" w:color="auto" w:fill="auto"/>
                  <w:vAlign w:val="center"/>
                </w:tcPr>
                <w:p w14:paraId="2A5EC89D">
                  <w:pPr>
                    <w:widowControl/>
                    <w:spacing w:line="17" w:lineRule="atLeast"/>
                    <w:jc w:val="center"/>
                    <w:rPr>
                      <w:rFonts w:hint="eastAsia" w:ascii="宋体" w:hAnsi="宋体" w:cs="宋体"/>
                    </w:rPr>
                  </w:pPr>
                  <w:r>
                    <w:rPr>
                      <w:rStyle w:val="14"/>
                      <w:rFonts w:hint="eastAsia" w:ascii="宋体" w:hAnsi="宋体" w:cs="宋体"/>
                      <w:b w:val="0"/>
                      <w:kern w:val="0"/>
                      <w:lang w:bidi="ar"/>
                    </w:rPr>
                    <w:t>M</w:t>
                  </w:r>
                </w:p>
              </w:tc>
              <w:tc>
                <w:tcPr>
                  <w:tcW w:w="645" w:type="dxa"/>
                  <w:shd w:val="clear" w:color="auto" w:fill="auto"/>
                  <w:vAlign w:val="center"/>
                </w:tcPr>
                <w:p w14:paraId="58136080">
                  <w:pPr>
                    <w:widowControl/>
                    <w:spacing w:line="17" w:lineRule="atLeast"/>
                    <w:jc w:val="center"/>
                    <w:rPr>
                      <w:rFonts w:hint="eastAsia" w:ascii="宋体" w:hAnsi="宋体" w:cs="宋体"/>
                    </w:rPr>
                  </w:pPr>
                  <w:r>
                    <w:rPr>
                      <w:rFonts w:hint="eastAsia" w:ascii="宋体" w:hAnsi="宋体" w:cs="宋体"/>
                    </w:rPr>
                    <w:t>M</w:t>
                  </w:r>
                </w:p>
              </w:tc>
              <w:tc>
                <w:tcPr>
                  <w:tcW w:w="645" w:type="dxa"/>
                  <w:shd w:val="clear" w:color="auto" w:fill="auto"/>
                  <w:vAlign w:val="center"/>
                </w:tcPr>
                <w:p w14:paraId="09F2C749">
                  <w:pPr>
                    <w:widowControl/>
                    <w:spacing w:line="17" w:lineRule="atLeast"/>
                    <w:jc w:val="center"/>
                    <w:rPr>
                      <w:rFonts w:hint="eastAsia" w:ascii="宋体" w:hAnsi="宋体" w:cs="宋体"/>
                    </w:rPr>
                  </w:pPr>
                </w:p>
              </w:tc>
              <w:tc>
                <w:tcPr>
                  <w:tcW w:w="645" w:type="dxa"/>
                  <w:shd w:val="clear" w:color="auto" w:fill="auto"/>
                  <w:vAlign w:val="center"/>
                </w:tcPr>
                <w:p w14:paraId="6E77D2AB">
                  <w:pPr>
                    <w:widowControl/>
                    <w:spacing w:line="17" w:lineRule="atLeast"/>
                    <w:jc w:val="center"/>
                    <w:rPr>
                      <w:rFonts w:hint="eastAsia" w:ascii="宋体" w:hAnsi="宋体" w:cs="宋体"/>
                    </w:rPr>
                  </w:pPr>
                </w:p>
              </w:tc>
              <w:tc>
                <w:tcPr>
                  <w:tcW w:w="645" w:type="dxa"/>
                  <w:shd w:val="clear" w:color="auto" w:fill="auto"/>
                  <w:vAlign w:val="center"/>
                </w:tcPr>
                <w:p w14:paraId="1BD49C2A">
                  <w:pPr>
                    <w:widowControl/>
                    <w:spacing w:line="17" w:lineRule="atLeast"/>
                    <w:jc w:val="center"/>
                    <w:rPr>
                      <w:rFonts w:hint="eastAsia" w:ascii="宋体" w:hAnsi="宋体" w:cs="宋体"/>
                    </w:rPr>
                  </w:pPr>
                </w:p>
              </w:tc>
              <w:tc>
                <w:tcPr>
                  <w:tcW w:w="648" w:type="dxa"/>
                  <w:shd w:val="clear" w:color="auto" w:fill="auto"/>
                  <w:vAlign w:val="center"/>
                </w:tcPr>
                <w:p w14:paraId="2E49EC76">
                  <w:pPr>
                    <w:widowControl/>
                    <w:spacing w:line="17" w:lineRule="atLeast"/>
                    <w:jc w:val="center"/>
                    <w:rPr>
                      <w:rFonts w:hint="eastAsia" w:ascii="宋体" w:hAnsi="宋体" w:cs="宋体"/>
                    </w:rPr>
                  </w:pPr>
                  <w:r>
                    <w:rPr>
                      <w:rStyle w:val="14"/>
                      <w:rFonts w:hint="eastAsia" w:ascii="宋体" w:hAnsi="宋体" w:cs="宋体"/>
                      <w:b w:val="0"/>
                      <w:kern w:val="0"/>
                      <w:lang w:bidi="ar"/>
                    </w:rPr>
                    <w:t>H</w:t>
                  </w:r>
                </w:p>
              </w:tc>
            </w:tr>
          </w:tbl>
          <w:p w14:paraId="2204A147">
            <w:pPr>
              <w:spacing w:before="156" w:beforeLines="50" w:after="156" w:afterLines="50" w:line="400" w:lineRule="exact"/>
              <w:ind w:firstLine="360" w:firstLineChars="200"/>
              <w:rPr>
                <w:rFonts w:ascii="黑体" w:hAnsi="黑体" w:eastAsia="黑体" w:cs="黑体"/>
                <w:sz w:val="24"/>
                <w:szCs w:val="24"/>
              </w:rPr>
            </w:pPr>
            <w:r>
              <w:rPr>
                <w:rFonts w:cs="黑体" w:asciiTheme="minorEastAsia" w:hAnsiTheme="minorEastAsia" w:eastAsiaTheme="minorEastAsia"/>
                <w:sz w:val="18"/>
                <w:szCs w:val="18"/>
              </w:rPr>
              <w:tab/>
            </w:r>
            <w:r>
              <w:rPr>
                <w:rFonts w:hint="eastAsia" w:cs="黑体" w:asciiTheme="minorEastAsia" w:hAnsiTheme="minorEastAsia" w:eastAsiaTheme="minorEastAsia"/>
                <w:sz w:val="18"/>
                <w:szCs w:val="18"/>
              </w:rPr>
              <w:t>注：根据课程对毕业要求支撑度的高、中、低分别用</w:t>
            </w:r>
            <w:r>
              <w:rPr>
                <w:rFonts w:cs="黑体" w:asciiTheme="minorEastAsia" w:hAnsiTheme="minorEastAsia" w:eastAsiaTheme="minorEastAsia"/>
                <w:sz w:val="18"/>
                <w:szCs w:val="18"/>
              </w:rPr>
              <w:t xml:space="preserve">H、M、L表示。   </w:t>
            </w:r>
            <w:r>
              <w:rPr>
                <w:rFonts w:ascii="黑体" w:hAnsi="黑体" w:eastAsia="黑体" w:cs="黑体"/>
                <w:sz w:val="24"/>
                <w:szCs w:val="24"/>
              </w:rPr>
              <w:tab/>
            </w:r>
            <w:r>
              <w:rPr>
                <w:rFonts w:ascii="黑体" w:hAnsi="黑体" w:eastAsia="黑体" w:cs="黑体"/>
                <w:sz w:val="24"/>
                <w:szCs w:val="24"/>
              </w:rPr>
              <w:tab/>
            </w:r>
          </w:p>
          <w:p w14:paraId="713902B8">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七、课程结构与学分分配比例表</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2307"/>
              <w:gridCol w:w="1449"/>
              <w:gridCol w:w="1485"/>
              <w:gridCol w:w="1288"/>
              <w:gridCol w:w="1530"/>
            </w:tblGrid>
            <w:tr w14:paraId="2445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815" w:type="pct"/>
                  <w:gridSpan w:val="3"/>
                  <w:vAlign w:val="center"/>
                </w:tcPr>
                <w:p w14:paraId="222DC0CD">
                  <w:pPr>
                    <w:widowControl/>
                    <w:jc w:val="center"/>
                    <w:rPr>
                      <w:rFonts w:hint="eastAsia" w:ascii="宋体" w:hAnsi="宋体" w:cs="Times New Roman"/>
                      <w:b/>
                    </w:rPr>
                  </w:pPr>
                  <w:r>
                    <w:rPr>
                      <w:rFonts w:ascii="黑体" w:hAnsi="黑体" w:eastAsia="黑体" w:cs="黑体"/>
                      <w:sz w:val="24"/>
                      <w:szCs w:val="24"/>
                    </w:rPr>
                    <w:br w:type="page"/>
                  </w:r>
                  <w:r>
                    <w:rPr>
                      <w:rFonts w:hint="eastAsia" w:ascii="宋体" w:hAnsi="宋体" w:cs="Times New Roman"/>
                      <w:b/>
                    </w:rPr>
                    <w:t>类别</w:t>
                  </w:r>
                </w:p>
              </w:tc>
              <w:tc>
                <w:tcPr>
                  <w:tcW w:w="753" w:type="pct"/>
                  <w:vAlign w:val="center"/>
                </w:tcPr>
                <w:p w14:paraId="5B697FA5">
                  <w:pPr>
                    <w:widowControl/>
                    <w:jc w:val="center"/>
                    <w:rPr>
                      <w:rFonts w:hint="eastAsia" w:ascii="宋体" w:hAnsi="宋体" w:cs="Times New Roman"/>
                      <w:b/>
                    </w:rPr>
                  </w:pPr>
                  <w:r>
                    <w:rPr>
                      <w:rFonts w:hint="eastAsia" w:ascii="宋体" w:hAnsi="宋体" w:cs="Times New Roman"/>
                      <w:b/>
                    </w:rPr>
                    <w:t>学时</w:t>
                  </w:r>
                </w:p>
              </w:tc>
              <w:tc>
                <w:tcPr>
                  <w:tcW w:w="653" w:type="pct"/>
                  <w:vAlign w:val="center"/>
                </w:tcPr>
                <w:p w14:paraId="54563D3C">
                  <w:pPr>
                    <w:widowControl/>
                    <w:jc w:val="center"/>
                    <w:rPr>
                      <w:rFonts w:hint="eastAsia" w:ascii="宋体" w:hAnsi="宋体" w:cs="Times New Roman"/>
                      <w:b/>
                    </w:rPr>
                  </w:pPr>
                  <w:r>
                    <w:rPr>
                      <w:rFonts w:hint="eastAsia" w:ascii="宋体" w:hAnsi="宋体" w:cs="Times New Roman"/>
                      <w:b/>
                    </w:rPr>
                    <w:t>学分</w:t>
                  </w:r>
                </w:p>
              </w:tc>
              <w:tc>
                <w:tcPr>
                  <w:tcW w:w="776" w:type="pct"/>
                  <w:vAlign w:val="center"/>
                </w:tcPr>
                <w:p w14:paraId="1B6FC551">
                  <w:pPr>
                    <w:widowControl/>
                    <w:jc w:val="center"/>
                    <w:rPr>
                      <w:rFonts w:hint="eastAsia" w:ascii="宋体" w:hAnsi="宋体" w:cs="Times New Roman"/>
                      <w:b/>
                    </w:rPr>
                  </w:pPr>
                  <w:r>
                    <w:rPr>
                      <w:rFonts w:hint="eastAsia" w:ascii="宋体" w:hAnsi="宋体" w:cs="Times New Roman"/>
                      <w:b/>
                    </w:rPr>
                    <w:t>占</w:t>
                  </w:r>
                  <w:r>
                    <w:rPr>
                      <w:rFonts w:ascii="宋体" w:hAnsi="宋体" w:cs="Times New Roman"/>
                      <w:b/>
                    </w:rPr>
                    <w:t>总学分</w:t>
                  </w:r>
                </w:p>
                <w:p w14:paraId="5CFAA0C7">
                  <w:pPr>
                    <w:widowControl/>
                    <w:jc w:val="center"/>
                    <w:rPr>
                      <w:rFonts w:hint="eastAsia" w:ascii="宋体" w:hAnsi="宋体" w:cs="Times New Roman"/>
                      <w:b/>
                    </w:rPr>
                  </w:pPr>
                  <w:r>
                    <w:rPr>
                      <w:rFonts w:ascii="宋体" w:hAnsi="宋体" w:cs="Times New Roman"/>
                      <w:b/>
                    </w:rPr>
                    <w:t>比例</w:t>
                  </w:r>
                  <w:r>
                    <w:rPr>
                      <w:rFonts w:hint="eastAsia" w:ascii="宋体" w:hAnsi="宋体" w:cs="Times New Roman"/>
                      <w:b/>
                    </w:rPr>
                    <w:t>（%）</w:t>
                  </w:r>
                </w:p>
              </w:tc>
            </w:tr>
            <w:tr w14:paraId="2DCB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02C02292">
                  <w:pPr>
                    <w:widowControl/>
                    <w:jc w:val="center"/>
                    <w:rPr>
                      <w:rFonts w:hint="eastAsia" w:ascii="宋体" w:hAnsi="宋体" w:cs="宋体"/>
                      <w:bCs/>
                      <w:kern w:val="0"/>
                    </w:rPr>
                  </w:pPr>
                  <w:r>
                    <w:rPr>
                      <w:rFonts w:ascii="宋体" w:hAnsi="宋体" w:cs="宋体"/>
                      <w:bCs/>
                      <w:kern w:val="0"/>
                    </w:rPr>
                    <w:t>通识教育课程</w:t>
                  </w:r>
                </w:p>
              </w:tc>
              <w:tc>
                <w:tcPr>
                  <w:tcW w:w="1170" w:type="pct"/>
                  <w:vMerge w:val="restart"/>
                  <w:vAlign w:val="center"/>
                </w:tcPr>
                <w:p w14:paraId="0B07B86D">
                  <w:pPr>
                    <w:jc w:val="center"/>
                    <w:rPr>
                      <w:rFonts w:hint="eastAsia" w:ascii="宋体" w:hAnsi="宋体" w:cs="宋体"/>
                      <w:bCs/>
                      <w:kern w:val="0"/>
                    </w:rPr>
                  </w:pPr>
                  <w:r>
                    <w:rPr>
                      <w:rFonts w:hint="eastAsia" w:ascii="宋体" w:hAnsi="宋体" w:cs="宋体"/>
                      <w:bCs/>
                      <w:kern w:val="0"/>
                    </w:rPr>
                    <w:t>通识教育</w:t>
                  </w:r>
                  <w:r>
                    <w:rPr>
                      <w:rFonts w:ascii="宋体" w:hAnsi="宋体" w:cs="宋体"/>
                      <w:bCs/>
                      <w:kern w:val="0"/>
                    </w:rPr>
                    <w:t>必修课程</w:t>
                  </w:r>
                </w:p>
              </w:tc>
              <w:tc>
                <w:tcPr>
                  <w:tcW w:w="735" w:type="pct"/>
                  <w:vAlign w:val="center"/>
                </w:tcPr>
                <w:p w14:paraId="41523DEE">
                  <w:pPr>
                    <w:jc w:val="center"/>
                    <w:rPr>
                      <w:rFonts w:hint="eastAsia" w:ascii="宋体" w:hAnsi="宋体" w:cs="宋体"/>
                      <w:bCs/>
                      <w:kern w:val="0"/>
                    </w:rPr>
                  </w:pPr>
                  <w:r>
                    <w:rPr>
                      <w:rFonts w:hint="eastAsia" w:ascii="宋体" w:hAnsi="宋体" w:cs="宋体"/>
                      <w:bCs/>
                      <w:kern w:val="0"/>
                    </w:rPr>
                    <w:t>理论</w:t>
                  </w:r>
                </w:p>
              </w:tc>
              <w:tc>
                <w:tcPr>
                  <w:tcW w:w="753" w:type="pct"/>
                  <w:vAlign w:val="center"/>
                </w:tcPr>
                <w:p w14:paraId="6B984446">
                  <w:pPr>
                    <w:widowControl/>
                    <w:jc w:val="center"/>
                    <w:rPr>
                      <w:rFonts w:hint="eastAsia" w:ascii="宋体" w:hAnsi="宋体" w:cs="宋体"/>
                      <w:bCs/>
                      <w:kern w:val="0"/>
                    </w:rPr>
                  </w:pPr>
                  <w:r>
                    <w:rPr>
                      <w:rFonts w:hint="eastAsia" w:ascii="宋体" w:hAnsi="宋体" w:cs="宋体"/>
                      <w:color w:val="000000"/>
                    </w:rPr>
                    <w:t>512</w:t>
                  </w:r>
                </w:p>
              </w:tc>
              <w:tc>
                <w:tcPr>
                  <w:tcW w:w="653" w:type="pct"/>
                  <w:vAlign w:val="center"/>
                </w:tcPr>
                <w:p w14:paraId="383F4D34">
                  <w:pPr>
                    <w:widowControl/>
                    <w:jc w:val="center"/>
                    <w:rPr>
                      <w:rFonts w:hint="eastAsia" w:ascii="宋体" w:hAnsi="宋体" w:cs="宋体"/>
                      <w:bCs/>
                      <w:kern w:val="0"/>
                    </w:rPr>
                  </w:pPr>
                  <w:r>
                    <w:rPr>
                      <w:rFonts w:hint="eastAsia" w:ascii="宋体" w:hAnsi="宋体" w:cs="宋体"/>
                      <w:bCs/>
                      <w:kern w:val="0"/>
                    </w:rPr>
                    <w:t>30</w:t>
                  </w:r>
                </w:p>
              </w:tc>
              <w:tc>
                <w:tcPr>
                  <w:tcW w:w="776" w:type="pct"/>
                  <w:vAlign w:val="center"/>
                </w:tcPr>
                <w:p w14:paraId="2C9E8041">
                  <w:pPr>
                    <w:widowControl/>
                    <w:jc w:val="center"/>
                    <w:rPr>
                      <w:rFonts w:hint="eastAsia" w:ascii="宋体" w:hAnsi="宋体" w:cs="宋体"/>
                      <w:bCs/>
                      <w:kern w:val="0"/>
                    </w:rPr>
                  </w:pPr>
                  <w:r>
                    <w:rPr>
                      <w:rFonts w:hint="eastAsia" w:ascii="宋体" w:hAnsi="宋体" w:cs="宋体"/>
                      <w:bCs/>
                      <w:kern w:val="0"/>
                    </w:rPr>
                    <w:t>20.0%</w:t>
                  </w:r>
                </w:p>
              </w:tc>
            </w:tr>
            <w:tr w14:paraId="0C7A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ED44FCE">
                  <w:pPr>
                    <w:widowControl/>
                    <w:jc w:val="center"/>
                    <w:rPr>
                      <w:rFonts w:hint="eastAsia" w:ascii="宋体" w:hAnsi="宋体" w:cs="宋体"/>
                      <w:bCs/>
                      <w:kern w:val="0"/>
                    </w:rPr>
                  </w:pPr>
                </w:p>
              </w:tc>
              <w:tc>
                <w:tcPr>
                  <w:tcW w:w="1170" w:type="pct"/>
                  <w:vMerge w:val="continue"/>
                  <w:vAlign w:val="center"/>
                </w:tcPr>
                <w:p w14:paraId="2DE3FB2E">
                  <w:pPr>
                    <w:jc w:val="center"/>
                    <w:rPr>
                      <w:rFonts w:hint="eastAsia" w:ascii="宋体" w:hAnsi="宋体" w:cs="宋体"/>
                      <w:bCs/>
                      <w:kern w:val="0"/>
                    </w:rPr>
                  </w:pPr>
                </w:p>
              </w:tc>
              <w:tc>
                <w:tcPr>
                  <w:tcW w:w="735" w:type="pct"/>
                  <w:vAlign w:val="center"/>
                </w:tcPr>
                <w:p w14:paraId="5575D562">
                  <w:pPr>
                    <w:jc w:val="center"/>
                    <w:rPr>
                      <w:rFonts w:hint="eastAsia" w:ascii="宋体" w:hAnsi="宋体" w:cs="宋体"/>
                      <w:bCs/>
                      <w:kern w:val="0"/>
                    </w:rPr>
                  </w:pPr>
                  <w:r>
                    <w:rPr>
                      <w:rFonts w:hint="eastAsia" w:ascii="宋体" w:hAnsi="宋体" w:cs="宋体"/>
                      <w:bCs/>
                      <w:kern w:val="0"/>
                    </w:rPr>
                    <w:t>实验</w:t>
                  </w:r>
                </w:p>
              </w:tc>
              <w:tc>
                <w:tcPr>
                  <w:tcW w:w="753" w:type="pct"/>
                  <w:vAlign w:val="center"/>
                </w:tcPr>
                <w:p w14:paraId="344F3E87">
                  <w:pPr>
                    <w:widowControl/>
                    <w:jc w:val="center"/>
                    <w:rPr>
                      <w:rFonts w:hint="eastAsia" w:ascii="宋体" w:hAnsi="宋体" w:cs="宋体"/>
                      <w:bCs/>
                      <w:kern w:val="0"/>
                    </w:rPr>
                  </w:pPr>
                </w:p>
              </w:tc>
              <w:tc>
                <w:tcPr>
                  <w:tcW w:w="653" w:type="pct"/>
                  <w:vAlign w:val="center"/>
                </w:tcPr>
                <w:p w14:paraId="1722306F">
                  <w:pPr>
                    <w:widowControl/>
                    <w:jc w:val="center"/>
                    <w:rPr>
                      <w:rFonts w:hint="eastAsia" w:ascii="宋体" w:hAnsi="宋体" w:cs="宋体"/>
                      <w:bCs/>
                      <w:kern w:val="0"/>
                    </w:rPr>
                  </w:pPr>
                </w:p>
              </w:tc>
              <w:tc>
                <w:tcPr>
                  <w:tcW w:w="776" w:type="pct"/>
                  <w:vAlign w:val="center"/>
                </w:tcPr>
                <w:p w14:paraId="2D850F9C">
                  <w:pPr>
                    <w:widowControl/>
                    <w:jc w:val="center"/>
                    <w:rPr>
                      <w:rFonts w:hint="eastAsia" w:ascii="宋体" w:hAnsi="宋体" w:cs="宋体"/>
                      <w:bCs/>
                      <w:kern w:val="0"/>
                    </w:rPr>
                  </w:pPr>
                </w:p>
              </w:tc>
            </w:tr>
            <w:tr w14:paraId="11B8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2AE8355">
                  <w:pPr>
                    <w:widowControl/>
                    <w:jc w:val="center"/>
                    <w:rPr>
                      <w:rFonts w:hint="eastAsia" w:ascii="宋体" w:hAnsi="宋体" w:cs="宋体"/>
                      <w:bCs/>
                      <w:kern w:val="0"/>
                    </w:rPr>
                  </w:pPr>
                </w:p>
              </w:tc>
              <w:tc>
                <w:tcPr>
                  <w:tcW w:w="1170" w:type="pct"/>
                  <w:vMerge w:val="continue"/>
                  <w:vAlign w:val="center"/>
                </w:tcPr>
                <w:p w14:paraId="44CC1F35">
                  <w:pPr>
                    <w:jc w:val="center"/>
                    <w:rPr>
                      <w:rFonts w:hint="eastAsia" w:ascii="宋体" w:hAnsi="宋体" w:cs="宋体"/>
                      <w:bCs/>
                      <w:kern w:val="0"/>
                    </w:rPr>
                  </w:pPr>
                </w:p>
              </w:tc>
              <w:tc>
                <w:tcPr>
                  <w:tcW w:w="735" w:type="pct"/>
                  <w:vAlign w:val="center"/>
                </w:tcPr>
                <w:p w14:paraId="6C8C8475">
                  <w:pPr>
                    <w:jc w:val="center"/>
                    <w:rPr>
                      <w:rFonts w:hint="eastAsia" w:ascii="宋体" w:hAnsi="宋体" w:cs="宋体"/>
                      <w:bCs/>
                      <w:kern w:val="0"/>
                    </w:rPr>
                  </w:pPr>
                  <w:r>
                    <w:rPr>
                      <w:rFonts w:hint="eastAsia" w:ascii="宋体" w:hAnsi="宋体" w:cs="宋体"/>
                      <w:bCs/>
                      <w:kern w:val="0"/>
                    </w:rPr>
                    <w:t>实践</w:t>
                  </w:r>
                </w:p>
              </w:tc>
              <w:tc>
                <w:tcPr>
                  <w:tcW w:w="753" w:type="pct"/>
                  <w:vAlign w:val="center"/>
                </w:tcPr>
                <w:p w14:paraId="14BDC619">
                  <w:pPr>
                    <w:widowControl/>
                    <w:jc w:val="center"/>
                    <w:rPr>
                      <w:rFonts w:hint="eastAsia" w:ascii="宋体" w:hAnsi="宋体" w:cs="宋体"/>
                      <w:bCs/>
                      <w:kern w:val="0"/>
                    </w:rPr>
                  </w:pPr>
                  <w:r>
                    <w:rPr>
                      <w:rFonts w:hint="eastAsia" w:ascii="宋体" w:cs="宋体"/>
                      <w:color w:val="000000"/>
                    </w:rPr>
                    <w:t>368</w:t>
                  </w:r>
                </w:p>
              </w:tc>
              <w:tc>
                <w:tcPr>
                  <w:tcW w:w="653" w:type="pct"/>
                  <w:vAlign w:val="center"/>
                </w:tcPr>
                <w:p w14:paraId="75292420">
                  <w:pPr>
                    <w:widowControl/>
                    <w:jc w:val="center"/>
                    <w:rPr>
                      <w:rFonts w:hint="eastAsia" w:ascii="宋体" w:hAnsi="宋体" w:cs="宋体"/>
                      <w:bCs/>
                      <w:kern w:val="0"/>
                    </w:rPr>
                  </w:pPr>
                  <w:r>
                    <w:rPr>
                      <w:rFonts w:hint="eastAsia" w:ascii="宋体" w:hAnsi="宋体" w:cs="宋体"/>
                      <w:bCs/>
                      <w:kern w:val="0"/>
                    </w:rPr>
                    <w:t>11.5</w:t>
                  </w:r>
                </w:p>
              </w:tc>
              <w:tc>
                <w:tcPr>
                  <w:tcW w:w="776" w:type="pct"/>
                  <w:vAlign w:val="center"/>
                </w:tcPr>
                <w:p w14:paraId="71822C2B">
                  <w:pPr>
                    <w:widowControl/>
                    <w:jc w:val="center"/>
                    <w:rPr>
                      <w:rFonts w:hint="eastAsia" w:ascii="宋体" w:hAnsi="宋体" w:cs="宋体"/>
                      <w:bCs/>
                      <w:kern w:val="0"/>
                    </w:rPr>
                  </w:pPr>
                  <w:r>
                    <w:rPr>
                      <w:rFonts w:hint="eastAsia" w:ascii="宋体" w:hAnsi="宋体" w:cs="宋体"/>
                      <w:bCs/>
                      <w:kern w:val="0"/>
                    </w:rPr>
                    <w:t>7.7%</w:t>
                  </w:r>
                </w:p>
              </w:tc>
            </w:tr>
            <w:tr w14:paraId="4649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0C2AA52">
                  <w:pPr>
                    <w:widowControl/>
                    <w:jc w:val="center"/>
                    <w:rPr>
                      <w:rFonts w:hint="eastAsia" w:ascii="宋体" w:hAnsi="宋体" w:cs="宋体"/>
                      <w:bCs/>
                      <w:kern w:val="0"/>
                    </w:rPr>
                  </w:pPr>
                </w:p>
              </w:tc>
              <w:tc>
                <w:tcPr>
                  <w:tcW w:w="1170" w:type="pct"/>
                  <w:vMerge w:val="restart"/>
                  <w:vAlign w:val="center"/>
                </w:tcPr>
                <w:p w14:paraId="357D02F8">
                  <w:pPr>
                    <w:jc w:val="center"/>
                    <w:rPr>
                      <w:rFonts w:hint="eastAsia" w:ascii="宋体" w:hAnsi="宋体" w:cs="宋体"/>
                      <w:bCs/>
                      <w:kern w:val="0"/>
                    </w:rPr>
                  </w:pPr>
                  <w:r>
                    <w:rPr>
                      <w:rFonts w:hint="eastAsia" w:ascii="宋体" w:hAnsi="宋体" w:cs="宋体"/>
                      <w:bCs/>
                      <w:kern w:val="0"/>
                    </w:rPr>
                    <w:t>通识教育选修</w:t>
                  </w:r>
                  <w:r>
                    <w:rPr>
                      <w:rFonts w:ascii="宋体" w:hAnsi="宋体" w:cs="宋体"/>
                      <w:bCs/>
                      <w:kern w:val="0"/>
                    </w:rPr>
                    <w:t>课程</w:t>
                  </w:r>
                </w:p>
              </w:tc>
              <w:tc>
                <w:tcPr>
                  <w:tcW w:w="735" w:type="pct"/>
                  <w:vAlign w:val="center"/>
                </w:tcPr>
                <w:p w14:paraId="13FA0B60">
                  <w:pPr>
                    <w:jc w:val="center"/>
                    <w:rPr>
                      <w:rFonts w:hint="eastAsia" w:ascii="宋体" w:hAnsi="宋体" w:cs="宋体"/>
                      <w:bCs/>
                      <w:kern w:val="0"/>
                    </w:rPr>
                  </w:pPr>
                  <w:r>
                    <w:rPr>
                      <w:rFonts w:hint="eastAsia" w:ascii="宋体" w:hAnsi="宋体" w:cs="宋体"/>
                      <w:bCs/>
                      <w:kern w:val="0"/>
                    </w:rPr>
                    <w:t>理论</w:t>
                  </w:r>
                </w:p>
              </w:tc>
              <w:tc>
                <w:tcPr>
                  <w:tcW w:w="753" w:type="pct"/>
                  <w:shd w:val="clear" w:color="auto" w:fill="auto"/>
                  <w:vAlign w:val="center"/>
                </w:tcPr>
                <w:p w14:paraId="4017EA88">
                  <w:pPr>
                    <w:widowControl/>
                    <w:jc w:val="center"/>
                    <w:rPr>
                      <w:rFonts w:hint="eastAsia" w:ascii="宋体" w:hAnsi="宋体" w:cs="宋体"/>
                      <w:bCs/>
                      <w:kern w:val="0"/>
                    </w:rPr>
                  </w:pPr>
                  <w:r>
                    <w:rPr>
                      <w:rFonts w:hint="eastAsia" w:ascii="宋体" w:hAnsi="宋体" w:cs="宋体"/>
                      <w:bCs/>
                      <w:kern w:val="0"/>
                    </w:rPr>
                    <w:t>160</w:t>
                  </w:r>
                </w:p>
              </w:tc>
              <w:tc>
                <w:tcPr>
                  <w:tcW w:w="653" w:type="pct"/>
                  <w:shd w:val="clear" w:color="auto" w:fill="auto"/>
                  <w:vAlign w:val="center"/>
                </w:tcPr>
                <w:p w14:paraId="4BD78DD5">
                  <w:pPr>
                    <w:widowControl/>
                    <w:jc w:val="center"/>
                    <w:rPr>
                      <w:rFonts w:hint="eastAsia" w:ascii="宋体" w:hAnsi="宋体" w:cs="宋体"/>
                      <w:bCs/>
                      <w:kern w:val="0"/>
                    </w:rPr>
                  </w:pPr>
                  <w:r>
                    <w:rPr>
                      <w:rFonts w:hint="eastAsia" w:ascii="宋体" w:hAnsi="宋体" w:cs="宋体"/>
                      <w:bCs/>
                      <w:kern w:val="0"/>
                    </w:rPr>
                    <w:t>10</w:t>
                  </w:r>
                </w:p>
              </w:tc>
              <w:tc>
                <w:tcPr>
                  <w:tcW w:w="776" w:type="pct"/>
                  <w:vAlign w:val="center"/>
                </w:tcPr>
                <w:p w14:paraId="7952467C">
                  <w:pPr>
                    <w:widowControl/>
                    <w:jc w:val="center"/>
                    <w:rPr>
                      <w:rFonts w:hint="eastAsia" w:ascii="宋体" w:hAnsi="宋体" w:cs="宋体"/>
                      <w:bCs/>
                      <w:kern w:val="0"/>
                    </w:rPr>
                  </w:pPr>
                  <w:r>
                    <w:rPr>
                      <w:rFonts w:hint="eastAsia" w:ascii="宋体" w:hAnsi="宋体" w:cs="宋体"/>
                      <w:bCs/>
                      <w:kern w:val="0"/>
                    </w:rPr>
                    <w:t>6.7%</w:t>
                  </w:r>
                </w:p>
              </w:tc>
            </w:tr>
            <w:tr w14:paraId="7612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B7ADA3A">
                  <w:pPr>
                    <w:widowControl/>
                    <w:jc w:val="center"/>
                    <w:rPr>
                      <w:rFonts w:hint="eastAsia" w:ascii="宋体" w:hAnsi="宋体" w:cs="宋体"/>
                      <w:bCs/>
                      <w:kern w:val="0"/>
                    </w:rPr>
                  </w:pPr>
                </w:p>
              </w:tc>
              <w:tc>
                <w:tcPr>
                  <w:tcW w:w="1170" w:type="pct"/>
                  <w:vMerge w:val="continue"/>
                  <w:vAlign w:val="center"/>
                </w:tcPr>
                <w:p w14:paraId="28950851">
                  <w:pPr>
                    <w:jc w:val="center"/>
                    <w:rPr>
                      <w:rFonts w:hint="eastAsia" w:ascii="宋体" w:hAnsi="宋体" w:cs="宋体"/>
                      <w:bCs/>
                      <w:kern w:val="0"/>
                    </w:rPr>
                  </w:pPr>
                </w:p>
              </w:tc>
              <w:tc>
                <w:tcPr>
                  <w:tcW w:w="735" w:type="pct"/>
                  <w:vAlign w:val="center"/>
                </w:tcPr>
                <w:p w14:paraId="3D872466">
                  <w:pPr>
                    <w:jc w:val="center"/>
                    <w:rPr>
                      <w:rFonts w:hint="eastAsia" w:ascii="宋体" w:hAnsi="宋体" w:cs="宋体"/>
                      <w:bCs/>
                      <w:kern w:val="0"/>
                    </w:rPr>
                  </w:pPr>
                  <w:r>
                    <w:rPr>
                      <w:rFonts w:hint="eastAsia" w:ascii="宋体" w:hAnsi="宋体" w:cs="宋体"/>
                      <w:bCs/>
                      <w:kern w:val="0"/>
                    </w:rPr>
                    <w:t>实验</w:t>
                  </w:r>
                </w:p>
              </w:tc>
              <w:tc>
                <w:tcPr>
                  <w:tcW w:w="753" w:type="pct"/>
                  <w:vAlign w:val="center"/>
                </w:tcPr>
                <w:p w14:paraId="68628380">
                  <w:pPr>
                    <w:widowControl/>
                    <w:jc w:val="center"/>
                    <w:rPr>
                      <w:rFonts w:hint="eastAsia" w:ascii="宋体" w:hAnsi="宋体" w:cs="宋体"/>
                      <w:bCs/>
                      <w:kern w:val="0"/>
                    </w:rPr>
                  </w:pPr>
                </w:p>
              </w:tc>
              <w:tc>
                <w:tcPr>
                  <w:tcW w:w="653" w:type="pct"/>
                  <w:vAlign w:val="center"/>
                </w:tcPr>
                <w:p w14:paraId="327CD59A">
                  <w:pPr>
                    <w:widowControl/>
                    <w:jc w:val="center"/>
                    <w:rPr>
                      <w:rFonts w:hint="eastAsia" w:ascii="宋体" w:hAnsi="宋体" w:cs="宋体"/>
                      <w:bCs/>
                      <w:kern w:val="0"/>
                    </w:rPr>
                  </w:pPr>
                </w:p>
              </w:tc>
              <w:tc>
                <w:tcPr>
                  <w:tcW w:w="776" w:type="pct"/>
                  <w:vAlign w:val="center"/>
                </w:tcPr>
                <w:p w14:paraId="3C2CF7D2">
                  <w:pPr>
                    <w:widowControl/>
                    <w:jc w:val="center"/>
                    <w:rPr>
                      <w:rFonts w:hint="eastAsia" w:ascii="宋体" w:hAnsi="宋体" w:cs="宋体"/>
                      <w:bCs/>
                      <w:kern w:val="0"/>
                    </w:rPr>
                  </w:pPr>
                </w:p>
              </w:tc>
            </w:tr>
            <w:tr w14:paraId="4ECC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D07D074">
                  <w:pPr>
                    <w:widowControl/>
                    <w:jc w:val="center"/>
                    <w:rPr>
                      <w:rFonts w:hint="eastAsia" w:ascii="宋体" w:hAnsi="宋体" w:cs="宋体"/>
                      <w:bCs/>
                      <w:kern w:val="0"/>
                    </w:rPr>
                  </w:pPr>
                </w:p>
              </w:tc>
              <w:tc>
                <w:tcPr>
                  <w:tcW w:w="1170" w:type="pct"/>
                  <w:vMerge w:val="continue"/>
                  <w:vAlign w:val="center"/>
                </w:tcPr>
                <w:p w14:paraId="48A2A111">
                  <w:pPr>
                    <w:jc w:val="center"/>
                    <w:rPr>
                      <w:rFonts w:hint="eastAsia" w:ascii="宋体" w:hAnsi="宋体" w:cs="宋体"/>
                      <w:bCs/>
                      <w:kern w:val="0"/>
                    </w:rPr>
                  </w:pPr>
                </w:p>
              </w:tc>
              <w:tc>
                <w:tcPr>
                  <w:tcW w:w="735" w:type="pct"/>
                  <w:vAlign w:val="center"/>
                </w:tcPr>
                <w:p w14:paraId="124A174C">
                  <w:pPr>
                    <w:jc w:val="center"/>
                    <w:rPr>
                      <w:rFonts w:hint="eastAsia" w:ascii="宋体" w:hAnsi="宋体" w:cs="宋体"/>
                      <w:bCs/>
                      <w:kern w:val="0"/>
                    </w:rPr>
                  </w:pPr>
                  <w:r>
                    <w:rPr>
                      <w:rFonts w:hint="eastAsia" w:ascii="宋体" w:hAnsi="宋体" w:cs="宋体"/>
                      <w:bCs/>
                      <w:kern w:val="0"/>
                    </w:rPr>
                    <w:t>实践</w:t>
                  </w:r>
                </w:p>
              </w:tc>
              <w:tc>
                <w:tcPr>
                  <w:tcW w:w="753" w:type="pct"/>
                  <w:vAlign w:val="center"/>
                </w:tcPr>
                <w:p w14:paraId="53CB0E75">
                  <w:pPr>
                    <w:widowControl/>
                    <w:jc w:val="center"/>
                    <w:rPr>
                      <w:rFonts w:hint="eastAsia" w:ascii="宋体" w:hAnsi="宋体" w:cs="宋体"/>
                      <w:bCs/>
                      <w:kern w:val="0"/>
                    </w:rPr>
                  </w:pPr>
                </w:p>
              </w:tc>
              <w:tc>
                <w:tcPr>
                  <w:tcW w:w="653" w:type="pct"/>
                  <w:vAlign w:val="center"/>
                </w:tcPr>
                <w:p w14:paraId="52D8342E">
                  <w:pPr>
                    <w:widowControl/>
                    <w:jc w:val="center"/>
                    <w:rPr>
                      <w:rFonts w:hint="eastAsia" w:ascii="宋体" w:hAnsi="宋体" w:cs="宋体"/>
                      <w:bCs/>
                      <w:kern w:val="0"/>
                    </w:rPr>
                  </w:pPr>
                </w:p>
              </w:tc>
              <w:tc>
                <w:tcPr>
                  <w:tcW w:w="776" w:type="pct"/>
                  <w:vAlign w:val="center"/>
                </w:tcPr>
                <w:p w14:paraId="6424F771">
                  <w:pPr>
                    <w:widowControl/>
                    <w:jc w:val="center"/>
                    <w:rPr>
                      <w:rFonts w:hint="eastAsia" w:ascii="宋体" w:hAnsi="宋体" w:cs="宋体"/>
                      <w:bCs/>
                      <w:kern w:val="0"/>
                    </w:rPr>
                  </w:pPr>
                </w:p>
              </w:tc>
            </w:tr>
            <w:tr w14:paraId="7C05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756178D0">
                  <w:pPr>
                    <w:widowControl/>
                    <w:jc w:val="center"/>
                    <w:rPr>
                      <w:rFonts w:hint="eastAsia" w:ascii="宋体" w:hAnsi="宋体" w:cs="宋体"/>
                      <w:bCs/>
                      <w:kern w:val="0"/>
                    </w:rPr>
                  </w:pPr>
                  <w:r>
                    <w:rPr>
                      <w:rFonts w:ascii="宋体" w:hAnsi="宋体" w:cs="宋体"/>
                      <w:bCs/>
                      <w:kern w:val="0"/>
                    </w:rPr>
                    <w:t>专业教育课程</w:t>
                  </w:r>
                </w:p>
              </w:tc>
              <w:tc>
                <w:tcPr>
                  <w:tcW w:w="1170" w:type="pct"/>
                  <w:vMerge w:val="restart"/>
                  <w:vAlign w:val="center"/>
                </w:tcPr>
                <w:p w14:paraId="11FD5A4D">
                  <w:pPr>
                    <w:widowControl/>
                    <w:jc w:val="center"/>
                    <w:rPr>
                      <w:rFonts w:hint="eastAsia" w:ascii="宋体" w:hAnsi="宋体" w:cs="宋体"/>
                      <w:bCs/>
                      <w:kern w:val="0"/>
                    </w:rPr>
                  </w:pPr>
                  <w:r>
                    <w:rPr>
                      <w:rFonts w:ascii="宋体" w:hAnsi="宋体" w:cs="宋体"/>
                      <w:bCs/>
                      <w:kern w:val="0"/>
                    </w:rPr>
                    <w:t>专业</w:t>
                  </w:r>
                  <w:r>
                    <w:rPr>
                      <w:rFonts w:hint="eastAsia" w:ascii="宋体" w:hAnsi="宋体" w:cs="宋体"/>
                      <w:bCs/>
                      <w:kern w:val="0"/>
                    </w:rPr>
                    <w:t>教育基础</w:t>
                  </w:r>
                  <w:r>
                    <w:rPr>
                      <w:rFonts w:ascii="宋体" w:hAnsi="宋体" w:cs="宋体"/>
                      <w:bCs/>
                      <w:kern w:val="0"/>
                    </w:rPr>
                    <w:t>课程</w:t>
                  </w:r>
                </w:p>
              </w:tc>
              <w:tc>
                <w:tcPr>
                  <w:tcW w:w="735" w:type="pct"/>
                  <w:vAlign w:val="center"/>
                </w:tcPr>
                <w:p w14:paraId="76476184">
                  <w:pPr>
                    <w:widowControl/>
                    <w:jc w:val="center"/>
                    <w:rPr>
                      <w:rFonts w:hint="eastAsia" w:ascii="宋体" w:hAnsi="宋体" w:cs="宋体"/>
                      <w:bCs/>
                      <w:kern w:val="0"/>
                    </w:rPr>
                  </w:pPr>
                  <w:r>
                    <w:rPr>
                      <w:rFonts w:hint="eastAsia" w:ascii="宋体" w:hAnsi="宋体" w:cs="宋体"/>
                      <w:bCs/>
                      <w:kern w:val="0"/>
                    </w:rPr>
                    <w:t>理论</w:t>
                  </w:r>
                </w:p>
              </w:tc>
              <w:tc>
                <w:tcPr>
                  <w:tcW w:w="753" w:type="pct"/>
                  <w:vAlign w:val="center"/>
                </w:tcPr>
                <w:p w14:paraId="4A20D179">
                  <w:pPr>
                    <w:widowControl/>
                    <w:jc w:val="center"/>
                    <w:rPr>
                      <w:rFonts w:hint="eastAsia" w:ascii="宋体" w:hAnsi="宋体" w:cs="宋体"/>
                      <w:bCs/>
                      <w:kern w:val="0"/>
                    </w:rPr>
                  </w:pPr>
                  <w:r>
                    <w:rPr>
                      <w:rFonts w:hint="eastAsia" w:ascii="宋体" w:hAnsi="宋体" w:cs="宋体"/>
                      <w:bCs/>
                      <w:kern w:val="0"/>
                    </w:rPr>
                    <w:t>240</w:t>
                  </w:r>
                </w:p>
              </w:tc>
              <w:tc>
                <w:tcPr>
                  <w:tcW w:w="653" w:type="pct"/>
                  <w:vAlign w:val="center"/>
                </w:tcPr>
                <w:p w14:paraId="475D88CC">
                  <w:pPr>
                    <w:widowControl/>
                    <w:jc w:val="center"/>
                    <w:rPr>
                      <w:rFonts w:hint="eastAsia" w:ascii="宋体" w:hAnsi="宋体" w:cs="宋体"/>
                      <w:bCs/>
                      <w:kern w:val="0"/>
                    </w:rPr>
                  </w:pPr>
                  <w:r>
                    <w:rPr>
                      <w:rFonts w:hint="eastAsia" w:ascii="宋体" w:hAnsi="宋体" w:cs="宋体"/>
                      <w:bCs/>
                      <w:kern w:val="0"/>
                    </w:rPr>
                    <w:t>15</w:t>
                  </w:r>
                </w:p>
              </w:tc>
              <w:tc>
                <w:tcPr>
                  <w:tcW w:w="776" w:type="pct"/>
                  <w:vAlign w:val="center"/>
                </w:tcPr>
                <w:p w14:paraId="769DD5C8">
                  <w:pPr>
                    <w:widowControl/>
                    <w:jc w:val="center"/>
                    <w:rPr>
                      <w:rFonts w:hint="eastAsia" w:ascii="宋体" w:hAnsi="宋体" w:cs="宋体"/>
                      <w:bCs/>
                      <w:kern w:val="0"/>
                    </w:rPr>
                  </w:pPr>
                  <w:r>
                    <w:rPr>
                      <w:rFonts w:hint="eastAsia" w:ascii="宋体" w:hAnsi="宋体" w:cs="宋体"/>
                      <w:bCs/>
                      <w:kern w:val="0"/>
                    </w:rPr>
                    <w:t>10.0%</w:t>
                  </w:r>
                </w:p>
              </w:tc>
            </w:tr>
            <w:tr w14:paraId="23B4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1CD4F61">
                  <w:pPr>
                    <w:widowControl/>
                    <w:jc w:val="center"/>
                    <w:rPr>
                      <w:rFonts w:hint="eastAsia" w:ascii="宋体" w:hAnsi="宋体" w:cs="宋体"/>
                      <w:bCs/>
                      <w:kern w:val="0"/>
                    </w:rPr>
                  </w:pPr>
                </w:p>
              </w:tc>
              <w:tc>
                <w:tcPr>
                  <w:tcW w:w="1170" w:type="pct"/>
                  <w:vMerge w:val="continue"/>
                  <w:vAlign w:val="center"/>
                </w:tcPr>
                <w:p w14:paraId="793FF5D2">
                  <w:pPr>
                    <w:widowControl/>
                    <w:jc w:val="center"/>
                    <w:rPr>
                      <w:rFonts w:hint="eastAsia" w:ascii="宋体" w:hAnsi="宋体" w:cs="宋体"/>
                      <w:bCs/>
                      <w:kern w:val="0"/>
                    </w:rPr>
                  </w:pPr>
                </w:p>
              </w:tc>
              <w:tc>
                <w:tcPr>
                  <w:tcW w:w="735" w:type="pct"/>
                  <w:vAlign w:val="center"/>
                </w:tcPr>
                <w:p w14:paraId="3AF46E10">
                  <w:pPr>
                    <w:widowControl/>
                    <w:jc w:val="center"/>
                    <w:rPr>
                      <w:rFonts w:hint="eastAsia" w:ascii="宋体" w:hAnsi="宋体" w:cs="宋体"/>
                      <w:bCs/>
                      <w:kern w:val="0"/>
                    </w:rPr>
                  </w:pPr>
                  <w:r>
                    <w:rPr>
                      <w:rFonts w:hint="eastAsia" w:ascii="宋体" w:hAnsi="宋体" w:cs="宋体"/>
                      <w:bCs/>
                      <w:kern w:val="0"/>
                    </w:rPr>
                    <w:t>实验</w:t>
                  </w:r>
                </w:p>
              </w:tc>
              <w:tc>
                <w:tcPr>
                  <w:tcW w:w="753" w:type="pct"/>
                  <w:vAlign w:val="center"/>
                </w:tcPr>
                <w:p w14:paraId="644B9D7A">
                  <w:pPr>
                    <w:widowControl/>
                    <w:jc w:val="center"/>
                    <w:rPr>
                      <w:rFonts w:hint="eastAsia" w:ascii="宋体" w:hAnsi="宋体" w:cs="宋体"/>
                      <w:bCs/>
                      <w:kern w:val="0"/>
                    </w:rPr>
                  </w:pPr>
                </w:p>
              </w:tc>
              <w:tc>
                <w:tcPr>
                  <w:tcW w:w="653" w:type="pct"/>
                  <w:vAlign w:val="center"/>
                </w:tcPr>
                <w:p w14:paraId="00B9F7A8">
                  <w:pPr>
                    <w:widowControl/>
                    <w:jc w:val="center"/>
                    <w:rPr>
                      <w:rFonts w:hint="eastAsia" w:ascii="宋体" w:hAnsi="宋体" w:cs="宋体"/>
                      <w:bCs/>
                      <w:kern w:val="0"/>
                    </w:rPr>
                  </w:pPr>
                </w:p>
              </w:tc>
              <w:tc>
                <w:tcPr>
                  <w:tcW w:w="776" w:type="pct"/>
                  <w:vAlign w:val="center"/>
                </w:tcPr>
                <w:p w14:paraId="0E469DA8">
                  <w:pPr>
                    <w:widowControl/>
                    <w:jc w:val="center"/>
                    <w:rPr>
                      <w:rFonts w:hint="eastAsia" w:ascii="宋体" w:hAnsi="宋体" w:cs="宋体"/>
                      <w:bCs/>
                      <w:kern w:val="0"/>
                    </w:rPr>
                  </w:pPr>
                </w:p>
              </w:tc>
            </w:tr>
            <w:tr w14:paraId="531D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8B2019B">
                  <w:pPr>
                    <w:widowControl/>
                    <w:jc w:val="center"/>
                    <w:rPr>
                      <w:rFonts w:hint="eastAsia" w:ascii="宋体" w:hAnsi="宋体" w:cs="宋体"/>
                      <w:bCs/>
                      <w:kern w:val="0"/>
                    </w:rPr>
                  </w:pPr>
                </w:p>
              </w:tc>
              <w:tc>
                <w:tcPr>
                  <w:tcW w:w="1170" w:type="pct"/>
                  <w:vMerge w:val="continue"/>
                  <w:vAlign w:val="center"/>
                </w:tcPr>
                <w:p w14:paraId="564D5EE4">
                  <w:pPr>
                    <w:widowControl/>
                    <w:jc w:val="center"/>
                    <w:rPr>
                      <w:rFonts w:hint="eastAsia" w:ascii="宋体" w:hAnsi="宋体" w:cs="宋体"/>
                      <w:bCs/>
                      <w:kern w:val="0"/>
                    </w:rPr>
                  </w:pPr>
                </w:p>
              </w:tc>
              <w:tc>
                <w:tcPr>
                  <w:tcW w:w="735" w:type="pct"/>
                  <w:vAlign w:val="center"/>
                </w:tcPr>
                <w:p w14:paraId="6F601DE3">
                  <w:pPr>
                    <w:widowControl/>
                    <w:jc w:val="center"/>
                    <w:rPr>
                      <w:rFonts w:hint="eastAsia" w:ascii="宋体" w:hAnsi="宋体" w:cs="宋体"/>
                      <w:bCs/>
                      <w:kern w:val="0"/>
                    </w:rPr>
                  </w:pPr>
                  <w:r>
                    <w:rPr>
                      <w:rFonts w:hint="eastAsia" w:ascii="宋体" w:hAnsi="宋体" w:cs="宋体"/>
                      <w:bCs/>
                      <w:kern w:val="0"/>
                    </w:rPr>
                    <w:t>实践</w:t>
                  </w:r>
                </w:p>
              </w:tc>
              <w:tc>
                <w:tcPr>
                  <w:tcW w:w="753" w:type="pct"/>
                  <w:vAlign w:val="center"/>
                </w:tcPr>
                <w:p w14:paraId="75748C93">
                  <w:pPr>
                    <w:widowControl/>
                    <w:jc w:val="center"/>
                    <w:rPr>
                      <w:rFonts w:hint="eastAsia" w:ascii="宋体" w:hAnsi="宋体" w:cs="宋体"/>
                      <w:bCs/>
                      <w:kern w:val="0"/>
                    </w:rPr>
                  </w:pPr>
                  <w:r>
                    <w:rPr>
                      <w:rFonts w:hint="eastAsia" w:ascii="宋体" w:hAnsi="宋体" w:cs="宋体"/>
                      <w:bCs/>
                      <w:kern w:val="0"/>
                    </w:rPr>
                    <w:t>80</w:t>
                  </w:r>
                </w:p>
              </w:tc>
              <w:tc>
                <w:tcPr>
                  <w:tcW w:w="653" w:type="pct"/>
                  <w:vAlign w:val="center"/>
                </w:tcPr>
                <w:p w14:paraId="3B8F27E6">
                  <w:pPr>
                    <w:widowControl/>
                    <w:jc w:val="center"/>
                    <w:rPr>
                      <w:rFonts w:hint="eastAsia" w:ascii="宋体" w:hAnsi="宋体" w:cs="宋体"/>
                      <w:bCs/>
                      <w:kern w:val="0"/>
                    </w:rPr>
                  </w:pPr>
                  <w:r>
                    <w:rPr>
                      <w:rFonts w:hint="eastAsia" w:ascii="宋体" w:hAnsi="宋体" w:cs="宋体"/>
                      <w:bCs/>
                      <w:kern w:val="0"/>
                    </w:rPr>
                    <w:t>2.5</w:t>
                  </w:r>
                </w:p>
              </w:tc>
              <w:tc>
                <w:tcPr>
                  <w:tcW w:w="776" w:type="pct"/>
                  <w:vAlign w:val="center"/>
                </w:tcPr>
                <w:p w14:paraId="65755410">
                  <w:pPr>
                    <w:widowControl/>
                    <w:jc w:val="center"/>
                    <w:rPr>
                      <w:rFonts w:hint="eastAsia" w:ascii="宋体" w:hAnsi="宋体" w:cs="宋体"/>
                      <w:bCs/>
                      <w:kern w:val="0"/>
                    </w:rPr>
                  </w:pPr>
                  <w:r>
                    <w:rPr>
                      <w:rFonts w:hint="eastAsia" w:ascii="宋体" w:hAnsi="宋体" w:cs="宋体"/>
                      <w:bCs/>
                      <w:kern w:val="0"/>
                    </w:rPr>
                    <w:t>1.7%</w:t>
                  </w:r>
                </w:p>
              </w:tc>
            </w:tr>
            <w:tr w14:paraId="73E2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1CED04D">
                  <w:pPr>
                    <w:widowControl/>
                    <w:jc w:val="center"/>
                    <w:rPr>
                      <w:rFonts w:hint="eastAsia" w:ascii="宋体" w:hAnsi="宋体" w:cs="宋体"/>
                      <w:bCs/>
                      <w:kern w:val="0"/>
                    </w:rPr>
                  </w:pPr>
                </w:p>
              </w:tc>
              <w:tc>
                <w:tcPr>
                  <w:tcW w:w="1170" w:type="pct"/>
                  <w:vMerge w:val="restart"/>
                  <w:vAlign w:val="center"/>
                </w:tcPr>
                <w:p w14:paraId="00EAFCF4">
                  <w:pPr>
                    <w:widowControl/>
                    <w:jc w:val="center"/>
                    <w:rPr>
                      <w:rFonts w:hint="eastAsia" w:ascii="宋体" w:hAnsi="宋体" w:cs="宋体"/>
                      <w:bCs/>
                      <w:kern w:val="0"/>
                    </w:rPr>
                  </w:pPr>
                  <w:r>
                    <w:rPr>
                      <w:rFonts w:ascii="宋体" w:hAnsi="宋体" w:cs="宋体"/>
                      <w:bCs/>
                      <w:kern w:val="0"/>
                    </w:rPr>
                    <w:t>专业</w:t>
                  </w:r>
                  <w:r>
                    <w:rPr>
                      <w:rFonts w:hint="eastAsia" w:ascii="宋体" w:hAnsi="宋体" w:cs="宋体"/>
                      <w:bCs/>
                      <w:kern w:val="0"/>
                    </w:rPr>
                    <w:t>教育核心</w:t>
                  </w:r>
                  <w:r>
                    <w:rPr>
                      <w:rFonts w:ascii="宋体" w:hAnsi="宋体" w:cs="宋体"/>
                      <w:bCs/>
                      <w:kern w:val="0"/>
                    </w:rPr>
                    <w:t>课程</w:t>
                  </w:r>
                </w:p>
              </w:tc>
              <w:tc>
                <w:tcPr>
                  <w:tcW w:w="735" w:type="pct"/>
                  <w:vAlign w:val="center"/>
                </w:tcPr>
                <w:p w14:paraId="78655B61">
                  <w:pPr>
                    <w:widowControl/>
                    <w:jc w:val="center"/>
                    <w:rPr>
                      <w:rFonts w:hint="eastAsia" w:ascii="宋体" w:hAnsi="宋体" w:cs="宋体"/>
                      <w:bCs/>
                      <w:kern w:val="0"/>
                    </w:rPr>
                  </w:pPr>
                  <w:r>
                    <w:rPr>
                      <w:rFonts w:hint="eastAsia" w:ascii="宋体" w:hAnsi="宋体" w:cs="宋体"/>
                      <w:bCs/>
                      <w:kern w:val="0"/>
                    </w:rPr>
                    <w:t>理论</w:t>
                  </w:r>
                </w:p>
              </w:tc>
              <w:tc>
                <w:tcPr>
                  <w:tcW w:w="753" w:type="pct"/>
                  <w:vAlign w:val="center"/>
                </w:tcPr>
                <w:p w14:paraId="6FAAE526">
                  <w:pPr>
                    <w:widowControl/>
                    <w:jc w:val="center"/>
                    <w:rPr>
                      <w:rFonts w:hint="default" w:ascii="宋体" w:hAnsi="宋体" w:eastAsia="宋体" w:cs="宋体"/>
                      <w:bCs/>
                      <w:kern w:val="0"/>
                      <w:highlight w:val="none"/>
                      <w:lang w:val="en-US" w:eastAsia="zh-CN"/>
                    </w:rPr>
                  </w:pPr>
                  <w:r>
                    <w:rPr>
                      <w:rFonts w:hint="eastAsia" w:ascii="宋体" w:hAnsi="宋体" w:cs="宋体"/>
                      <w:bCs/>
                      <w:kern w:val="0"/>
                      <w:highlight w:val="none"/>
                      <w:lang w:val="en-US" w:eastAsia="zh-CN"/>
                    </w:rPr>
                    <w:t>288</w:t>
                  </w:r>
                </w:p>
              </w:tc>
              <w:tc>
                <w:tcPr>
                  <w:tcW w:w="653" w:type="pct"/>
                  <w:vAlign w:val="center"/>
                </w:tcPr>
                <w:p w14:paraId="41B3BDE1">
                  <w:pPr>
                    <w:widowControl/>
                    <w:jc w:val="center"/>
                    <w:rPr>
                      <w:rFonts w:hint="default" w:ascii="宋体" w:hAnsi="宋体" w:eastAsia="宋体" w:cs="宋体"/>
                      <w:bCs/>
                      <w:kern w:val="0"/>
                      <w:highlight w:val="none"/>
                      <w:lang w:val="en-US" w:eastAsia="zh-CN"/>
                    </w:rPr>
                  </w:pPr>
                  <w:r>
                    <w:rPr>
                      <w:rFonts w:hint="eastAsia" w:ascii="宋体" w:hAnsi="宋体" w:cs="宋体"/>
                      <w:bCs/>
                      <w:kern w:val="0"/>
                      <w:highlight w:val="none"/>
                      <w:lang w:val="en-US" w:eastAsia="zh-CN"/>
                    </w:rPr>
                    <w:t>18</w:t>
                  </w:r>
                </w:p>
              </w:tc>
              <w:tc>
                <w:tcPr>
                  <w:tcW w:w="776" w:type="pct"/>
                  <w:vAlign w:val="center"/>
                </w:tcPr>
                <w:p w14:paraId="71128028">
                  <w:pPr>
                    <w:widowControl/>
                    <w:jc w:val="center"/>
                    <w:rPr>
                      <w:rFonts w:hint="eastAsia" w:ascii="宋体" w:hAnsi="宋体" w:cs="宋体"/>
                      <w:bCs/>
                      <w:kern w:val="0"/>
                      <w:highlight w:val="none"/>
                    </w:rPr>
                  </w:pPr>
                  <w:r>
                    <w:rPr>
                      <w:rFonts w:hint="eastAsia" w:ascii="宋体" w:hAnsi="宋体" w:cs="宋体"/>
                      <w:bCs/>
                      <w:kern w:val="0"/>
                      <w:highlight w:val="none"/>
                    </w:rPr>
                    <w:t>1</w:t>
                  </w:r>
                  <w:r>
                    <w:rPr>
                      <w:rFonts w:hint="eastAsia" w:ascii="宋体" w:hAnsi="宋体" w:cs="宋体"/>
                      <w:bCs/>
                      <w:kern w:val="0"/>
                      <w:highlight w:val="none"/>
                      <w:lang w:val="en-US" w:eastAsia="zh-CN"/>
                    </w:rPr>
                    <w:t>2.0</w:t>
                  </w:r>
                  <w:r>
                    <w:rPr>
                      <w:rFonts w:hint="eastAsia" w:ascii="宋体" w:hAnsi="宋体" w:cs="宋体"/>
                      <w:bCs/>
                      <w:kern w:val="0"/>
                      <w:highlight w:val="none"/>
                    </w:rPr>
                    <w:t>%</w:t>
                  </w:r>
                </w:p>
              </w:tc>
            </w:tr>
            <w:tr w14:paraId="5C66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6CC1AB0">
                  <w:pPr>
                    <w:widowControl/>
                    <w:jc w:val="center"/>
                    <w:rPr>
                      <w:rFonts w:hint="eastAsia" w:ascii="宋体" w:hAnsi="宋体" w:cs="宋体"/>
                      <w:bCs/>
                      <w:kern w:val="0"/>
                    </w:rPr>
                  </w:pPr>
                </w:p>
              </w:tc>
              <w:tc>
                <w:tcPr>
                  <w:tcW w:w="1170" w:type="pct"/>
                  <w:vMerge w:val="continue"/>
                  <w:vAlign w:val="center"/>
                </w:tcPr>
                <w:p w14:paraId="1BCB285C">
                  <w:pPr>
                    <w:widowControl/>
                    <w:jc w:val="center"/>
                    <w:rPr>
                      <w:rFonts w:hint="eastAsia" w:ascii="宋体" w:hAnsi="宋体" w:cs="宋体"/>
                      <w:bCs/>
                      <w:kern w:val="0"/>
                    </w:rPr>
                  </w:pPr>
                </w:p>
              </w:tc>
              <w:tc>
                <w:tcPr>
                  <w:tcW w:w="735" w:type="pct"/>
                  <w:vAlign w:val="center"/>
                </w:tcPr>
                <w:p w14:paraId="7F087723">
                  <w:pPr>
                    <w:widowControl/>
                    <w:jc w:val="center"/>
                    <w:rPr>
                      <w:rFonts w:hint="eastAsia" w:ascii="宋体" w:hAnsi="宋体" w:cs="宋体"/>
                      <w:bCs/>
                      <w:kern w:val="0"/>
                    </w:rPr>
                  </w:pPr>
                  <w:r>
                    <w:rPr>
                      <w:rFonts w:hint="eastAsia" w:ascii="宋体" w:hAnsi="宋体" w:cs="宋体"/>
                      <w:bCs/>
                      <w:kern w:val="0"/>
                    </w:rPr>
                    <w:t>实验</w:t>
                  </w:r>
                </w:p>
              </w:tc>
              <w:tc>
                <w:tcPr>
                  <w:tcW w:w="753" w:type="pct"/>
                  <w:vAlign w:val="center"/>
                </w:tcPr>
                <w:p w14:paraId="2AB4722B">
                  <w:pPr>
                    <w:widowControl/>
                    <w:jc w:val="center"/>
                    <w:rPr>
                      <w:rFonts w:hint="eastAsia" w:ascii="宋体" w:hAnsi="宋体" w:cs="宋体"/>
                      <w:bCs/>
                      <w:kern w:val="0"/>
                      <w:highlight w:val="none"/>
                    </w:rPr>
                  </w:pPr>
                </w:p>
              </w:tc>
              <w:tc>
                <w:tcPr>
                  <w:tcW w:w="653" w:type="pct"/>
                  <w:vAlign w:val="center"/>
                </w:tcPr>
                <w:p w14:paraId="6D0623DD">
                  <w:pPr>
                    <w:widowControl/>
                    <w:jc w:val="center"/>
                    <w:rPr>
                      <w:rFonts w:hint="eastAsia" w:ascii="宋体" w:hAnsi="宋体" w:cs="宋体"/>
                      <w:bCs/>
                      <w:kern w:val="0"/>
                      <w:highlight w:val="none"/>
                    </w:rPr>
                  </w:pPr>
                </w:p>
              </w:tc>
              <w:tc>
                <w:tcPr>
                  <w:tcW w:w="776" w:type="pct"/>
                  <w:vAlign w:val="center"/>
                </w:tcPr>
                <w:p w14:paraId="34C83799">
                  <w:pPr>
                    <w:widowControl/>
                    <w:jc w:val="center"/>
                    <w:rPr>
                      <w:rFonts w:hint="eastAsia" w:ascii="宋体" w:hAnsi="宋体" w:cs="宋体"/>
                      <w:bCs/>
                      <w:kern w:val="0"/>
                      <w:highlight w:val="none"/>
                    </w:rPr>
                  </w:pPr>
                </w:p>
              </w:tc>
            </w:tr>
            <w:tr w14:paraId="0F8B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5D45955">
                  <w:pPr>
                    <w:widowControl/>
                    <w:jc w:val="center"/>
                    <w:rPr>
                      <w:rFonts w:hint="eastAsia" w:ascii="宋体" w:hAnsi="宋体" w:cs="宋体"/>
                      <w:bCs/>
                      <w:kern w:val="0"/>
                    </w:rPr>
                  </w:pPr>
                </w:p>
              </w:tc>
              <w:tc>
                <w:tcPr>
                  <w:tcW w:w="1170" w:type="pct"/>
                  <w:vMerge w:val="continue"/>
                  <w:vAlign w:val="center"/>
                </w:tcPr>
                <w:p w14:paraId="6D84BEF9">
                  <w:pPr>
                    <w:widowControl/>
                    <w:jc w:val="center"/>
                    <w:rPr>
                      <w:rFonts w:hint="eastAsia" w:ascii="宋体" w:hAnsi="宋体" w:cs="宋体"/>
                      <w:bCs/>
                      <w:kern w:val="0"/>
                    </w:rPr>
                  </w:pPr>
                </w:p>
              </w:tc>
              <w:tc>
                <w:tcPr>
                  <w:tcW w:w="735" w:type="pct"/>
                  <w:vAlign w:val="center"/>
                </w:tcPr>
                <w:p w14:paraId="1ADF5F00">
                  <w:pPr>
                    <w:widowControl/>
                    <w:jc w:val="center"/>
                    <w:rPr>
                      <w:rFonts w:hint="eastAsia" w:ascii="宋体" w:hAnsi="宋体" w:cs="宋体"/>
                      <w:bCs/>
                      <w:kern w:val="0"/>
                    </w:rPr>
                  </w:pPr>
                  <w:r>
                    <w:rPr>
                      <w:rFonts w:hint="eastAsia" w:ascii="宋体" w:hAnsi="宋体" w:cs="宋体"/>
                      <w:bCs/>
                      <w:kern w:val="0"/>
                    </w:rPr>
                    <w:t>实践</w:t>
                  </w:r>
                </w:p>
              </w:tc>
              <w:tc>
                <w:tcPr>
                  <w:tcW w:w="753" w:type="pct"/>
                  <w:vAlign w:val="center"/>
                </w:tcPr>
                <w:p w14:paraId="1D0EB824">
                  <w:pPr>
                    <w:widowControl/>
                    <w:jc w:val="center"/>
                    <w:rPr>
                      <w:rFonts w:hint="default" w:ascii="宋体" w:hAnsi="宋体" w:eastAsia="宋体" w:cs="宋体"/>
                      <w:bCs/>
                      <w:kern w:val="0"/>
                      <w:highlight w:val="none"/>
                      <w:lang w:val="en-US" w:eastAsia="zh-CN"/>
                    </w:rPr>
                  </w:pPr>
                  <w:r>
                    <w:rPr>
                      <w:rFonts w:hint="eastAsia" w:ascii="宋体" w:hAnsi="宋体" w:cs="宋体"/>
                      <w:bCs/>
                      <w:kern w:val="0"/>
                      <w:highlight w:val="none"/>
                      <w:lang w:val="en-US" w:eastAsia="zh-CN"/>
                    </w:rPr>
                    <w:t>224</w:t>
                  </w:r>
                </w:p>
              </w:tc>
              <w:tc>
                <w:tcPr>
                  <w:tcW w:w="653" w:type="pct"/>
                  <w:vAlign w:val="center"/>
                </w:tcPr>
                <w:p w14:paraId="3D9293AF">
                  <w:pPr>
                    <w:widowControl/>
                    <w:jc w:val="center"/>
                    <w:rPr>
                      <w:rFonts w:hint="eastAsia" w:ascii="宋体" w:hAnsi="宋体" w:eastAsia="宋体" w:cs="宋体"/>
                      <w:bCs/>
                      <w:kern w:val="0"/>
                      <w:highlight w:val="none"/>
                      <w:lang w:eastAsia="zh-CN"/>
                    </w:rPr>
                  </w:pPr>
                  <w:r>
                    <w:rPr>
                      <w:rFonts w:hint="eastAsia" w:ascii="宋体" w:hAnsi="宋体" w:cs="宋体"/>
                      <w:bCs/>
                      <w:kern w:val="0"/>
                      <w:highlight w:val="none"/>
                      <w:lang w:val="en-US" w:eastAsia="zh-CN"/>
                    </w:rPr>
                    <w:t>7</w:t>
                  </w:r>
                </w:p>
              </w:tc>
              <w:tc>
                <w:tcPr>
                  <w:tcW w:w="776" w:type="pct"/>
                  <w:vAlign w:val="center"/>
                </w:tcPr>
                <w:p w14:paraId="60AA0B20">
                  <w:pPr>
                    <w:widowControl/>
                    <w:jc w:val="center"/>
                    <w:rPr>
                      <w:rFonts w:hint="eastAsia" w:ascii="宋体" w:hAnsi="宋体" w:cs="宋体"/>
                      <w:bCs/>
                      <w:kern w:val="0"/>
                      <w:highlight w:val="none"/>
                    </w:rPr>
                  </w:pPr>
                  <w:r>
                    <w:rPr>
                      <w:rFonts w:hint="eastAsia" w:ascii="宋体" w:hAnsi="宋体" w:cs="宋体"/>
                      <w:bCs/>
                      <w:kern w:val="0"/>
                      <w:highlight w:val="none"/>
                    </w:rPr>
                    <w:t>4.</w:t>
                  </w:r>
                  <w:r>
                    <w:rPr>
                      <w:rFonts w:hint="eastAsia" w:ascii="宋体" w:hAnsi="宋体" w:cs="宋体"/>
                      <w:bCs/>
                      <w:kern w:val="0"/>
                      <w:highlight w:val="none"/>
                      <w:lang w:val="en-US" w:eastAsia="zh-CN"/>
                    </w:rPr>
                    <w:t>6</w:t>
                  </w:r>
                  <w:r>
                    <w:rPr>
                      <w:rFonts w:hint="eastAsia" w:ascii="宋体" w:hAnsi="宋体" w:cs="宋体"/>
                      <w:bCs/>
                      <w:kern w:val="0"/>
                      <w:highlight w:val="none"/>
                    </w:rPr>
                    <w:t>%</w:t>
                  </w:r>
                </w:p>
              </w:tc>
            </w:tr>
            <w:tr w14:paraId="5817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4CEA5A4">
                  <w:pPr>
                    <w:widowControl/>
                    <w:jc w:val="center"/>
                    <w:rPr>
                      <w:rFonts w:hint="eastAsia" w:ascii="宋体" w:hAnsi="宋体" w:cs="宋体"/>
                      <w:bCs/>
                      <w:kern w:val="0"/>
                    </w:rPr>
                  </w:pPr>
                </w:p>
              </w:tc>
              <w:tc>
                <w:tcPr>
                  <w:tcW w:w="1170" w:type="pct"/>
                  <w:vMerge w:val="restart"/>
                  <w:vAlign w:val="center"/>
                </w:tcPr>
                <w:p w14:paraId="564978E3">
                  <w:pPr>
                    <w:widowControl/>
                    <w:jc w:val="center"/>
                    <w:rPr>
                      <w:rFonts w:hint="eastAsia" w:ascii="宋体" w:hAnsi="宋体" w:cs="宋体"/>
                      <w:bCs/>
                      <w:kern w:val="0"/>
                    </w:rPr>
                  </w:pPr>
                  <w:r>
                    <w:rPr>
                      <w:rFonts w:ascii="宋体" w:hAnsi="宋体" w:cs="宋体"/>
                      <w:bCs/>
                      <w:kern w:val="0"/>
                    </w:rPr>
                    <w:t>专业</w:t>
                  </w:r>
                  <w:r>
                    <w:rPr>
                      <w:rFonts w:hint="eastAsia" w:ascii="宋体" w:hAnsi="宋体" w:cs="宋体"/>
                      <w:bCs/>
                      <w:kern w:val="0"/>
                    </w:rPr>
                    <w:t>教育选修</w:t>
                  </w:r>
                  <w:r>
                    <w:rPr>
                      <w:rFonts w:ascii="宋体" w:hAnsi="宋体" w:cs="宋体"/>
                      <w:bCs/>
                      <w:kern w:val="0"/>
                    </w:rPr>
                    <w:t>课程</w:t>
                  </w:r>
                </w:p>
              </w:tc>
              <w:tc>
                <w:tcPr>
                  <w:tcW w:w="735" w:type="pct"/>
                  <w:vAlign w:val="center"/>
                </w:tcPr>
                <w:p w14:paraId="7B92CDE4">
                  <w:pPr>
                    <w:widowControl/>
                    <w:jc w:val="center"/>
                    <w:rPr>
                      <w:rFonts w:hint="eastAsia" w:ascii="宋体" w:hAnsi="宋体" w:cs="宋体"/>
                      <w:bCs/>
                      <w:kern w:val="0"/>
                    </w:rPr>
                  </w:pPr>
                  <w:r>
                    <w:rPr>
                      <w:rFonts w:hint="eastAsia" w:ascii="宋体" w:hAnsi="宋体" w:cs="宋体"/>
                      <w:bCs/>
                      <w:kern w:val="0"/>
                    </w:rPr>
                    <w:t>理论</w:t>
                  </w:r>
                </w:p>
              </w:tc>
              <w:tc>
                <w:tcPr>
                  <w:tcW w:w="753" w:type="pct"/>
                  <w:vAlign w:val="center"/>
                </w:tcPr>
                <w:p w14:paraId="7F8C34F5">
                  <w:pPr>
                    <w:widowControl/>
                    <w:jc w:val="center"/>
                    <w:rPr>
                      <w:rFonts w:hint="eastAsia" w:ascii="宋体" w:hAnsi="宋体" w:cs="宋体"/>
                      <w:bCs/>
                      <w:kern w:val="0"/>
                    </w:rPr>
                  </w:pPr>
                  <w:r>
                    <w:rPr>
                      <w:rFonts w:hint="eastAsia" w:ascii="宋体" w:hAnsi="宋体" w:cs="宋体"/>
                      <w:bCs/>
                      <w:kern w:val="0"/>
                    </w:rPr>
                    <w:t>176</w:t>
                  </w:r>
                </w:p>
              </w:tc>
              <w:tc>
                <w:tcPr>
                  <w:tcW w:w="653" w:type="pct"/>
                  <w:vAlign w:val="center"/>
                </w:tcPr>
                <w:p w14:paraId="37827F3A">
                  <w:pPr>
                    <w:widowControl/>
                    <w:jc w:val="center"/>
                    <w:rPr>
                      <w:rFonts w:hint="eastAsia" w:ascii="宋体" w:hAnsi="宋体" w:cs="宋体"/>
                      <w:bCs/>
                      <w:kern w:val="0"/>
                    </w:rPr>
                  </w:pPr>
                  <w:r>
                    <w:rPr>
                      <w:rFonts w:hint="eastAsia" w:ascii="宋体" w:hAnsi="宋体" w:cs="宋体"/>
                      <w:bCs/>
                      <w:kern w:val="0"/>
                    </w:rPr>
                    <w:t>11</w:t>
                  </w:r>
                </w:p>
              </w:tc>
              <w:tc>
                <w:tcPr>
                  <w:tcW w:w="776" w:type="pct"/>
                  <w:vAlign w:val="center"/>
                </w:tcPr>
                <w:p w14:paraId="02547553">
                  <w:pPr>
                    <w:widowControl/>
                    <w:jc w:val="center"/>
                    <w:rPr>
                      <w:rFonts w:hint="eastAsia" w:ascii="宋体" w:hAnsi="宋体" w:cs="宋体"/>
                      <w:bCs/>
                      <w:kern w:val="0"/>
                    </w:rPr>
                  </w:pPr>
                  <w:r>
                    <w:rPr>
                      <w:rFonts w:hint="eastAsia" w:ascii="宋体" w:hAnsi="宋体" w:cs="宋体"/>
                      <w:bCs/>
                      <w:kern w:val="0"/>
                    </w:rPr>
                    <w:t>7.3%</w:t>
                  </w:r>
                </w:p>
              </w:tc>
            </w:tr>
            <w:tr w14:paraId="3265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3F51C64">
                  <w:pPr>
                    <w:widowControl/>
                    <w:jc w:val="center"/>
                    <w:rPr>
                      <w:rFonts w:hint="eastAsia" w:ascii="宋体" w:hAnsi="宋体" w:cs="宋体"/>
                      <w:bCs/>
                      <w:kern w:val="0"/>
                    </w:rPr>
                  </w:pPr>
                </w:p>
              </w:tc>
              <w:tc>
                <w:tcPr>
                  <w:tcW w:w="1170" w:type="pct"/>
                  <w:vMerge w:val="continue"/>
                  <w:vAlign w:val="center"/>
                </w:tcPr>
                <w:p w14:paraId="7D5D9AFB">
                  <w:pPr>
                    <w:widowControl/>
                    <w:jc w:val="center"/>
                    <w:rPr>
                      <w:rFonts w:hint="eastAsia" w:ascii="宋体" w:hAnsi="宋体" w:cs="宋体"/>
                      <w:bCs/>
                      <w:kern w:val="0"/>
                    </w:rPr>
                  </w:pPr>
                </w:p>
              </w:tc>
              <w:tc>
                <w:tcPr>
                  <w:tcW w:w="735" w:type="pct"/>
                  <w:vAlign w:val="center"/>
                </w:tcPr>
                <w:p w14:paraId="6F55BE3F">
                  <w:pPr>
                    <w:widowControl/>
                    <w:jc w:val="center"/>
                    <w:rPr>
                      <w:rFonts w:hint="eastAsia" w:ascii="宋体" w:hAnsi="宋体" w:cs="宋体"/>
                      <w:bCs/>
                      <w:kern w:val="0"/>
                    </w:rPr>
                  </w:pPr>
                  <w:r>
                    <w:rPr>
                      <w:rFonts w:hint="eastAsia" w:ascii="宋体" w:hAnsi="宋体" w:cs="宋体"/>
                      <w:bCs/>
                      <w:kern w:val="0"/>
                    </w:rPr>
                    <w:t>实验</w:t>
                  </w:r>
                </w:p>
              </w:tc>
              <w:tc>
                <w:tcPr>
                  <w:tcW w:w="753" w:type="pct"/>
                  <w:vAlign w:val="center"/>
                </w:tcPr>
                <w:p w14:paraId="6D3A0B97">
                  <w:pPr>
                    <w:widowControl/>
                    <w:jc w:val="center"/>
                    <w:rPr>
                      <w:rFonts w:hint="eastAsia" w:ascii="宋体" w:hAnsi="宋体" w:cs="宋体"/>
                      <w:bCs/>
                      <w:kern w:val="0"/>
                    </w:rPr>
                  </w:pPr>
                </w:p>
              </w:tc>
              <w:tc>
                <w:tcPr>
                  <w:tcW w:w="653" w:type="pct"/>
                  <w:vAlign w:val="center"/>
                </w:tcPr>
                <w:p w14:paraId="2430D996">
                  <w:pPr>
                    <w:widowControl/>
                    <w:jc w:val="center"/>
                    <w:rPr>
                      <w:rFonts w:hint="eastAsia" w:ascii="宋体" w:hAnsi="宋体" w:cs="宋体"/>
                      <w:bCs/>
                      <w:kern w:val="0"/>
                    </w:rPr>
                  </w:pPr>
                </w:p>
              </w:tc>
              <w:tc>
                <w:tcPr>
                  <w:tcW w:w="776" w:type="pct"/>
                  <w:vAlign w:val="center"/>
                </w:tcPr>
                <w:p w14:paraId="6B868DC1">
                  <w:pPr>
                    <w:widowControl/>
                    <w:jc w:val="center"/>
                    <w:rPr>
                      <w:rFonts w:hint="eastAsia" w:ascii="宋体" w:hAnsi="宋体" w:cs="宋体"/>
                      <w:bCs/>
                      <w:kern w:val="0"/>
                    </w:rPr>
                  </w:pPr>
                </w:p>
              </w:tc>
            </w:tr>
            <w:tr w14:paraId="2B3D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258E3E20">
                  <w:pPr>
                    <w:widowControl/>
                    <w:jc w:val="center"/>
                    <w:rPr>
                      <w:rFonts w:hint="eastAsia" w:ascii="宋体" w:hAnsi="宋体" w:cs="宋体"/>
                      <w:bCs/>
                      <w:kern w:val="0"/>
                    </w:rPr>
                  </w:pPr>
                </w:p>
              </w:tc>
              <w:tc>
                <w:tcPr>
                  <w:tcW w:w="1170" w:type="pct"/>
                  <w:vMerge w:val="continue"/>
                  <w:vAlign w:val="center"/>
                </w:tcPr>
                <w:p w14:paraId="09009675">
                  <w:pPr>
                    <w:widowControl/>
                    <w:jc w:val="center"/>
                    <w:rPr>
                      <w:rFonts w:hint="eastAsia" w:ascii="宋体" w:hAnsi="宋体" w:cs="宋体"/>
                      <w:bCs/>
                      <w:kern w:val="0"/>
                    </w:rPr>
                  </w:pPr>
                </w:p>
              </w:tc>
              <w:tc>
                <w:tcPr>
                  <w:tcW w:w="735" w:type="pct"/>
                  <w:vAlign w:val="center"/>
                </w:tcPr>
                <w:p w14:paraId="7E9BD4C1">
                  <w:pPr>
                    <w:widowControl/>
                    <w:jc w:val="center"/>
                    <w:rPr>
                      <w:rFonts w:hint="eastAsia" w:ascii="宋体" w:hAnsi="宋体" w:cs="宋体"/>
                      <w:bCs/>
                      <w:kern w:val="0"/>
                    </w:rPr>
                  </w:pPr>
                  <w:r>
                    <w:rPr>
                      <w:rFonts w:hint="eastAsia" w:ascii="宋体" w:hAnsi="宋体" w:cs="宋体"/>
                      <w:bCs/>
                      <w:kern w:val="0"/>
                    </w:rPr>
                    <w:t>实践</w:t>
                  </w:r>
                </w:p>
              </w:tc>
              <w:tc>
                <w:tcPr>
                  <w:tcW w:w="753" w:type="pct"/>
                  <w:vAlign w:val="center"/>
                </w:tcPr>
                <w:p w14:paraId="301AE82F">
                  <w:pPr>
                    <w:widowControl/>
                    <w:jc w:val="center"/>
                    <w:rPr>
                      <w:rFonts w:hint="eastAsia" w:ascii="宋体" w:hAnsi="宋体" w:cs="宋体"/>
                      <w:bCs/>
                      <w:kern w:val="0"/>
                    </w:rPr>
                  </w:pPr>
                  <w:r>
                    <w:rPr>
                      <w:rFonts w:hint="eastAsia" w:ascii="宋体" w:hAnsi="宋体" w:cs="宋体"/>
                      <w:bCs/>
                      <w:kern w:val="0"/>
                    </w:rPr>
                    <w:t>352</w:t>
                  </w:r>
                </w:p>
              </w:tc>
              <w:tc>
                <w:tcPr>
                  <w:tcW w:w="653" w:type="pct"/>
                  <w:vAlign w:val="center"/>
                </w:tcPr>
                <w:p w14:paraId="47F17DFE">
                  <w:pPr>
                    <w:widowControl/>
                    <w:jc w:val="center"/>
                    <w:rPr>
                      <w:rFonts w:hint="eastAsia" w:ascii="宋体" w:hAnsi="宋体" w:cs="宋体"/>
                      <w:bCs/>
                      <w:kern w:val="0"/>
                    </w:rPr>
                  </w:pPr>
                  <w:r>
                    <w:rPr>
                      <w:rFonts w:hint="eastAsia" w:ascii="宋体" w:hAnsi="宋体" w:cs="宋体"/>
                      <w:bCs/>
                      <w:kern w:val="0"/>
                    </w:rPr>
                    <w:t>11</w:t>
                  </w:r>
                </w:p>
              </w:tc>
              <w:tc>
                <w:tcPr>
                  <w:tcW w:w="776" w:type="pct"/>
                  <w:vAlign w:val="center"/>
                </w:tcPr>
                <w:p w14:paraId="766607BD">
                  <w:pPr>
                    <w:widowControl/>
                    <w:jc w:val="center"/>
                    <w:rPr>
                      <w:rFonts w:hint="eastAsia" w:ascii="宋体" w:hAnsi="宋体" w:cs="宋体"/>
                      <w:bCs/>
                      <w:kern w:val="0"/>
                    </w:rPr>
                  </w:pPr>
                  <w:r>
                    <w:rPr>
                      <w:rFonts w:hint="eastAsia" w:ascii="宋体" w:hAnsi="宋体" w:cs="宋体"/>
                      <w:bCs/>
                      <w:kern w:val="0"/>
                    </w:rPr>
                    <w:t>7.3%</w:t>
                  </w:r>
                </w:p>
              </w:tc>
            </w:tr>
            <w:tr w14:paraId="02D6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274A9C44">
                  <w:pPr>
                    <w:widowControl/>
                    <w:jc w:val="center"/>
                    <w:rPr>
                      <w:rFonts w:hint="eastAsia" w:ascii="宋体" w:hAnsi="宋体" w:cs="宋体"/>
                      <w:bCs/>
                      <w:kern w:val="0"/>
                    </w:rPr>
                  </w:pPr>
                  <w:r>
                    <w:rPr>
                      <w:rFonts w:ascii="宋体" w:hAnsi="宋体" w:cs="宋体"/>
                      <w:bCs/>
                      <w:kern w:val="0"/>
                    </w:rPr>
                    <w:t>实践教育课程</w:t>
                  </w:r>
                </w:p>
              </w:tc>
              <w:tc>
                <w:tcPr>
                  <w:tcW w:w="1905" w:type="pct"/>
                  <w:gridSpan w:val="2"/>
                  <w:vAlign w:val="center"/>
                </w:tcPr>
                <w:p w14:paraId="4C383789">
                  <w:pPr>
                    <w:widowControl/>
                    <w:jc w:val="center"/>
                    <w:rPr>
                      <w:rFonts w:hint="eastAsia" w:ascii="宋体" w:hAnsi="宋体" w:cs="宋体"/>
                      <w:bCs/>
                      <w:kern w:val="0"/>
                    </w:rPr>
                  </w:pPr>
                  <w:r>
                    <w:rPr>
                      <w:rFonts w:ascii="宋体" w:hAnsi="宋体" w:cs="宋体"/>
                      <w:bCs/>
                      <w:kern w:val="0"/>
                    </w:rPr>
                    <w:t>实验</w:t>
                  </w:r>
                  <w:r>
                    <w:rPr>
                      <w:rFonts w:hint="eastAsia" w:ascii="宋体" w:hAnsi="宋体" w:cs="宋体"/>
                      <w:bCs/>
                      <w:kern w:val="0"/>
                    </w:rPr>
                    <w:t>（独立设置）</w:t>
                  </w:r>
                </w:p>
              </w:tc>
              <w:tc>
                <w:tcPr>
                  <w:tcW w:w="753" w:type="pct"/>
                  <w:vAlign w:val="center"/>
                </w:tcPr>
                <w:p w14:paraId="073400BC">
                  <w:pPr>
                    <w:widowControl/>
                    <w:jc w:val="center"/>
                    <w:rPr>
                      <w:rFonts w:hint="default" w:ascii="宋体" w:hAnsi="宋体" w:eastAsia="宋体" w:cs="宋体"/>
                      <w:bCs/>
                      <w:kern w:val="0"/>
                      <w:highlight w:val="none"/>
                      <w:lang w:val="en-US" w:eastAsia="zh-CN"/>
                    </w:rPr>
                  </w:pPr>
                  <w:r>
                    <w:rPr>
                      <w:rFonts w:hint="eastAsia" w:ascii="宋体" w:hAnsi="宋体" w:cs="宋体"/>
                      <w:bCs/>
                      <w:kern w:val="0"/>
                      <w:highlight w:val="none"/>
                      <w:lang w:val="en-US" w:eastAsia="zh-CN"/>
                    </w:rPr>
                    <w:t>128</w:t>
                  </w:r>
                </w:p>
              </w:tc>
              <w:tc>
                <w:tcPr>
                  <w:tcW w:w="653" w:type="pct"/>
                  <w:vAlign w:val="center"/>
                </w:tcPr>
                <w:p w14:paraId="462B9F8F">
                  <w:pPr>
                    <w:widowControl/>
                    <w:jc w:val="center"/>
                    <w:rPr>
                      <w:rFonts w:hint="eastAsia" w:ascii="宋体" w:hAnsi="宋体" w:eastAsia="宋体" w:cs="宋体"/>
                      <w:bCs/>
                      <w:kern w:val="0"/>
                      <w:highlight w:val="none"/>
                      <w:lang w:eastAsia="zh-CN"/>
                    </w:rPr>
                  </w:pPr>
                  <w:r>
                    <w:rPr>
                      <w:rFonts w:hint="eastAsia" w:ascii="宋体" w:hAnsi="宋体" w:cs="宋体"/>
                      <w:bCs/>
                      <w:kern w:val="0"/>
                      <w:highlight w:val="none"/>
                      <w:lang w:val="en-US" w:eastAsia="zh-CN"/>
                    </w:rPr>
                    <w:t>4</w:t>
                  </w:r>
                </w:p>
              </w:tc>
              <w:tc>
                <w:tcPr>
                  <w:tcW w:w="776" w:type="pct"/>
                  <w:vAlign w:val="center"/>
                </w:tcPr>
                <w:p w14:paraId="4EB41FB0">
                  <w:pPr>
                    <w:widowControl/>
                    <w:jc w:val="center"/>
                    <w:rPr>
                      <w:rFonts w:hint="eastAsia" w:ascii="宋体" w:hAnsi="宋体" w:cs="宋体"/>
                      <w:bCs/>
                      <w:kern w:val="0"/>
                      <w:highlight w:val="none"/>
                    </w:rPr>
                  </w:pPr>
                  <w:r>
                    <w:rPr>
                      <w:rFonts w:hint="eastAsia" w:ascii="宋体" w:hAnsi="宋体" w:cs="宋体"/>
                      <w:bCs/>
                      <w:kern w:val="0"/>
                      <w:highlight w:val="none"/>
                      <w:lang w:val="en-US" w:eastAsia="zh-CN"/>
                    </w:rPr>
                    <w:t>2</w:t>
                  </w:r>
                  <w:r>
                    <w:rPr>
                      <w:rFonts w:hint="eastAsia" w:ascii="宋体" w:hAnsi="宋体" w:cs="宋体"/>
                      <w:bCs/>
                      <w:kern w:val="0"/>
                      <w:highlight w:val="none"/>
                    </w:rPr>
                    <w:t>.</w:t>
                  </w:r>
                  <w:r>
                    <w:rPr>
                      <w:rFonts w:hint="eastAsia" w:ascii="宋体" w:hAnsi="宋体" w:cs="宋体"/>
                      <w:bCs/>
                      <w:kern w:val="0"/>
                      <w:highlight w:val="none"/>
                      <w:lang w:val="en-US" w:eastAsia="zh-CN"/>
                    </w:rPr>
                    <w:t>7</w:t>
                  </w:r>
                  <w:r>
                    <w:rPr>
                      <w:rFonts w:hint="eastAsia" w:ascii="宋体" w:hAnsi="宋体" w:cs="宋体"/>
                      <w:bCs/>
                      <w:kern w:val="0"/>
                      <w:highlight w:val="none"/>
                    </w:rPr>
                    <w:t>%</w:t>
                  </w:r>
                </w:p>
              </w:tc>
            </w:tr>
            <w:tr w14:paraId="6192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D97D268">
                  <w:pPr>
                    <w:widowControl/>
                    <w:jc w:val="center"/>
                    <w:rPr>
                      <w:rFonts w:hint="eastAsia" w:ascii="宋体" w:hAnsi="宋体" w:cs="宋体"/>
                      <w:bCs/>
                      <w:kern w:val="0"/>
                    </w:rPr>
                  </w:pPr>
                </w:p>
              </w:tc>
              <w:tc>
                <w:tcPr>
                  <w:tcW w:w="1905" w:type="pct"/>
                  <w:gridSpan w:val="2"/>
                  <w:vAlign w:val="center"/>
                </w:tcPr>
                <w:p w14:paraId="2AAF7A50">
                  <w:pPr>
                    <w:widowControl/>
                    <w:jc w:val="center"/>
                    <w:rPr>
                      <w:rFonts w:hint="eastAsia" w:ascii="宋体" w:hAnsi="宋体" w:cs="宋体"/>
                      <w:bCs/>
                      <w:kern w:val="0"/>
                    </w:rPr>
                  </w:pPr>
                  <w:r>
                    <w:rPr>
                      <w:rFonts w:ascii="宋体" w:hAnsi="宋体" w:cs="宋体"/>
                      <w:bCs/>
                      <w:kern w:val="0"/>
                    </w:rPr>
                    <w:t>集中实践</w:t>
                  </w:r>
                </w:p>
              </w:tc>
              <w:tc>
                <w:tcPr>
                  <w:tcW w:w="753" w:type="pct"/>
                  <w:vAlign w:val="center"/>
                </w:tcPr>
                <w:p w14:paraId="557CDD9D">
                  <w:pPr>
                    <w:widowControl/>
                    <w:jc w:val="center"/>
                    <w:rPr>
                      <w:rFonts w:hint="eastAsia" w:ascii="宋体" w:hAnsi="宋体" w:cs="宋体"/>
                      <w:bCs/>
                      <w:kern w:val="0"/>
                    </w:rPr>
                  </w:pPr>
                  <w:r>
                    <w:rPr>
                      <w:rFonts w:hint="eastAsia" w:ascii="宋体" w:hAnsi="宋体" w:cs="宋体"/>
                      <w:bCs/>
                      <w:kern w:val="0"/>
                    </w:rPr>
                    <w:t>4</w:t>
                  </w:r>
                  <w:r>
                    <w:rPr>
                      <w:rFonts w:hint="eastAsia" w:ascii="宋体" w:hAnsi="宋体" w:cs="宋体"/>
                      <w:bCs/>
                      <w:kern w:val="0"/>
                      <w:lang w:val="en-US" w:eastAsia="zh-CN"/>
                    </w:rPr>
                    <w:t>4</w:t>
                  </w:r>
                  <w:r>
                    <w:rPr>
                      <w:rFonts w:hint="eastAsia" w:ascii="宋体" w:hAnsi="宋体" w:cs="宋体"/>
                      <w:bCs/>
                      <w:kern w:val="0"/>
                    </w:rPr>
                    <w:t>周</w:t>
                  </w:r>
                </w:p>
              </w:tc>
              <w:tc>
                <w:tcPr>
                  <w:tcW w:w="653" w:type="pct"/>
                  <w:vAlign w:val="center"/>
                </w:tcPr>
                <w:p w14:paraId="70DF84EE">
                  <w:pPr>
                    <w:widowControl/>
                    <w:jc w:val="center"/>
                    <w:rPr>
                      <w:rFonts w:hint="eastAsia" w:ascii="宋体" w:hAnsi="宋体" w:cs="宋体"/>
                      <w:bCs/>
                      <w:kern w:val="0"/>
                    </w:rPr>
                  </w:pPr>
                  <w:r>
                    <w:rPr>
                      <w:rFonts w:hint="eastAsia" w:ascii="宋体" w:hAnsi="宋体" w:cs="宋体"/>
                      <w:bCs/>
                      <w:kern w:val="0"/>
                    </w:rPr>
                    <w:t>30</w:t>
                  </w:r>
                </w:p>
              </w:tc>
              <w:tc>
                <w:tcPr>
                  <w:tcW w:w="776" w:type="pct"/>
                  <w:vAlign w:val="center"/>
                </w:tcPr>
                <w:p w14:paraId="19F19185">
                  <w:pPr>
                    <w:widowControl/>
                    <w:jc w:val="center"/>
                    <w:rPr>
                      <w:rFonts w:hint="eastAsia" w:ascii="宋体" w:hAnsi="宋体" w:cs="宋体"/>
                      <w:bCs/>
                      <w:kern w:val="0"/>
                    </w:rPr>
                  </w:pPr>
                  <w:r>
                    <w:rPr>
                      <w:rFonts w:hint="eastAsia" w:ascii="宋体" w:hAnsi="宋体" w:cs="宋体"/>
                      <w:bCs/>
                      <w:kern w:val="0"/>
                    </w:rPr>
                    <w:t>20.0%</w:t>
                  </w:r>
                </w:p>
              </w:tc>
            </w:tr>
            <w:tr w14:paraId="2B24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15" w:type="pct"/>
                  <w:gridSpan w:val="3"/>
                  <w:vAlign w:val="center"/>
                </w:tcPr>
                <w:p w14:paraId="2AC00FD7">
                  <w:pPr>
                    <w:widowControl/>
                    <w:jc w:val="center"/>
                    <w:rPr>
                      <w:rFonts w:hint="eastAsia" w:ascii="宋体" w:hAnsi="宋体" w:cs="宋体"/>
                      <w:bCs/>
                      <w:kern w:val="0"/>
                    </w:rPr>
                  </w:pPr>
                  <w:r>
                    <w:rPr>
                      <w:rFonts w:hint="eastAsia" w:ascii="宋体" w:hAnsi="宋体" w:cs="宋体"/>
                      <w:bCs/>
                      <w:kern w:val="0"/>
                    </w:rPr>
                    <w:t>合计</w:t>
                  </w:r>
                </w:p>
              </w:tc>
              <w:tc>
                <w:tcPr>
                  <w:tcW w:w="753" w:type="pct"/>
                  <w:vAlign w:val="center"/>
                </w:tcPr>
                <w:p w14:paraId="264E2BAC">
                  <w:pPr>
                    <w:widowControl/>
                    <w:jc w:val="center"/>
                    <w:rPr>
                      <w:rFonts w:hint="eastAsia" w:ascii="宋体" w:hAnsi="宋体" w:cs="宋体"/>
                      <w:bCs/>
                      <w:kern w:val="0"/>
                    </w:rPr>
                  </w:pPr>
                  <w:r>
                    <w:rPr>
                      <w:rFonts w:hint="eastAsia" w:ascii="宋体" w:hAnsi="宋体" w:cs="宋体"/>
                      <w:bCs/>
                      <w:kern w:val="0"/>
                    </w:rPr>
                    <w:t>25</w:t>
                  </w:r>
                  <w:r>
                    <w:rPr>
                      <w:rFonts w:hint="eastAsia" w:ascii="宋体" w:hAnsi="宋体" w:cs="宋体"/>
                      <w:bCs/>
                      <w:kern w:val="0"/>
                      <w:lang w:val="en-US" w:eastAsia="zh-CN"/>
                    </w:rPr>
                    <w:t>28</w:t>
                  </w:r>
                  <w:r>
                    <w:rPr>
                      <w:rFonts w:hint="eastAsia" w:ascii="宋体" w:hAnsi="宋体" w:cs="宋体"/>
                      <w:bCs/>
                      <w:kern w:val="0"/>
                    </w:rPr>
                    <w:t>+4</w:t>
                  </w:r>
                  <w:r>
                    <w:rPr>
                      <w:rFonts w:hint="eastAsia" w:ascii="宋体" w:hAnsi="宋体" w:cs="宋体"/>
                      <w:bCs/>
                      <w:kern w:val="0"/>
                      <w:lang w:val="en-US" w:eastAsia="zh-CN"/>
                    </w:rPr>
                    <w:t>4</w:t>
                  </w:r>
                  <w:r>
                    <w:rPr>
                      <w:rFonts w:hint="eastAsia" w:ascii="宋体" w:hAnsi="宋体" w:cs="宋体"/>
                      <w:bCs/>
                      <w:kern w:val="0"/>
                    </w:rPr>
                    <w:t>周</w:t>
                  </w:r>
                </w:p>
              </w:tc>
              <w:tc>
                <w:tcPr>
                  <w:tcW w:w="653" w:type="pct"/>
                  <w:vAlign w:val="center"/>
                </w:tcPr>
                <w:p w14:paraId="23D5AD3E">
                  <w:pPr>
                    <w:widowControl/>
                    <w:jc w:val="center"/>
                    <w:rPr>
                      <w:rFonts w:hint="eastAsia" w:ascii="宋体" w:hAnsi="宋体" w:cs="宋体"/>
                      <w:bCs/>
                      <w:kern w:val="0"/>
                    </w:rPr>
                  </w:pPr>
                  <w:r>
                    <w:rPr>
                      <w:rFonts w:hint="eastAsia" w:ascii="宋体" w:hAnsi="宋体" w:cs="宋体"/>
                      <w:bCs/>
                      <w:kern w:val="0"/>
                    </w:rPr>
                    <w:t>150</w:t>
                  </w:r>
                </w:p>
              </w:tc>
              <w:tc>
                <w:tcPr>
                  <w:tcW w:w="776" w:type="pct"/>
                  <w:vAlign w:val="center"/>
                </w:tcPr>
                <w:p w14:paraId="2CBC0E68">
                  <w:pPr>
                    <w:widowControl/>
                    <w:jc w:val="center"/>
                    <w:rPr>
                      <w:rFonts w:hint="eastAsia" w:ascii="宋体" w:hAnsi="宋体" w:cs="宋体"/>
                      <w:bCs/>
                      <w:kern w:val="0"/>
                    </w:rPr>
                  </w:pPr>
                  <w:r>
                    <w:rPr>
                      <w:rFonts w:hint="eastAsia" w:ascii="宋体" w:hAnsi="宋体" w:cs="宋体"/>
                      <w:bCs/>
                      <w:kern w:val="0"/>
                    </w:rPr>
                    <w:t>100%</w:t>
                  </w:r>
                </w:p>
              </w:tc>
            </w:tr>
          </w:tbl>
          <w:p w14:paraId="4DA6FD36">
            <w:pPr>
              <w:widowControl/>
              <w:jc w:val="left"/>
              <w:rPr>
                <w:rFonts w:hint="eastAsia" w:ascii="黑体" w:hAnsi="黑体" w:eastAsia="黑体" w:cs="黑体"/>
                <w:sz w:val="24"/>
                <w:szCs w:val="24"/>
              </w:rPr>
            </w:pPr>
          </w:p>
          <w:p w14:paraId="7E84913C">
            <w:pPr>
              <w:widowControl/>
              <w:jc w:val="left"/>
              <w:rPr>
                <w:rFonts w:hint="eastAsia" w:ascii="黑体" w:hAnsi="黑体" w:eastAsia="黑体" w:cs="黑体"/>
                <w:sz w:val="24"/>
                <w:szCs w:val="24"/>
              </w:rPr>
            </w:pPr>
          </w:p>
          <w:tbl>
            <w:tblPr>
              <w:tblStyle w:val="1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87"/>
              <w:gridCol w:w="1558"/>
              <w:gridCol w:w="2215"/>
            </w:tblGrid>
            <w:tr w14:paraId="53433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 w:hRule="atLeast"/>
                <w:jc w:val="center"/>
              </w:trPr>
              <w:tc>
                <w:tcPr>
                  <w:tcW w:w="3086" w:type="pct"/>
                  <w:vAlign w:val="center"/>
                </w:tcPr>
                <w:p w14:paraId="3BF0B3C1">
                  <w:pPr>
                    <w:widowControl/>
                    <w:tabs>
                      <w:tab w:val="left" w:pos="1791"/>
                    </w:tabs>
                    <w:jc w:val="center"/>
                    <w:rPr>
                      <w:rFonts w:hint="eastAsia" w:cs="黑体" w:asciiTheme="minorEastAsia" w:hAnsiTheme="minorEastAsia" w:eastAsiaTheme="minorEastAsia"/>
                      <w:b/>
                    </w:rPr>
                  </w:pPr>
                  <w:r>
                    <w:rPr>
                      <w:rFonts w:cs="黑体" w:asciiTheme="minorEastAsia" w:hAnsiTheme="minorEastAsia" w:eastAsiaTheme="minorEastAsia"/>
                      <w:b/>
                    </w:rPr>
                    <w:br w:type="page"/>
                  </w:r>
                  <w:r>
                    <w:rPr>
                      <w:rFonts w:hint="eastAsia" w:cs="黑体" w:asciiTheme="minorEastAsia" w:hAnsiTheme="minorEastAsia" w:eastAsiaTheme="minorEastAsia"/>
                      <w:b/>
                    </w:rPr>
                    <w:t>类别</w:t>
                  </w:r>
                </w:p>
              </w:tc>
              <w:tc>
                <w:tcPr>
                  <w:tcW w:w="790" w:type="pct"/>
                  <w:vAlign w:val="center"/>
                </w:tcPr>
                <w:p w14:paraId="41BFC011">
                  <w:pPr>
                    <w:widowControl/>
                    <w:tabs>
                      <w:tab w:val="left" w:pos="1791"/>
                    </w:tabs>
                    <w:jc w:val="center"/>
                    <w:rPr>
                      <w:rFonts w:hint="eastAsia" w:cs="黑体" w:asciiTheme="minorEastAsia" w:hAnsiTheme="minorEastAsia" w:eastAsiaTheme="minorEastAsia"/>
                      <w:b/>
                    </w:rPr>
                  </w:pPr>
                  <w:r>
                    <w:rPr>
                      <w:rFonts w:hint="eastAsia" w:cs="黑体" w:asciiTheme="minorEastAsia" w:hAnsiTheme="minorEastAsia" w:eastAsiaTheme="minorEastAsia"/>
                      <w:b/>
                    </w:rPr>
                    <w:t>学分</w:t>
                  </w:r>
                </w:p>
              </w:tc>
              <w:tc>
                <w:tcPr>
                  <w:tcW w:w="1123" w:type="pct"/>
                  <w:vAlign w:val="center"/>
                </w:tcPr>
                <w:p w14:paraId="21842A85">
                  <w:pPr>
                    <w:widowControl/>
                    <w:tabs>
                      <w:tab w:val="left" w:pos="1791"/>
                    </w:tabs>
                    <w:jc w:val="center"/>
                    <w:rPr>
                      <w:rFonts w:hint="eastAsia" w:cs="黑体" w:asciiTheme="minorEastAsia" w:hAnsiTheme="minorEastAsia" w:eastAsiaTheme="minorEastAsia"/>
                      <w:b/>
                    </w:rPr>
                  </w:pPr>
                  <w:r>
                    <w:rPr>
                      <w:rFonts w:hint="eastAsia" w:cs="黑体" w:asciiTheme="minorEastAsia" w:hAnsiTheme="minorEastAsia" w:eastAsiaTheme="minorEastAsia"/>
                      <w:b/>
                    </w:rPr>
                    <w:t>占总学分比例（%）</w:t>
                  </w:r>
                </w:p>
              </w:tc>
            </w:tr>
            <w:tr w14:paraId="32217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86" w:type="pct"/>
                  <w:vAlign w:val="center"/>
                </w:tcPr>
                <w:p w14:paraId="32AF3C5B">
                  <w:pPr>
                    <w:widowControl/>
                    <w:tabs>
                      <w:tab w:val="left" w:pos="1791"/>
                    </w:tabs>
                    <w:jc w:val="center"/>
                    <w:rPr>
                      <w:rFonts w:hint="eastAsia" w:ascii="宋体" w:hAnsi="宋体" w:cs="黑体"/>
                    </w:rPr>
                  </w:pPr>
                  <w:r>
                    <w:rPr>
                      <w:rFonts w:hint="eastAsia" w:ascii="宋体" w:hAnsi="宋体" w:cs="黑体"/>
                    </w:rPr>
                    <w:t>实践教学（集中实践+实验教学；实验教学含课内实验/实践和独立设置的实验）</w:t>
                  </w:r>
                </w:p>
              </w:tc>
              <w:tc>
                <w:tcPr>
                  <w:tcW w:w="790" w:type="pct"/>
                  <w:vAlign w:val="center"/>
                </w:tcPr>
                <w:p w14:paraId="53588C52">
                  <w:pPr>
                    <w:widowControl/>
                    <w:tabs>
                      <w:tab w:val="left" w:pos="1791"/>
                    </w:tabs>
                    <w:jc w:val="center"/>
                    <w:rPr>
                      <w:rFonts w:hint="eastAsia" w:ascii="宋体" w:hAnsi="宋体" w:eastAsia="宋体" w:cs="黑体"/>
                      <w:lang w:eastAsia="zh-CN"/>
                    </w:rPr>
                  </w:pPr>
                  <w:r>
                    <w:rPr>
                      <w:rFonts w:hint="eastAsia" w:ascii="宋体" w:hAnsi="宋体" w:cs="黑体"/>
                    </w:rPr>
                    <w:t>3</w:t>
                  </w:r>
                  <w:r>
                    <w:rPr>
                      <w:rFonts w:hint="eastAsia" w:ascii="宋体" w:hAnsi="宋体" w:cs="黑体"/>
                      <w:lang w:val="en-US" w:eastAsia="zh-CN"/>
                    </w:rPr>
                    <w:t>4</w:t>
                  </w:r>
                </w:p>
              </w:tc>
              <w:tc>
                <w:tcPr>
                  <w:tcW w:w="1123" w:type="pct"/>
                  <w:vAlign w:val="center"/>
                </w:tcPr>
                <w:p w14:paraId="0FDF40A7">
                  <w:pPr>
                    <w:widowControl/>
                    <w:tabs>
                      <w:tab w:val="left" w:pos="1791"/>
                    </w:tabs>
                    <w:jc w:val="center"/>
                    <w:rPr>
                      <w:rFonts w:hint="eastAsia" w:ascii="宋体" w:hAnsi="宋体" w:cs="黑体"/>
                    </w:rPr>
                  </w:pPr>
                  <w:r>
                    <w:rPr>
                      <w:rFonts w:hint="eastAsia" w:ascii="宋体" w:hAnsi="宋体" w:cs="黑体"/>
                    </w:rPr>
                    <w:t>2</w:t>
                  </w:r>
                  <w:r>
                    <w:rPr>
                      <w:rFonts w:hint="eastAsia" w:ascii="宋体" w:hAnsi="宋体" w:cs="黑体"/>
                      <w:lang w:val="en-US" w:eastAsia="zh-CN"/>
                    </w:rPr>
                    <w:t>2</w:t>
                  </w:r>
                  <w:r>
                    <w:rPr>
                      <w:rFonts w:hint="eastAsia" w:ascii="宋体" w:hAnsi="宋体" w:cs="黑体"/>
                    </w:rPr>
                    <w:t>.</w:t>
                  </w:r>
                  <w:r>
                    <w:rPr>
                      <w:rFonts w:hint="eastAsia" w:ascii="宋体" w:hAnsi="宋体" w:cs="黑体"/>
                      <w:lang w:val="en-US" w:eastAsia="zh-CN"/>
                    </w:rPr>
                    <w:t>7</w:t>
                  </w:r>
                  <w:r>
                    <w:rPr>
                      <w:rFonts w:hint="eastAsia" w:ascii="宋体" w:hAnsi="宋体" w:cs="黑体"/>
                    </w:rPr>
                    <w:t>%</w:t>
                  </w:r>
                </w:p>
              </w:tc>
            </w:tr>
          </w:tbl>
          <w:p w14:paraId="41D0CF75">
            <w:pPr>
              <w:widowControl/>
              <w:jc w:val="left"/>
              <w:rPr>
                <w:rFonts w:hint="eastAsia" w:ascii="黑体" w:hAnsi="黑体" w:eastAsia="黑体" w:cs="黑体"/>
                <w:sz w:val="24"/>
                <w:szCs w:val="24"/>
              </w:rPr>
            </w:pPr>
            <w:r>
              <w:rPr>
                <w:rFonts w:ascii="黑体" w:hAnsi="黑体" w:eastAsia="黑体" w:cs="黑体"/>
                <w:sz w:val="24"/>
                <w:szCs w:val="24"/>
              </w:rPr>
              <w:br w:type="page"/>
            </w:r>
          </w:p>
          <w:p w14:paraId="1576FC53">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八、</w:t>
            </w:r>
            <w:r>
              <w:rPr>
                <w:rFonts w:ascii="黑体" w:hAnsi="黑体" w:eastAsia="黑体" w:cs="黑体"/>
                <w:sz w:val="24"/>
                <w:szCs w:val="24"/>
              </w:rPr>
              <w:t>课程</w:t>
            </w:r>
            <w:r>
              <w:rPr>
                <w:rFonts w:hint="eastAsia" w:ascii="黑体" w:hAnsi="黑体" w:eastAsia="黑体" w:cs="黑体"/>
                <w:sz w:val="24"/>
                <w:szCs w:val="24"/>
              </w:rPr>
              <w:t>计划表</w:t>
            </w:r>
          </w:p>
          <w:p w14:paraId="18A7A568">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（一）通识教育课程</w:t>
            </w:r>
          </w:p>
          <w:p w14:paraId="1B20275C">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1.通识教育必修课程</w:t>
            </w:r>
          </w:p>
          <w:tbl>
            <w:tblPr>
              <w:tblStyle w:val="11"/>
              <w:tblW w:w="502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432"/>
              <w:gridCol w:w="727"/>
              <w:gridCol w:w="696"/>
              <w:gridCol w:w="652"/>
              <w:gridCol w:w="719"/>
              <w:gridCol w:w="703"/>
              <w:gridCol w:w="644"/>
              <w:gridCol w:w="668"/>
              <w:gridCol w:w="676"/>
              <w:gridCol w:w="511"/>
              <w:gridCol w:w="727"/>
              <w:gridCol w:w="696"/>
            </w:tblGrid>
            <w:tr w14:paraId="4AA60D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482" w:type="pct"/>
                  <w:vMerge w:val="restart"/>
                  <w:vAlign w:val="center"/>
                </w:tcPr>
                <w:p w14:paraId="237BC3D5">
                  <w:pPr>
                    <w:spacing w:line="240" w:lineRule="exact"/>
                    <w:jc w:val="center"/>
                    <w:rPr>
                      <w:rFonts w:hint="eastAsia" w:ascii="宋体" w:hAnsi="宋体"/>
                    </w:rPr>
                  </w:pPr>
                  <w:r>
                    <w:rPr>
                      <w:rFonts w:ascii="宋体" w:hAnsi="宋体"/>
                    </w:rPr>
                    <w:t>课程</w:t>
                  </w:r>
                </w:p>
                <w:p w14:paraId="422E456F">
                  <w:pPr>
                    <w:spacing w:line="240" w:lineRule="exact"/>
                    <w:jc w:val="center"/>
                    <w:rPr>
                      <w:rFonts w:hint="eastAsia" w:ascii="宋体" w:hAnsi="宋体"/>
                    </w:rPr>
                  </w:pPr>
                  <w:r>
                    <w:rPr>
                      <w:rFonts w:ascii="宋体" w:hAnsi="宋体"/>
                    </w:rPr>
                    <w:t>代码</w:t>
                  </w:r>
                </w:p>
              </w:tc>
              <w:tc>
                <w:tcPr>
                  <w:tcW w:w="732" w:type="pct"/>
                  <w:vMerge w:val="restart"/>
                  <w:vAlign w:val="center"/>
                </w:tcPr>
                <w:p w14:paraId="3ACD1276">
                  <w:pPr>
                    <w:spacing w:line="240" w:lineRule="exact"/>
                    <w:jc w:val="center"/>
                    <w:rPr>
                      <w:rFonts w:hint="eastAsia" w:ascii="宋体" w:hAnsi="宋体"/>
                    </w:rPr>
                  </w:pPr>
                  <w:r>
                    <w:rPr>
                      <w:rFonts w:ascii="宋体" w:hAnsi="宋体"/>
                    </w:rPr>
                    <w:t>课程名称</w:t>
                  </w:r>
                </w:p>
              </w:tc>
              <w:tc>
                <w:tcPr>
                  <w:tcW w:w="1420" w:type="pct"/>
                  <w:gridSpan w:val="4"/>
                  <w:vAlign w:val="center"/>
                </w:tcPr>
                <w:p w14:paraId="3F42A2C2">
                  <w:pPr>
                    <w:spacing w:line="240" w:lineRule="exact"/>
                    <w:jc w:val="center"/>
                    <w:rPr>
                      <w:rFonts w:hint="eastAsia" w:ascii="宋体" w:hAnsi="宋体"/>
                    </w:rPr>
                  </w:pPr>
                  <w:r>
                    <w:rPr>
                      <w:rFonts w:ascii="宋体" w:hAnsi="宋体"/>
                    </w:rPr>
                    <w:t>学分</w:t>
                  </w:r>
                </w:p>
              </w:tc>
              <w:tc>
                <w:tcPr>
                  <w:tcW w:w="1398" w:type="pct"/>
                  <w:gridSpan w:val="4"/>
                  <w:vAlign w:val="center"/>
                </w:tcPr>
                <w:p w14:paraId="2FAF7530">
                  <w:pPr>
                    <w:spacing w:line="240" w:lineRule="exact"/>
                    <w:jc w:val="center"/>
                    <w:rPr>
                      <w:rFonts w:hint="eastAsia" w:ascii="宋体" w:hAnsi="宋体"/>
                    </w:rPr>
                  </w:pPr>
                  <w:r>
                    <w:rPr>
                      <w:rFonts w:ascii="宋体" w:hAnsi="宋体"/>
                    </w:rPr>
                    <w:t>学时</w:t>
                  </w:r>
                </w:p>
              </w:tc>
              <w:tc>
                <w:tcPr>
                  <w:tcW w:w="268" w:type="pct"/>
                  <w:vMerge w:val="restart"/>
                  <w:vAlign w:val="center"/>
                </w:tcPr>
                <w:p w14:paraId="00E3CF86">
                  <w:pPr>
                    <w:spacing w:line="240" w:lineRule="exact"/>
                    <w:jc w:val="center"/>
                    <w:rPr>
                      <w:rFonts w:hint="eastAsia" w:ascii="宋体" w:hAnsi="宋体"/>
                    </w:rPr>
                  </w:pPr>
                  <w:r>
                    <w:rPr>
                      <w:rFonts w:ascii="宋体" w:hAnsi="宋体"/>
                    </w:rPr>
                    <w:t>学期</w:t>
                  </w:r>
                </w:p>
              </w:tc>
              <w:tc>
                <w:tcPr>
                  <w:tcW w:w="377" w:type="pct"/>
                  <w:vMerge w:val="restart"/>
                  <w:vAlign w:val="center"/>
                </w:tcPr>
                <w:p w14:paraId="03CD568B">
                  <w:pPr>
                    <w:spacing w:line="240" w:lineRule="exact"/>
                    <w:jc w:val="center"/>
                    <w:rPr>
                      <w:rFonts w:hint="eastAsia" w:ascii="宋体" w:hAnsi="宋体"/>
                    </w:rPr>
                  </w:pPr>
                  <w:r>
                    <w:rPr>
                      <w:rFonts w:hint="eastAsia" w:ascii="宋体" w:hAnsi="宋体"/>
                    </w:rPr>
                    <w:t>考核方式</w:t>
                  </w:r>
                </w:p>
              </w:tc>
              <w:tc>
                <w:tcPr>
                  <w:tcW w:w="321" w:type="pct"/>
                  <w:vMerge w:val="restart"/>
                  <w:vAlign w:val="center"/>
                </w:tcPr>
                <w:p w14:paraId="09E02D56">
                  <w:pPr>
                    <w:spacing w:line="240" w:lineRule="exact"/>
                    <w:jc w:val="center"/>
                    <w:rPr>
                      <w:rFonts w:hint="eastAsia" w:ascii="宋体" w:hAnsi="宋体"/>
                    </w:rPr>
                  </w:pPr>
                  <w:r>
                    <w:rPr>
                      <w:rFonts w:hint="eastAsia" w:ascii="宋体" w:hAnsi="宋体"/>
                    </w:rPr>
                    <w:t>开课单位代码</w:t>
                  </w:r>
                </w:p>
              </w:tc>
            </w:tr>
            <w:tr w14:paraId="6A917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482" w:type="pct"/>
                  <w:vMerge w:val="continue"/>
                  <w:vAlign w:val="center"/>
                </w:tcPr>
                <w:p w14:paraId="08985DC3">
                  <w:pPr>
                    <w:spacing w:line="240" w:lineRule="exact"/>
                    <w:jc w:val="center"/>
                    <w:rPr>
                      <w:rFonts w:hint="eastAsia" w:ascii="宋体" w:hAnsi="宋体"/>
                    </w:rPr>
                  </w:pPr>
                </w:p>
              </w:tc>
              <w:tc>
                <w:tcPr>
                  <w:tcW w:w="732" w:type="pct"/>
                  <w:vMerge w:val="continue"/>
                  <w:vAlign w:val="center"/>
                </w:tcPr>
                <w:p w14:paraId="12BCA0F1">
                  <w:pPr>
                    <w:spacing w:line="240" w:lineRule="exact"/>
                    <w:jc w:val="center"/>
                    <w:rPr>
                      <w:rFonts w:hint="eastAsia" w:ascii="宋体" w:hAnsi="宋体"/>
                    </w:rPr>
                  </w:pPr>
                </w:p>
              </w:tc>
              <w:tc>
                <w:tcPr>
                  <w:tcW w:w="377" w:type="pct"/>
                  <w:vAlign w:val="center"/>
                </w:tcPr>
                <w:p w14:paraId="48152701">
                  <w:pPr>
                    <w:spacing w:line="240" w:lineRule="exact"/>
                    <w:jc w:val="center"/>
                    <w:rPr>
                      <w:rFonts w:hint="eastAsia" w:ascii="宋体" w:hAnsi="宋体"/>
                    </w:rPr>
                  </w:pPr>
                  <w:r>
                    <w:rPr>
                      <w:rFonts w:hint="eastAsia" w:ascii="宋体" w:hAnsi="宋体"/>
                    </w:rPr>
                    <w:t>总计</w:t>
                  </w:r>
                </w:p>
              </w:tc>
              <w:tc>
                <w:tcPr>
                  <w:tcW w:w="331" w:type="pct"/>
                  <w:vAlign w:val="center"/>
                </w:tcPr>
                <w:p w14:paraId="51140997">
                  <w:pPr>
                    <w:spacing w:line="240" w:lineRule="exact"/>
                    <w:jc w:val="center"/>
                    <w:rPr>
                      <w:rFonts w:hint="eastAsia" w:ascii="宋体" w:hAnsi="宋体"/>
                    </w:rPr>
                  </w:pPr>
                  <w:r>
                    <w:rPr>
                      <w:rFonts w:hint="eastAsia" w:ascii="宋体" w:hAnsi="宋体"/>
                    </w:rPr>
                    <w:t>理论</w:t>
                  </w:r>
                </w:p>
              </w:tc>
              <w:tc>
                <w:tcPr>
                  <w:tcW w:w="339" w:type="pct"/>
                  <w:vAlign w:val="center"/>
                </w:tcPr>
                <w:p w14:paraId="6CCEBA31">
                  <w:pPr>
                    <w:spacing w:line="240" w:lineRule="exact"/>
                    <w:jc w:val="center"/>
                    <w:rPr>
                      <w:rFonts w:hint="eastAsia" w:ascii="宋体" w:hAnsi="宋体"/>
                    </w:rPr>
                  </w:pPr>
                  <w:r>
                    <w:rPr>
                      <w:rFonts w:hint="eastAsia" w:ascii="宋体" w:hAnsi="宋体"/>
                    </w:rPr>
                    <w:t>实验</w:t>
                  </w:r>
                </w:p>
              </w:tc>
              <w:tc>
                <w:tcPr>
                  <w:tcW w:w="372" w:type="pct"/>
                  <w:vAlign w:val="center"/>
                </w:tcPr>
                <w:p w14:paraId="7B4AEF19">
                  <w:pPr>
                    <w:spacing w:line="240" w:lineRule="exact"/>
                    <w:jc w:val="center"/>
                    <w:rPr>
                      <w:rFonts w:hint="eastAsia" w:ascii="宋体" w:hAnsi="宋体"/>
                    </w:rPr>
                  </w:pPr>
                  <w:r>
                    <w:rPr>
                      <w:rFonts w:hint="eastAsia" w:ascii="宋体" w:hAnsi="宋体"/>
                    </w:rPr>
                    <w:t>实践</w:t>
                  </w:r>
                </w:p>
              </w:tc>
              <w:tc>
                <w:tcPr>
                  <w:tcW w:w="365" w:type="pct"/>
                  <w:vAlign w:val="center"/>
                </w:tcPr>
                <w:p w14:paraId="74671224">
                  <w:pPr>
                    <w:spacing w:line="240" w:lineRule="exact"/>
                    <w:jc w:val="center"/>
                    <w:rPr>
                      <w:rFonts w:hint="eastAsia" w:ascii="宋体" w:hAnsi="宋体"/>
                    </w:rPr>
                  </w:pPr>
                  <w:r>
                    <w:rPr>
                      <w:rFonts w:hint="eastAsia" w:ascii="宋体" w:hAnsi="宋体"/>
                    </w:rPr>
                    <w:t>总计</w:t>
                  </w:r>
                </w:p>
              </w:tc>
              <w:tc>
                <w:tcPr>
                  <w:tcW w:w="335" w:type="pct"/>
                  <w:vAlign w:val="center"/>
                </w:tcPr>
                <w:p w14:paraId="7BA72D8D">
                  <w:pPr>
                    <w:spacing w:line="240" w:lineRule="exact"/>
                    <w:jc w:val="center"/>
                    <w:rPr>
                      <w:rFonts w:hint="eastAsia" w:ascii="宋体" w:hAnsi="宋体"/>
                    </w:rPr>
                  </w:pPr>
                  <w:r>
                    <w:rPr>
                      <w:rFonts w:ascii="宋体" w:hAnsi="宋体"/>
                    </w:rPr>
                    <w:t>理论</w:t>
                  </w:r>
                </w:p>
              </w:tc>
              <w:tc>
                <w:tcPr>
                  <w:tcW w:w="347" w:type="pct"/>
                  <w:vAlign w:val="center"/>
                </w:tcPr>
                <w:p w14:paraId="23AD6AE1">
                  <w:pPr>
                    <w:spacing w:line="240" w:lineRule="exact"/>
                    <w:jc w:val="center"/>
                    <w:rPr>
                      <w:rFonts w:hint="eastAsia" w:ascii="宋体" w:hAnsi="宋体"/>
                    </w:rPr>
                  </w:pPr>
                  <w:r>
                    <w:rPr>
                      <w:rFonts w:ascii="宋体" w:hAnsi="宋体"/>
                    </w:rPr>
                    <w:t>实验</w:t>
                  </w:r>
                </w:p>
              </w:tc>
              <w:tc>
                <w:tcPr>
                  <w:tcW w:w="349" w:type="pct"/>
                  <w:vAlign w:val="center"/>
                </w:tcPr>
                <w:p w14:paraId="1981457A">
                  <w:pPr>
                    <w:spacing w:line="240" w:lineRule="exact"/>
                    <w:jc w:val="center"/>
                    <w:rPr>
                      <w:rFonts w:hint="eastAsia" w:ascii="宋体" w:hAnsi="宋体"/>
                    </w:rPr>
                  </w:pPr>
                  <w:r>
                    <w:rPr>
                      <w:rFonts w:hint="eastAsia" w:ascii="宋体" w:hAnsi="宋体"/>
                    </w:rPr>
                    <w:t>实践</w:t>
                  </w:r>
                </w:p>
              </w:tc>
              <w:tc>
                <w:tcPr>
                  <w:tcW w:w="268" w:type="pct"/>
                  <w:vMerge w:val="continue"/>
                  <w:vAlign w:val="center"/>
                </w:tcPr>
                <w:p w14:paraId="6BBA02E5">
                  <w:pPr>
                    <w:spacing w:line="240" w:lineRule="exact"/>
                    <w:jc w:val="center"/>
                    <w:rPr>
                      <w:rFonts w:hint="eastAsia" w:ascii="宋体" w:hAnsi="宋体"/>
                    </w:rPr>
                  </w:pPr>
                </w:p>
              </w:tc>
              <w:tc>
                <w:tcPr>
                  <w:tcW w:w="377" w:type="pct"/>
                  <w:vMerge w:val="continue"/>
                  <w:vAlign w:val="center"/>
                </w:tcPr>
                <w:p w14:paraId="046B6E02">
                  <w:pPr>
                    <w:spacing w:line="240" w:lineRule="exact"/>
                    <w:jc w:val="center"/>
                    <w:rPr>
                      <w:rFonts w:hint="eastAsia" w:ascii="宋体" w:hAnsi="宋体"/>
                    </w:rPr>
                  </w:pPr>
                </w:p>
              </w:tc>
              <w:tc>
                <w:tcPr>
                  <w:tcW w:w="321" w:type="pct"/>
                  <w:vMerge w:val="continue"/>
                  <w:vAlign w:val="center"/>
                </w:tcPr>
                <w:p w14:paraId="361F703D">
                  <w:pPr>
                    <w:spacing w:line="240" w:lineRule="exact"/>
                    <w:jc w:val="center"/>
                    <w:rPr>
                      <w:rFonts w:hint="eastAsia" w:ascii="宋体" w:hAnsi="宋体"/>
                    </w:rPr>
                  </w:pPr>
                </w:p>
              </w:tc>
            </w:tr>
            <w:tr w14:paraId="0B187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DB3290F">
                  <w:pPr>
                    <w:spacing w:line="240" w:lineRule="exact"/>
                    <w:jc w:val="center"/>
                    <w:rPr>
                      <w:rFonts w:hint="eastAsia" w:ascii="宋体" w:hAnsi="宋体" w:cs="宋体"/>
                    </w:rPr>
                  </w:pPr>
                  <w:r>
                    <w:rPr>
                      <w:rFonts w:ascii="宋体" w:hAnsi="宋体" w:cs="宋体"/>
                    </w:rPr>
                    <w:t>1610507</w:t>
                  </w:r>
                </w:p>
              </w:tc>
              <w:tc>
                <w:tcPr>
                  <w:tcW w:w="732" w:type="pct"/>
                  <w:vAlign w:val="center"/>
                </w:tcPr>
                <w:p w14:paraId="423171FF">
                  <w:pPr>
                    <w:spacing w:line="240" w:lineRule="exact"/>
                    <w:jc w:val="center"/>
                    <w:rPr>
                      <w:rFonts w:ascii="宋体" w:cs="宋体"/>
                    </w:rPr>
                  </w:pPr>
                  <w:r>
                    <w:rPr>
                      <w:rFonts w:hint="eastAsia" w:ascii="宋体" w:hAnsi="宋体" w:cs="宋体"/>
                    </w:rPr>
                    <w:t>思想道德与法治</w:t>
                  </w:r>
                </w:p>
              </w:tc>
              <w:tc>
                <w:tcPr>
                  <w:tcW w:w="377" w:type="pct"/>
                  <w:vAlign w:val="center"/>
                </w:tcPr>
                <w:p w14:paraId="4B0C370C">
                  <w:pPr>
                    <w:spacing w:line="240" w:lineRule="exact"/>
                    <w:jc w:val="center"/>
                    <w:rPr>
                      <w:rFonts w:ascii="宋体" w:cs="宋体"/>
                    </w:rPr>
                  </w:pPr>
                  <w:r>
                    <w:rPr>
                      <w:rFonts w:ascii="宋体" w:hAnsi="宋体" w:cs="宋体"/>
                    </w:rPr>
                    <w:t>2.5</w:t>
                  </w:r>
                </w:p>
              </w:tc>
              <w:tc>
                <w:tcPr>
                  <w:tcW w:w="331" w:type="pct"/>
                  <w:vAlign w:val="center"/>
                </w:tcPr>
                <w:p w14:paraId="1E980E68">
                  <w:pPr>
                    <w:spacing w:line="240" w:lineRule="exact"/>
                    <w:jc w:val="center"/>
                    <w:rPr>
                      <w:rFonts w:hint="eastAsia" w:ascii="宋体" w:hAnsi="宋体" w:cs="宋体"/>
                    </w:rPr>
                  </w:pPr>
                  <w:r>
                    <w:rPr>
                      <w:rFonts w:ascii="宋体" w:hAnsi="宋体" w:cs="宋体"/>
                    </w:rPr>
                    <w:t>2.5</w:t>
                  </w:r>
                </w:p>
              </w:tc>
              <w:tc>
                <w:tcPr>
                  <w:tcW w:w="339" w:type="pct"/>
                  <w:vAlign w:val="center"/>
                </w:tcPr>
                <w:p w14:paraId="1C73BB86">
                  <w:pPr>
                    <w:spacing w:line="240" w:lineRule="exact"/>
                    <w:jc w:val="center"/>
                    <w:rPr>
                      <w:rFonts w:hint="eastAsia" w:ascii="宋体" w:hAnsi="宋体" w:cs="宋体"/>
                    </w:rPr>
                  </w:pPr>
                </w:p>
              </w:tc>
              <w:tc>
                <w:tcPr>
                  <w:tcW w:w="372" w:type="pct"/>
                  <w:vAlign w:val="center"/>
                </w:tcPr>
                <w:p w14:paraId="2305ADBC">
                  <w:pPr>
                    <w:spacing w:line="240" w:lineRule="exact"/>
                    <w:jc w:val="center"/>
                    <w:rPr>
                      <w:rFonts w:hint="eastAsia" w:ascii="宋体" w:hAnsi="宋体" w:cs="宋体"/>
                    </w:rPr>
                  </w:pPr>
                </w:p>
              </w:tc>
              <w:tc>
                <w:tcPr>
                  <w:tcW w:w="365" w:type="pct"/>
                  <w:vAlign w:val="center"/>
                </w:tcPr>
                <w:p w14:paraId="7FE2D80B">
                  <w:pPr>
                    <w:spacing w:line="240" w:lineRule="exact"/>
                    <w:jc w:val="center"/>
                    <w:rPr>
                      <w:rFonts w:ascii="宋体" w:cs="宋体"/>
                    </w:rPr>
                  </w:pPr>
                  <w:r>
                    <w:rPr>
                      <w:rFonts w:ascii="宋体" w:hAnsi="宋体" w:cs="宋体"/>
                    </w:rPr>
                    <w:t>40</w:t>
                  </w:r>
                </w:p>
              </w:tc>
              <w:tc>
                <w:tcPr>
                  <w:tcW w:w="335" w:type="pct"/>
                  <w:vAlign w:val="center"/>
                </w:tcPr>
                <w:p w14:paraId="422FC949">
                  <w:pPr>
                    <w:spacing w:line="240" w:lineRule="exact"/>
                    <w:jc w:val="center"/>
                    <w:rPr>
                      <w:rFonts w:ascii="宋体" w:cs="宋体"/>
                    </w:rPr>
                  </w:pPr>
                  <w:r>
                    <w:rPr>
                      <w:rFonts w:ascii="宋体" w:hAnsi="宋体" w:cs="宋体"/>
                    </w:rPr>
                    <w:t>40</w:t>
                  </w:r>
                </w:p>
              </w:tc>
              <w:tc>
                <w:tcPr>
                  <w:tcW w:w="347" w:type="pct"/>
                  <w:vAlign w:val="center"/>
                </w:tcPr>
                <w:p w14:paraId="6E4D4689">
                  <w:pPr>
                    <w:spacing w:line="240" w:lineRule="exact"/>
                    <w:jc w:val="center"/>
                    <w:rPr>
                      <w:rFonts w:hint="eastAsia" w:ascii="宋体" w:hAnsi="宋体" w:cs="宋体"/>
                    </w:rPr>
                  </w:pPr>
                </w:p>
              </w:tc>
              <w:tc>
                <w:tcPr>
                  <w:tcW w:w="349" w:type="pct"/>
                  <w:vAlign w:val="center"/>
                </w:tcPr>
                <w:p w14:paraId="47855FAF">
                  <w:pPr>
                    <w:spacing w:line="240" w:lineRule="exact"/>
                    <w:jc w:val="center"/>
                    <w:rPr>
                      <w:rFonts w:hint="eastAsia" w:ascii="宋体" w:hAnsi="宋体" w:cs="宋体"/>
                    </w:rPr>
                  </w:pPr>
                </w:p>
              </w:tc>
              <w:tc>
                <w:tcPr>
                  <w:tcW w:w="268" w:type="pct"/>
                  <w:vAlign w:val="center"/>
                </w:tcPr>
                <w:p w14:paraId="718DF1BB">
                  <w:pPr>
                    <w:spacing w:line="240" w:lineRule="exact"/>
                    <w:jc w:val="center"/>
                    <w:rPr>
                      <w:rFonts w:ascii="宋体" w:cs="宋体"/>
                    </w:rPr>
                  </w:pPr>
                  <w:r>
                    <w:rPr>
                      <w:rFonts w:ascii="宋体" w:hAnsi="宋体" w:cs="宋体"/>
                    </w:rPr>
                    <w:t>1</w:t>
                  </w:r>
                </w:p>
              </w:tc>
              <w:tc>
                <w:tcPr>
                  <w:tcW w:w="377" w:type="pct"/>
                  <w:vAlign w:val="center"/>
                </w:tcPr>
                <w:p w14:paraId="14522AED">
                  <w:pPr>
                    <w:spacing w:line="240" w:lineRule="exact"/>
                    <w:jc w:val="center"/>
                    <w:rPr>
                      <w:rFonts w:ascii="宋体" w:cs="宋体"/>
                    </w:rPr>
                  </w:pPr>
                  <w:r>
                    <w:rPr>
                      <w:rFonts w:hint="eastAsia" w:ascii="宋体" w:cs="宋体"/>
                    </w:rPr>
                    <w:t>考查</w:t>
                  </w:r>
                </w:p>
              </w:tc>
              <w:tc>
                <w:tcPr>
                  <w:tcW w:w="321" w:type="pct"/>
                  <w:vMerge w:val="restart"/>
                  <w:vAlign w:val="center"/>
                </w:tcPr>
                <w:p w14:paraId="37DC4058">
                  <w:pPr>
                    <w:spacing w:line="240" w:lineRule="exact"/>
                    <w:jc w:val="center"/>
                    <w:rPr>
                      <w:rFonts w:ascii="宋体" w:cs="宋体"/>
                    </w:rPr>
                  </w:pPr>
                  <w:r>
                    <w:rPr>
                      <w:rFonts w:hint="eastAsia" w:ascii="宋体" w:cs="宋体"/>
                    </w:rPr>
                    <w:t>4500</w:t>
                  </w:r>
                </w:p>
              </w:tc>
            </w:tr>
            <w:tr w14:paraId="55299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2F013065">
                  <w:pPr>
                    <w:spacing w:line="240" w:lineRule="exact"/>
                    <w:jc w:val="center"/>
                    <w:rPr>
                      <w:rFonts w:hint="eastAsia" w:ascii="宋体" w:hAnsi="宋体" w:cs="宋体"/>
                    </w:rPr>
                  </w:pPr>
                  <w:r>
                    <w:rPr>
                      <w:rFonts w:ascii="宋体" w:hAnsi="宋体" w:cs="宋体"/>
                    </w:rPr>
                    <w:t>1610503</w:t>
                  </w:r>
                </w:p>
              </w:tc>
              <w:tc>
                <w:tcPr>
                  <w:tcW w:w="732" w:type="pct"/>
                  <w:vAlign w:val="center"/>
                </w:tcPr>
                <w:p w14:paraId="446D83A4">
                  <w:pPr>
                    <w:spacing w:line="240" w:lineRule="exact"/>
                    <w:jc w:val="center"/>
                    <w:rPr>
                      <w:rFonts w:hint="eastAsia" w:ascii="宋体" w:hAnsi="宋体" w:cs="宋体"/>
                    </w:rPr>
                  </w:pPr>
                  <w:r>
                    <w:rPr>
                      <w:rFonts w:hint="eastAsia" w:ascii="宋体" w:hAnsi="宋体" w:cs="宋体"/>
                    </w:rPr>
                    <w:t>中国近现代史纲要</w:t>
                  </w:r>
                </w:p>
              </w:tc>
              <w:tc>
                <w:tcPr>
                  <w:tcW w:w="377" w:type="pct"/>
                  <w:vAlign w:val="center"/>
                </w:tcPr>
                <w:p w14:paraId="6CA3A9F3">
                  <w:pPr>
                    <w:spacing w:line="240" w:lineRule="exact"/>
                    <w:jc w:val="center"/>
                    <w:rPr>
                      <w:rFonts w:ascii="宋体" w:cs="宋体"/>
                    </w:rPr>
                  </w:pPr>
                  <w:r>
                    <w:rPr>
                      <w:rFonts w:ascii="宋体" w:hAnsi="宋体" w:cs="宋体"/>
                    </w:rPr>
                    <w:t>2.5</w:t>
                  </w:r>
                </w:p>
              </w:tc>
              <w:tc>
                <w:tcPr>
                  <w:tcW w:w="331" w:type="pct"/>
                  <w:vAlign w:val="center"/>
                </w:tcPr>
                <w:p w14:paraId="0964E5C1">
                  <w:pPr>
                    <w:spacing w:line="240" w:lineRule="exact"/>
                    <w:jc w:val="center"/>
                    <w:rPr>
                      <w:rFonts w:hint="eastAsia" w:ascii="宋体" w:hAnsi="宋体" w:cs="宋体"/>
                    </w:rPr>
                  </w:pPr>
                  <w:r>
                    <w:rPr>
                      <w:rFonts w:ascii="宋体" w:hAnsi="宋体" w:cs="宋体"/>
                    </w:rPr>
                    <w:t>2.5</w:t>
                  </w:r>
                </w:p>
              </w:tc>
              <w:tc>
                <w:tcPr>
                  <w:tcW w:w="339" w:type="pct"/>
                  <w:vAlign w:val="center"/>
                </w:tcPr>
                <w:p w14:paraId="160E8C6A">
                  <w:pPr>
                    <w:spacing w:line="240" w:lineRule="exact"/>
                    <w:jc w:val="center"/>
                    <w:rPr>
                      <w:rFonts w:hint="eastAsia" w:ascii="宋体" w:hAnsi="宋体" w:cs="宋体"/>
                    </w:rPr>
                  </w:pPr>
                </w:p>
              </w:tc>
              <w:tc>
                <w:tcPr>
                  <w:tcW w:w="372" w:type="pct"/>
                  <w:vAlign w:val="center"/>
                </w:tcPr>
                <w:p w14:paraId="4851A029">
                  <w:pPr>
                    <w:spacing w:line="240" w:lineRule="exact"/>
                    <w:jc w:val="center"/>
                    <w:rPr>
                      <w:rFonts w:hint="eastAsia" w:ascii="宋体" w:hAnsi="宋体" w:cs="宋体"/>
                    </w:rPr>
                  </w:pPr>
                </w:p>
              </w:tc>
              <w:tc>
                <w:tcPr>
                  <w:tcW w:w="365" w:type="pct"/>
                  <w:vAlign w:val="center"/>
                </w:tcPr>
                <w:p w14:paraId="7212F95E">
                  <w:pPr>
                    <w:spacing w:line="240" w:lineRule="exact"/>
                    <w:jc w:val="center"/>
                    <w:rPr>
                      <w:rFonts w:ascii="宋体" w:cs="宋体"/>
                    </w:rPr>
                  </w:pPr>
                  <w:r>
                    <w:rPr>
                      <w:rFonts w:ascii="宋体" w:hAnsi="宋体" w:cs="宋体"/>
                    </w:rPr>
                    <w:t>40</w:t>
                  </w:r>
                </w:p>
              </w:tc>
              <w:tc>
                <w:tcPr>
                  <w:tcW w:w="335" w:type="pct"/>
                  <w:vAlign w:val="center"/>
                </w:tcPr>
                <w:p w14:paraId="12E869CB">
                  <w:pPr>
                    <w:spacing w:line="240" w:lineRule="exact"/>
                    <w:jc w:val="center"/>
                    <w:rPr>
                      <w:rFonts w:ascii="宋体" w:cs="宋体"/>
                    </w:rPr>
                  </w:pPr>
                  <w:r>
                    <w:rPr>
                      <w:rFonts w:ascii="宋体" w:hAnsi="宋体" w:cs="宋体"/>
                    </w:rPr>
                    <w:t>40</w:t>
                  </w:r>
                </w:p>
              </w:tc>
              <w:tc>
                <w:tcPr>
                  <w:tcW w:w="347" w:type="pct"/>
                  <w:vAlign w:val="center"/>
                </w:tcPr>
                <w:p w14:paraId="312C8E58">
                  <w:pPr>
                    <w:spacing w:line="240" w:lineRule="exact"/>
                    <w:jc w:val="center"/>
                    <w:rPr>
                      <w:rFonts w:hint="eastAsia" w:ascii="宋体" w:hAnsi="宋体" w:cs="宋体"/>
                    </w:rPr>
                  </w:pPr>
                </w:p>
              </w:tc>
              <w:tc>
                <w:tcPr>
                  <w:tcW w:w="349" w:type="pct"/>
                  <w:vAlign w:val="center"/>
                </w:tcPr>
                <w:p w14:paraId="7A5D0CD7">
                  <w:pPr>
                    <w:spacing w:line="240" w:lineRule="exact"/>
                    <w:jc w:val="center"/>
                    <w:rPr>
                      <w:rFonts w:hint="eastAsia" w:ascii="宋体" w:hAnsi="宋体" w:cs="宋体"/>
                    </w:rPr>
                  </w:pPr>
                </w:p>
              </w:tc>
              <w:tc>
                <w:tcPr>
                  <w:tcW w:w="268" w:type="pct"/>
                  <w:vAlign w:val="center"/>
                </w:tcPr>
                <w:p w14:paraId="7204B08D">
                  <w:pPr>
                    <w:spacing w:line="240" w:lineRule="exact"/>
                    <w:jc w:val="center"/>
                    <w:rPr>
                      <w:rFonts w:hint="eastAsia" w:ascii="宋体" w:hAnsi="宋体" w:cs="宋体"/>
                    </w:rPr>
                  </w:pPr>
                  <w:r>
                    <w:rPr>
                      <w:rFonts w:ascii="宋体" w:hAnsi="宋体" w:cs="宋体"/>
                    </w:rPr>
                    <w:t>2</w:t>
                  </w:r>
                </w:p>
              </w:tc>
              <w:tc>
                <w:tcPr>
                  <w:tcW w:w="377" w:type="pct"/>
                  <w:vAlign w:val="center"/>
                </w:tcPr>
                <w:p w14:paraId="400E9A51">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0DC9F3AB">
                  <w:pPr>
                    <w:spacing w:line="240" w:lineRule="exact"/>
                    <w:jc w:val="center"/>
                    <w:rPr>
                      <w:rFonts w:ascii="宋体" w:cs="宋体"/>
                      <w:shd w:val="pct10" w:color="auto" w:fill="FFFFFF"/>
                    </w:rPr>
                  </w:pPr>
                </w:p>
              </w:tc>
            </w:tr>
            <w:tr w14:paraId="34907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497C595">
                  <w:pPr>
                    <w:spacing w:line="240" w:lineRule="exact"/>
                    <w:jc w:val="center"/>
                    <w:rPr>
                      <w:rFonts w:hint="eastAsia" w:ascii="宋体" w:hAnsi="宋体" w:cs="宋体"/>
                    </w:rPr>
                  </w:pPr>
                  <w:r>
                    <w:rPr>
                      <w:rFonts w:ascii="宋体" w:hAnsi="宋体" w:cs="宋体"/>
                    </w:rPr>
                    <w:t>1610502</w:t>
                  </w:r>
                </w:p>
              </w:tc>
              <w:tc>
                <w:tcPr>
                  <w:tcW w:w="732" w:type="pct"/>
                  <w:vAlign w:val="center"/>
                </w:tcPr>
                <w:p w14:paraId="60C87C83">
                  <w:pPr>
                    <w:spacing w:line="240" w:lineRule="exact"/>
                    <w:jc w:val="center"/>
                    <w:rPr>
                      <w:rFonts w:hint="eastAsia" w:ascii="宋体" w:hAnsi="宋体" w:cs="宋体"/>
                    </w:rPr>
                  </w:pPr>
                  <w:r>
                    <w:rPr>
                      <w:rFonts w:hint="eastAsia" w:ascii="宋体" w:hAnsi="宋体" w:cs="宋体"/>
                    </w:rPr>
                    <w:t>马克思主义基本原理</w:t>
                  </w:r>
                </w:p>
              </w:tc>
              <w:tc>
                <w:tcPr>
                  <w:tcW w:w="377" w:type="pct"/>
                  <w:vAlign w:val="center"/>
                </w:tcPr>
                <w:p w14:paraId="42C4C35C">
                  <w:pPr>
                    <w:spacing w:line="240" w:lineRule="exact"/>
                    <w:jc w:val="center"/>
                    <w:rPr>
                      <w:rFonts w:ascii="宋体" w:cs="宋体"/>
                    </w:rPr>
                  </w:pPr>
                  <w:r>
                    <w:rPr>
                      <w:rFonts w:ascii="宋体" w:hAnsi="宋体" w:cs="宋体"/>
                    </w:rPr>
                    <w:t>2.5</w:t>
                  </w:r>
                </w:p>
              </w:tc>
              <w:tc>
                <w:tcPr>
                  <w:tcW w:w="331" w:type="pct"/>
                  <w:vAlign w:val="center"/>
                </w:tcPr>
                <w:p w14:paraId="47398387">
                  <w:pPr>
                    <w:spacing w:line="240" w:lineRule="exact"/>
                    <w:jc w:val="center"/>
                    <w:rPr>
                      <w:rFonts w:hint="eastAsia" w:ascii="宋体" w:hAnsi="宋体" w:cs="宋体"/>
                    </w:rPr>
                  </w:pPr>
                  <w:r>
                    <w:rPr>
                      <w:rFonts w:ascii="宋体" w:hAnsi="宋体" w:cs="宋体"/>
                    </w:rPr>
                    <w:t>2.5</w:t>
                  </w:r>
                </w:p>
              </w:tc>
              <w:tc>
                <w:tcPr>
                  <w:tcW w:w="339" w:type="pct"/>
                  <w:vAlign w:val="center"/>
                </w:tcPr>
                <w:p w14:paraId="5C0A48EC">
                  <w:pPr>
                    <w:spacing w:line="240" w:lineRule="exact"/>
                    <w:jc w:val="center"/>
                    <w:rPr>
                      <w:rFonts w:hint="eastAsia" w:ascii="宋体" w:hAnsi="宋体" w:cs="宋体"/>
                    </w:rPr>
                  </w:pPr>
                </w:p>
              </w:tc>
              <w:tc>
                <w:tcPr>
                  <w:tcW w:w="372" w:type="pct"/>
                  <w:vAlign w:val="center"/>
                </w:tcPr>
                <w:p w14:paraId="53C909FD">
                  <w:pPr>
                    <w:spacing w:line="240" w:lineRule="exact"/>
                    <w:jc w:val="center"/>
                    <w:rPr>
                      <w:rFonts w:hint="eastAsia" w:ascii="宋体" w:hAnsi="宋体" w:cs="宋体"/>
                    </w:rPr>
                  </w:pPr>
                </w:p>
              </w:tc>
              <w:tc>
                <w:tcPr>
                  <w:tcW w:w="365" w:type="pct"/>
                  <w:vAlign w:val="center"/>
                </w:tcPr>
                <w:p w14:paraId="7DCA9C3A">
                  <w:pPr>
                    <w:spacing w:line="240" w:lineRule="exact"/>
                    <w:jc w:val="center"/>
                    <w:rPr>
                      <w:rFonts w:ascii="宋体" w:cs="宋体"/>
                    </w:rPr>
                  </w:pPr>
                  <w:r>
                    <w:rPr>
                      <w:rFonts w:ascii="宋体" w:hAnsi="宋体" w:cs="宋体"/>
                    </w:rPr>
                    <w:t>40</w:t>
                  </w:r>
                </w:p>
              </w:tc>
              <w:tc>
                <w:tcPr>
                  <w:tcW w:w="335" w:type="pct"/>
                  <w:vAlign w:val="center"/>
                </w:tcPr>
                <w:p w14:paraId="46C45F96">
                  <w:pPr>
                    <w:spacing w:line="240" w:lineRule="exact"/>
                    <w:jc w:val="center"/>
                    <w:rPr>
                      <w:rFonts w:ascii="宋体" w:cs="宋体"/>
                    </w:rPr>
                  </w:pPr>
                  <w:r>
                    <w:rPr>
                      <w:rFonts w:ascii="宋体" w:hAnsi="宋体" w:cs="宋体"/>
                    </w:rPr>
                    <w:t>40</w:t>
                  </w:r>
                </w:p>
              </w:tc>
              <w:tc>
                <w:tcPr>
                  <w:tcW w:w="347" w:type="pct"/>
                  <w:vAlign w:val="center"/>
                </w:tcPr>
                <w:p w14:paraId="490E2776">
                  <w:pPr>
                    <w:spacing w:line="240" w:lineRule="exact"/>
                    <w:jc w:val="center"/>
                    <w:rPr>
                      <w:rFonts w:hint="eastAsia" w:ascii="宋体" w:hAnsi="宋体" w:cs="宋体"/>
                    </w:rPr>
                  </w:pPr>
                </w:p>
              </w:tc>
              <w:tc>
                <w:tcPr>
                  <w:tcW w:w="349" w:type="pct"/>
                  <w:vAlign w:val="center"/>
                </w:tcPr>
                <w:p w14:paraId="1EB28DE2">
                  <w:pPr>
                    <w:spacing w:line="240" w:lineRule="exact"/>
                    <w:jc w:val="center"/>
                    <w:rPr>
                      <w:rFonts w:hint="eastAsia" w:ascii="宋体" w:hAnsi="宋体" w:cs="宋体"/>
                    </w:rPr>
                  </w:pPr>
                </w:p>
              </w:tc>
              <w:tc>
                <w:tcPr>
                  <w:tcW w:w="268" w:type="pct"/>
                  <w:vAlign w:val="center"/>
                </w:tcPr>
                <w:p w14:paraId="45C7A069">
                  <w:pPr>
                    <w:spacing w:line="240" w:lineRule="exact"/>
                    <w:jc w:val="center"/>
                    <w:rPr>
                      <w:rFonts w:hint="eastAsia" w:ascii="宋体" w:hAnsi="宋体" w:cs="宋体"/>
                    </w:rPr>
                  </w:pPr>
                  <w:r>
                    <w:rPr>
                      <w:rFonts w:ascii="宋体" w:hAnsi="宋体" w:cs="宋体"/>
                    </w:rPr>
                    <w:t>3</w:t>
                  </w:r>
                </w:p>
              </w:tc>
              <w:tc>
                <w:tcPr>
                  <w:tcW w:w="377" w:type="pct"/>
                  <w:vAlign w:val="center"/>
                </w:tcPr>
                <w:p w14:paraId="2FEF1BE0">
                  <w:pPr>
                    <w:spacing w:line="240" w:lineRule="exact"/>
                    <w:jc w:val="center"/>
                    <w:rPr>
                      <w:rFonts w:ascii="宋体" w:cs="宋体"/>
                      <w:shd w:val="pct10" w:color="auto" w:fill="FFFFFF"/>
                    </w:rPr>
                  </w:pPr>
                  <w:r>
                    <w:rPr>
                      <w:rFonts w:hint="eastAsia" w:ascii="宋体" w:cs="宋体"/>
                    </w:rPr>
                    <w:t>考试</w:t>
                  </w:r>
                </w:p>
              </w:tc>
              <w:tc>
                <w:tcPr>
                  <w:tcW w:w="321" w:type="pct"/>
                  <w:vMerge w:val="continue"/>
                  <w:vAlign w:val="center"/>
                </w:tcPr>
                <w:p w14:paraId="7B6D4D05">
                  <w:pPr>
                    <w:spacing w:line="240" w:lineRule="exact"/>
                    <w:jc w:val="center"/>
                    <w:rPr>
                      <w:rFonts w:ascii="宋体" w:cs="宋体"/>
                      <w:shd w:val="pct10" w:color="auto" w:fill="FFFFFF"/>
                    </w:rPr>
                  </w:pPr>
                </w:p>
              </w:tc>
            </w:tr>
            <w:tr w14:paraId="7D08A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7DBC9508">
                  <w:pPr>
                    <w:spacing w:line="240" w:lineRule="exact"/>
                    <w:jc w:val="center"/>
                    <w:rPr>
                      <w:rFonts w:hint="eastAsia" w:ascii="宋体" w:hAnsi="宋体" w:cs="宋体"/>
                    </w:rPr>
                  </w:pPr>
                  <w:r>
                    <w:rPr>
                      <w:rFonts w:ascii="宋体" w:hAnsi="宋体" w:cs="宋体"/>
                    </w:rPr>
                    <w:t>1610509</w:t>
                  </w:r>
                </w:p>
              </w:tc>
              <w:tc>
                <w:tcPr>
                  <w:tcW w:w="732" w:type="pct"/>
                  <w:vAlign w:val="center"/>
                </w:tcPr>
                <w:p w14:paraId="446FBAA3">
                  <w:pPr>
                    <w:spacing w:line="240" w:lineRule="exact"/>
                    <w:jc w:val="center"/>
                    <w:rPr>
                      <w:rFonts w:hint="eastAsia" w:ascii="宋体" w:hAnsi="宋体" w:cs="宋体"/>
                    </w:rPr>
                  </w:pPr>
                  <w:r>
                    <w:rPr>
                      <w:rFonts w:hint="eastAsia" w:ascii="宋体" w:hAnsi="宋体" w:cs="宋体"/>
                    </w:rPr>
                    <w:t>毛泽东思想和中国特色社会主义理论体系概论</w:t>
                  </w:r>
                </w:p>
              </w:tc>
              <w:tc>
                <w:tcPr>
                  <w:tcW w:w="377" w:type="pct"/>
                  <w:vAlign w:val="center"/>
                </w:tcPr>
                <w:p w14:paraId="3316F150">
                  <w:pPr>
                    <w:spacing w:line="240" w:lineRule="exact"/>
                    <w:jc w:val="center"/>
                    <w:rPr>
                      <w:rFonts w:hint="eastAsia" w:ascii="宋体" w:hAnsi="宋体" w:cs="宋体"/>
                    </w:rPr>
                  </w:pPr>
                  <w:r>
                    <w:rPr>
                      <w:rFonts w:ascii="宋体" w:hAnsi="宋体" w:cs="宋体"/>
                    </w:rPr>
                    <w:t>2.5</w:t>
                  </w:r>
                </w:p>
              </w:tc>
              <w:tc>
                <w:tcPr>
                  <w:tcW w:w="331" w:type="pct"/>
                  <w:vAlign w:val="center"/>
                </w:tcPr>
                <w:p w14:paraId="25DA6C35">
                  <w:pPr>
                    <w:spacing w:line="240" w:lineRule="exact"/>
                    <w:jc w:val="center"/>
                    <w:rPr>
                      <w:rFonts w:hint="eastAsia" w:ascii="宋体" w:hAnsi="宋体" w:cs="宋体"/>
                    </w:rPr>
                  </w:pPr>
                  <w:r>
                    <w:rPr>
                      <w:rFonts w:ascii="宋体" w:hAnsi="宋体" w:cs="宋体"/>
                    </w:rPr>
                    <w:t>2.5</w:t>
                  </w:r>
                </w:p>
              </w:tc>
              <w:tc>
                <w:tcPr>
                  <w:tcW w:w="339" w:type="pct"/>
                  <w:vAlign w:val="center"/>
                </w:tcPr>
                <w:p w14:paraId="269A2352">
                  <w:pPr>
                    <w:spacing w:line="240" w:lineRule="exact"/>
                    <w:jc w:val="center"/>
                    <w:rPr>
                      <w:rFonts w:hint="eastAsia" w:ascii="宋体" w:hAnsi="宋体" w:cs="宋体"/>
                    </w:rPr>
                  </w:pPr>
                </w:p>
              </w:tc>
              <w:tc>
                <w:tcPr>
                  <w:tcW w:w="372" w:type="pct"/>
                  <w:vAlign w:val="center"/>
                </w:tcPr>
                <w:p w14:paraId="1642504E">
                  <w:pPr>
                    <w:spacing w:line="240" w:lineRule="exact"/>
                    <w:jc w:val="center"/>
                    <w:rPr>
                      <w:rFonts w:hint="eastAsia" w:ascii="宋体" w:hAnsi="宋体" w:cs="宋体"/>
                    </w:rPr>
                  </w:pPr>
                </w:p>
              </w:tc>
              <w:tc>
                <w:tcPr>
                  <w:tcW w:w="365" w:type="pct"/>
                  <w:vAlign w:val="center"/>
                </w:tcPr>
                <w:p w14:paraId="178AE088">
                  <w:pPr>
                    <w:spacing w:line="240" w:lineRule="exact"/>
                    <w:jc w:val="center"/>
                    <w:rPr>
                      <w:rFonts w:hint="eastAsia" w:ascii="宋体" w:hAnsi="宋体" w:cs="宋体"/>
                    </w:rPr>
                  </w:pPr>
                  <w:r>
                    <w:rPr>
                      <w:rFonts w:ascii="宋体" w:hAnsi="宋体" w:cs="宋体"/>
                    </w:rPr>
                    <w:t>40</w:t>
                  </w:r>
                </w:p>
              </w:tc>
              <w:tc>
                <w:tcPr>
                  <w:tcW w:w="335" w:type="pct"/>
                  <w:vAlign w:val="center"/>
                </w:tcPr>
                <w:p w14:paraId="100B57DC">
                  <w:pPr>
                    <w:spacing w:line="240" w:lineRule="exact"/>
                    <w:jc w:val="center"/>
                    <w:rPr>
                      <w:rFonts w:hint="eastAsia" w:ascii="宋体" w:hAnsi="宋体" w:cs="宋体"/>
                    </w:rPr>
                  </w:pPr>
                  <w:r>
                    <w:rPr>
                      <w:rFonts w:ascii="宋体" w:hAnsi="宋体" w:cs="宋体"/>
                    </w:rPr>
                    <w:t>40</w:t>
                  </w:r>
                </w:p>
              </w:tc>
              <w:tc>
                <w:tcPr>
                  <w:tcW w:w="347" w:type="pct"/>
                  <w:vAlign w:val="center"/>
                </w:tcPr>
                <w:p w14:paraId="777C3C5B">
                  <w:pPr>
                    <w:spacing w:line="240" w:lineRule="exact"/>
                    <w:jc w:val="center"/>
                    <w:rPr>
                      <w:rFonts w:hint="eastAsia" w:ascii="宋体" w:hAnsi="宋体" w:cs="宋体"/>
                    </w:rPr>
                  </w:pPr>
                </w:p>
              </w:tc>
              <w:tc>
                <w:tcPr>
                  <w:tcW w:w="349" w:type="pct"/>
                  <w:vAlign w:val="center"/>
                </w:tcPr>
                <w:p w14:paraId="46A312E7">
                  <w:pPr>
                    <w:spacing w:line="240" w:lineRule="exact"/>
                    <w:jc w:val="center"/>
                    <w:rPr>
                      <w:rFonts w:hint="eastAsia" w:ascii="宋体" w:hAnsi="宋体" w:cs="宋体"/>
                    </w:rPr>
                  </w:pPr>
                </w:p>
              </w:tc>
              <w:tc>
                <w:tcPr>
                  <w:tcW w:w="268" w:type="pct"/>
                  <w:vAlign w:val="center"/>
                </w:tcPr>
                <w:p w14:paraId="28974776">
                  <w:pPr>
                    <w:spacing w:line="240" w:lineRule="exact"/>
                    <w:jc w:val="center"/>
                    <w:rPr>
                      <w:rFonts w:hint="eastAsia" w:ascii="宋体" w:hAnsi="宋体" w:cs="宋体"/>
                    </w:rPr>
                  </w:pPr>
                  <w:r>
                    <w:rPr>
                      <w:rFonts w:ascii="宋体" w:hAnsi="宋体" w:cs="宋体"/>
                    </w:rPr>
                    <w:t>4</w:t>
                  </w:r>
                </w:p>
              </w:tc>
              <w:tc>
                <w:tcPr>
                  <w:tcW w:w="377" w:type="pct"/>
                  <w:vAlign w:val="center"/>
                </w:tcPr>
                <w:p w14:paraId="11A757A4">
                  <w:pPr>
                    <w:spacing w:line="240" w:lineRule="exact"/>
                    <w:jc w:val="center"/>
                    <w:rPr>
                      <w:rFonts w:ascii="宋体" w:cs="宋体"/>
                      <w:shd w:val="pct10" w:color="auto" w:fill="FFFFFF"/>
                    </w:rPr>
                  </w:pPr>
                  <w:r>
                    <w:rPr>
                      <w:rFonts w:hint="eastAsia" w:ascii="宋体" w:cs="宋体"/>
                    </w:rPr>
                    <w:t>考试</w:t>
                  </w:r>
                </w:p>
              </w:tc>
              <w:tc>
                <w:tcPr>
                  <w:tcW w:w="321" w:type="pct"/>
                  <w:vMerge w:val="continue"/>
                  <w:vAlign w:val="center"/>
                </w:tcPr>
                <w:p w14:paraId="6C81242D">
                  <w:pPr>
                    <w:spacing w:line="240" w:lineRule="exact"/>
                    <w:jc w:val="center"/>
                    <w:rPr>
                      <w:rFonts w:ascii="宋体" w:cs="宋体"/>
                      <w:shd w:val="pct10" w:color="auto" w:fill="FFFFFF"/>
                    </w:rPr>
                  </w:pPr>
                </w:p>
              </w:tc>
            </w:tr>
            <w:tr w14:paraId="6F3C9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tcBorders>
                    <w:bottom w:val="single" w:color="000000" w:sz="4" w:space="0"/>
                  </w:tcBorders>
                  <w:vAlign w:val="center"/>
                </w:tcPr>
                <w:p w14:paraId="5283AA5F">
                  <w:pPr>
                    <w:spacing w:line="240" w:lineRule="exact"/>
                    <w:jc w:val="center"/>
                    <w:rPr>
                      <w:rFonts w:hint="eastAsia" w:ascii="宋体" w:hAnsi="宋体" w:cs="宋体"/>
                    </w:rPr>
                  </w:pPr>
                  <w:r>
                    <w:rPr>
                      <w:rFonts w:ascii="宋体" w:hAnsi="宋体" w:cs="宋体"/>
                    </w:rPr>
                    <w:t>1610531</w:t>
                  </w:r>
                </w:p>
              </w:tc>
              <w:tc>
                <w:tcPr>
                  <w:tcW w:w="732" w:type="pct"/>
                  <w:tcBorders>
                    <w:bottom w:val="single" w:color="000000" w:sz="4" w:space="0"/>
                  </w:tcBorders>
                  <w:vAlign w:val="center"/>
                </w:tcPr>
                <w:p w14:paraId="2A28F4B6">
                  <w:pPr>
                    <w:spacing w:line="240" w:lineRule="exact"/>
                    <w:jc w:val="center"/>
                    <w:rPr>
                      <w:rFonts w:hint="eastAsia" w:ascii="宋体" w:hAnsi="宋体" w:cs="宋体"/>
                    </w:rPr>
                  </w:pPr>
                  <w:r>
                    <w:rPr>
                      <w:rFonts w:hint="eastAsia" w:ascii="宋体" w:hAnsi="宋体" w:cs="宋体"/>
                    </w:rPr>
                    <w:t>习近平新时代中国特色社会主义思想概论</w:t>
                  </w:r>
                </w:p>
              </w:tc>
              <w:tc>
                <w:tcPr>
                  <w:tcW w:w="377" w:type="pct"/>
                  <w:tcBorders>
                    <w:bottom w:val="single" w:color="000000" w:sz="4" w:space="0"/>
                  </w:tcBorders>
                  <w:vAlign w:val="center"/>
                </w:tcPr>
                <w:p w14:paraId="64FFEFA2">
                  <w:pPr>
                    <w:spacing w:line="240" w:lineRule="exact"/>
                    <w:jc w:val="center"/>
                    <w:rPr>
                      <w:rFonts w:hint="eastAsia" w:ascii="宋体" w:hAnsi="宋体" w:cs="宋体"/>
                    </w:rPr>
                  </w:pPr>
                  <w:r>
                    <w:rPr>
                      <w:rFonts w:hint="eastAsia" w:ascii="宋体" w:hAnsi="宋体" w:cs="宋体"/>
                    </w:rPr>
                    <w:t>3</w:t>
                  </w:r>
                </w:p>
              </w:tc>
              <w:tc>
                <w:tcPr>
                  <w:tcW w:w="331" w:type="pct"/>
                  <w:tcBorders>
                    <w:bottom w:val="single" w:color="000000" w:sz="4" w:space="0"/>
                  </w:tcBorders>
                  <w:vAlign w:val="center"/>
                </w:tcPr>
                <w:p w14:paraId="5751DEBC">
                  <w:pPr>
                    <w:spacing w:line="240" w:lineRule="exact"/>
                    <w:jc w:val="center"/>
                    <w:rPr>
                      <w:rFonts w:hint="eastAsia" w:ascii="宋体" w:hAnsi="宋体" w:cs="宋体"/>
                    </w:rPr>
                  </w:pPr>
                  <w:r>
                    <w:rPr>
                      <w:rFonts w:hint="eastAsia" w:ascii="宋体" w:hAnsi="宋体" w:cs="宋体"/>
                    </w:rPr>
                    <w:t>3</w:t>
                  </w:r>
                </w:p>
              </w:tc>
              <w:tc>
                <w:tcPr>
                  <w:tcW w:w="339" w:type="pct"/>
                  <w:tcBorders>
                    <w:bottom w:val="single" w:color="000000" w:sz="4" w:space="0"/>
                  </w:tcBorders>
                  <w:vAlign w:val="center"/>
                </w:tcPr>
                <w:p w14:paraId="36C2037B">
                  <w:pPr>
                    <w:spacing w:line="240" w:lineRule="exact"/>
                    <w:jc w:val="center"/>
                    <w:rPr>
                      <w:rFonts w:hint="eastAsia" w:ascii="宋体" w:hAnsi="宋体" w:cs="宋体"/>
                    </w:rPr>
                  </w:pPr>
                </w:p>
              </w:tc>
              <w:tc>
                <w:tcPr>
                  <w:tcW w:w="372" w:type="pct"/>
                  <w:tcBorders>
                    <w:bottom w:val="single" w:color="000000" w:sz="4" w:space="0"/>
                  </w:tcBorders>
                  <w:vAlign w:val="center"/>
                </w:tcPr>
                <w:p w14:paraId="74178AC6">
                  <w:pPr>
                    <w:spacing w:line="240" w:lineRule="exact"/>
                    <w:jc w:val="center"/>
                    <w:rPr>
                      <w:rFonts w:hint="eastAsia" w:ascii="宋体" w:hAnsi="宋体" w:cs="宋体"/>
                    </w:rPr>
                  </w:pPr>
                </w:p>
              </w:tc>
              <w:tc>
                <w:tcPr>
                  <w:tcW w:w="365" w:type="pct"/>
                  <w:tcBorders>
                    <w:bottom w:val="single" w:color="000000" w:sz="4" w:space="0"/>
                  </w:tcBorders>
                  <w:vAlign w:val="center"/>
                </w:tcPr>
                <w:p w14:paraId="0720F87A">
                  <w:pPr>
                    <w:spacing w:line="240" w:lineRule="exact"/>
                    <w:jc w:val="center"/>
                    <w:rPr>
                      <w:rFonts w:hint="eastAsia" w:ascii="宋体" w:hAnsi="宋体" w:cs="宋体"/>
                    </w:rPr>
                  </w:pPr>
                  <w:r>
                    <w:rPr>
                      <w:rFonts w:hint="eastAsia" w:ascii="宋体" w:hAnsi="宋体" w:cs="宋体"/>
                    </w:rPr>
                    <w:t>48</w:t>
                  </w:r>
                </w:p>
              </w:tc>
              <w:tc>
                <w:tcPr>
                  <w:tcW w:w="335" w:type="pct"/>
                  <w:tcBorders>
                    <w:bottom w:val="single" w:color="000000" w:sz="4" w:space="0"/>
                  </w:tcBorders>
                  <w:vAlign w:val="center"/>
                </w:tcPr>
                <w:p w14:paraId="14E29F88">
                  <w:pPr>
                    <w:spacing w:line="240" w:lineRule="exact"/>
                    <w:jc w:val="center"/>
                    <w:rPr>
                      <w:rFonts w:hint="eastAsia" w:ascii="宋体" w:hAnsi="宋体" w:cs="宋体"/>
                    </w:rPr>
                  </w:pPr>
                  <w:r>
                    <w:rPr>
                      <w:rFonts w:hint="eastAsia" w:ascii="宋体" w:hAnsi="宋体" w:cs="宋体"/>
                    </w:rPr>
                    <w:t>48</w:t>
                  </w:r>
                </w:p>
              </w:tc>
              <w:tc>
                <w:tcPr>
                  <w:tcW w:w="347" w:type="pct"/>
                  <w:tcBorders>
                    <w:bottom w:val="single" w:color="000000" w:sz="4" w:space="0"/>
                  </w:tcBorders>
                  <w:vAlign w:val="center"/>
                </w:tcPr>
                <w:p w14:paraId="1FA7C997">
                  <w:pPr>
                    <w:spacing w:line="240" w:lineRule="exact"/>
                    <w:jc w:val="center"/>
                    <w:rPr>
                      <w:rFonts w:hint="eastAsia" w:ascii="宋体" w:hAnsi="宋体" w:cs="宋体"/>
                    </w:rPr>
                  </w:pPr>
                </w:p>
              </w:tc>
              <w:tc>
                <w:tcPr>
                  <w:tcW w:w="349" w:type="pct"/>
                  <w:tcBorders>
                    <w:bottom w:val="single" w:color="000000" w:sz="4" w:space="0"/>
                  </w:tcBorders>
                  <w:vAlign w:val="center"/>
                </w:tcPr>
                <w:p w14:paraId="656F0679">
                  <w:pPr>
                    <w:spacing w:line="240" w:lineRule="exact"/>
                    <w:jc w:val="center"/>
                    <w:rPr>
                      <w:rFonts w:hint="eastAsia" w:ascii="宋体" w:hAnsi="宋体" w:cs="宋体"/>
                    </w:rPr>
                  </w:pPr>
                </w:p>
              </w:tc>
              <w:tc>
                <w:tcPr>
                  <w:tcW w:w="268" w:type="pct"/>
                  <w:tcBorders>
                    <w:bottom w:val="single" w:color="000000" w:sz="4" w:space="0"/>
                  </w:tcBorders>
                  <w:vAlign w:val="center"/>
                </w:tcPr>
                <w:p w14:paraId="23EA6947">
                  <w:pPr>
                    <w:spacing w:line="240" w:lineRule="exact"/>
                    <w:jc w:val="center"/>
                    <w:rPr>
                      <w:rFonts w:hint="eastAsia" w:ascii="宋体" w:hAnsi="宋体" w:cs="宋体"/>
                    </w:rPr>
                  </w:pPr>
                  <w:r>
                    <w:rPr>
                      <w:rFonts w:hint="eastAsia" w:ascii="宋体" w:hAnsi="宋体" w:cs="宋体"/>
                    </w:rPr>
                    <w:t>5</w:t>
                  </w:r>
                </w:p>
              </w:tc>
              <w:tc>
                <w:tcPr>
                  <w:tcW w:w="377" w:type="pct"/>
                  <w:tcBorders>
                    <w:bottom w:val="single" w:color="000000" w:sz="4" w:space="0"/>
                  </w:tcBorders>
                  <w:vAlign w:val="center"/>
                </w:tcPr>
                <w:p w14:paraId="5461AD41">
                  <w:pPr>
                    <w:spacing w:line="240" w:lineRule="exact"/>
                    <w:jc w:val="center"/>
                    <w:rPr>
                      <w:rFonts w:ascii="宋体" w:cs="宋体"/>
                      <w:shd w:val="pct10" w:color="auto" w:fill="FFFFFF"/>
                    </w:rPr>
                  </w:pPr>
                  <w:r>
                    <w:rPr>
                      <w:rFonts w:hint="eastAsia" w:ascii="宋体" w:cs="宋体"/>
                    </w:rPr>
                    <w:t>考试</w:t>
                  </w:r>
                </w:p>
              </w:tc>
              <w:tc>
                <w:tcPr>
                  <w:tcW w:w="321" w:type="pct"/>
                  <w:vMerge w:val="continue"/>
                  <w:vAlign w:val="center"/>
                </w:tcPr>
                <w:p w14:paraId="5DC4941F">
                  <w:pPr>
                    <w:spacing w:line="240" w:lineRule="exact"/>
                    <w:jc w:val="center"/>
                    <w:rPr>
                      <w:rFonts w:ascii="宋体" w:cs="宋体"/>
                      <w:shd w:val="pct10" w:color="auto" w:fill="FFFFFF"/>
                    </w:rPr>
                  </w:pPr>
                </w:p>
              </w:tc>
            </w:tr>
            <w:tr w14:paraId="762B3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50D7E41A">
                  <w:pPr>
                    <w:spacing w:line="240" w:lineRule="exact"/>
                    <w:jc w:val="center"/>
                    <w:rPr>
                      <w:rFonts w:hint="eastAsia" w:ascii="宋体" w:hAnsi="宋体" w:cs="宋体"/>
                    </w:rPr>
                  </w:pPr>
                  <w:r>
                    <w:rPr>
                      <w:rFonts w:hint="eastAsia" w:ascii="宋体" w:hAnsi="宋体" w:cs="宋体"/>
                    </w:rPr>
                    <w:t>1610D03</w:t>
                  </w:r>
                </w:p>
              </w:tc>
              <w:tc>
                <w:tcPr>
                  <w:tcW w:w="732" w:type="pct"/>
                  <w:shd w:val="clear" w:color="auto" w:fill="auto"/>
                  <w:vAlign w:val="center"/>
                </w:tcPr>
                <w:p w14:paraId="1DE0ABB9">
                  <w:pPr>
                    <w:spacing w:line="240" w:lineRule="exact"/>
                    <w:jc w:val="center"/>
                    <w:rPr>
                      <w:rFonts w:hint="eastAsia" w:ascii="宋体" w:hAnsi="宋体" w:cs="宋体"/>
                    </w:rPr>
                  </w:pPr>
                  <w:r>
                    <w:rPr>
                      <w:rFonts w:hint="eastAsia" w:ascii="宋体" w:hAnsi="宋体" w:cs="宋体"/>
                    </w:rPr>
                    <w:t>公民素质现状及问题调研</w:t>
                  </w:r>
                </w:p>
              </w:tc>
              <w:tc>
                <w:tcPr>
                  <w:tcW w:w="377" w:type="pct"/>
                  <w:shd w:val="clear" w:color="auto" w:fill="auto"/>
                  <w:vAlign w:val="center"/>
                </w:tcPr>
                <w:p w14:paraId="7057A0F4">
                  <w:pPr>
                    <w:spacing w:line="240" w:lineRule="exact"/>
                    <w:jc w:val="center"/>
                    <w:rPr>
                      <w:rFonts w:hint="eastAsia" w:ascii="宋体" w:hAnsi="宋体" w:cs="宋体"/>
                    </w:rPr>
                  </w:pPr>
                  <w:r>
                    <w:rPr>
                      <w:rFonts w:hint="eastAsia" w:ascii="宋体" w:hAnsi="宋体" w:cs="宋体"/>
                    </w:rPr>
                    <w:t>0.5</w:t>
                  </w:r>
                </w:p>
              </w:tc>
              <w:tc>
                <w:tcPr>
                  <w:tcW w:w="331" w:type="pct"/>
                  <w:shd w:val="clear" w:color="auto" w:fill="auto"/>
                  <w:vAlign w:val="center"/>
                </w:tcPr>
                <w:p w14:paraId="764D4F77">
                  <w:pPr>
                    <w:spacing w:line="240" w:lineRule="exact"/>
                    <w:jc w:val="center"/>
                    <w:rPr>
                      <w:rFonts w:hint="eastAsia" w:ascii="宋体" w:hAnsi="宋体" w:cs="宋体"/>
                    </w:rPr>
                  </w:pPr>
                </w:p>
              </w:tc>
              <w:tc>
                <w:tcPr>
                  <w:tcW w:w="339" w:type="pct"/>
                  <w:shd w:val="clear" w:color="auto" w:fill="auto"/>
                  <w:vAlign w:val="center"/>
                </w:tcPr>
                <w:p w14:paraId="0E04B710">
                  <w:pPr>
                    <w:spacing w:line="240" w:lineRule="exact"/>
                    <w:jc w:val="center"/>
                    <w:rPr>
                      <w:rFonts w:hint="eastAsia" w:ascii="宋体" w:hAnsi="宋体" w:cs="宋体"/>
                    </w:rPr>
                  </w:pPr>
                </w:p>
              </w:tc>
              <w:tc>
                <w:tcPr>
                  <w:tcW w:w="372" w:type="pct"/>
                  <w:shd w:val="clear" w:color="auto" w:fill="auto"/>
                  <w:vAlign w:val="center"/>
                </w:tcPr>
                <w:p w14:paraId="223FB20D">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183AF3E7">
                  <w:pPr>
                    <w:spacing w:line="240" w:lineRule="exact"/>
                    <w:jc w:val="center"/>
                    <w:rPr>
                      <w:rFonts w:hint="eastAsia" w:ascii="宋体" w:hAnsi="宋体" w:cs="宋体"/>
                    </w:rPr>
                  </w:pPr>
                  <w:r>
                    <w:rPr>
                      <w:rFonts w:hint="eastAsia" w:ascii="宋体" w:hAnsi="宋体" w:cs="宋体"/>
                    </w:rPr>
                    <w:t>16</w:t>
                  </w:r>
                </w:p>
              </w:tc>
              <w:tc>
                <w:tcPr>
                  <w:tcW w:w="335" w:type="pct"/>
                  <w:shd w:val="clear" w:color="auto" w:fill="auto"/>
                  <w:vAlign w:val="center"/>
                </w:tcPr>
                <w:p w14:paraId="33903653">
                  <w:pPr>
                    <w:spacing w:line="240" w:lineRule="exact"/>
                    <w:jc w:val="center"/>
                    <w:rPr>
                      <w:rFonts w:hint="eastAsia" w:ascii="宋体" w:hAnsi="宋体" w:cs="宋体"/>
                    </w:rPr>
                  </w:pPr>
                </w:p>
              </w:tc>
              <w:tc>
                <w:tcPr>
                  <w:tcW w:w="347" w:type="pct"/>
                  <w:shd w:val="clear" w:color="auto" w:fill="auto"/>
                  <w:vAlign w:val="center"/>
                </w:tcPr>
                <w:p w14:paraId="2B9A8E39">
                  <w:pPr>
                    <w:spacing w:line="240" w:lineRule="exact"/>
                    <w:jc w:val="center"/>
                    <w:rPr>
                      <w:rFonts w:hint="eastAsia" w:ascii="宋体" w:hAnsi="宋体" w:cs="宋体"/>
                    </w:rPr>
                  </w:pPr>
                </w:p>
              </w:tc>
              <w:tc>
                <w:tcPr>
                  <w:tcW w:w="349" w:type="pct"/>
                  <w:shd w:val="clear" w:color="auto" w:fill="auto"/>
                  <w:vAlign w:val="center"/>
                </w:tcPr>
                <w:p w14:paraId="6514AC3F">
                  <w:pPr>
                    <w:spacing w:line="240" w:lineRule="exact"/>
                    <w:jc w:val="center"/>
                    <w:rPr>
                      <w:rFonts w:hint="eastAsia" w:ascii="宋体" w:hAnsi="宋体" w:cs="宋体"/>
                    </w:rPr>
                  </w:pPr>
                  <w:r>
                    <w:rPr>
                      <w:rFonts w:hint="eastAsia" w:ascii="宋体" w:hAnsi="宋体" w:cs="宋体"/>
                    </w:rPr>
                    <w:t>16</w:t>
                  </w:r>
                </w:p>
              </w:tc>
              <w:tc>
                <w:tcPr>
                  <w:tcW w:w="268" w:type="pct"/>
                  <w:shd w:val="clear" w:color="auto" w:fill="auto"/>
                  <w:vAlign w:val="center"/>
                </w:tcPr>
                <w:p w14:paraId="4C51A6F0">
                  <w:pPr>
                    <w:spacing w:line="240" w:lineRule="exact"/>
                    <w:jc w:val="center"/>
                    <w:rPr>
                      <w:rFonts w:hint="eastAsia" w:ascii="宋体" w:hAnsi="宋体" w:cs="宋体"/>
                    </w:rPr>
                  </w:pPr>
                  <w:r>
                    <w:rPr>
                      <w:rFonts w:hint="eastAsia" w:ascii="宋体" w:hAnsi="宋体" w:cs="宋体"/>
                    </w:rPr>
                    <w:t>1</w:t>
                  </w:r>
                </w:p>
              </w:tc>
              <w:tc>
                <w:tcPr>
                  <w:tcW w:w="377" w:type="pct"/>
                  <w:shd w:val="clear" w:color="auto" w:fill="auto"/>
                  <w:vAlign w:val="center"/>
                </w:tcPr>
                <w:p w14:paraId="6EC9472B">
                  <w:pPr>
                    <w:spacing w:line="240" w:lineRule="exact"/>
                    <w:jc w:val="center"/>
                    <w:rPr>
                      <w:rFonts w:hint="eastAsia" w:ascii="宋体" w:hAnsi="宋体" w:cs="宋体"/>
                    </w:rPr>
                  </w:pPr>
                  <w:r>
                    <w:rPr>
                      <w:rFonts w:hint="eastAsia" w:ascii="宋体" w:hAnsi="宋体" w:cs="宋体"/>
                    </w:rPr>
                    <w:t>考查</w:t>
                  </w:r>
                </w:p>
              </w:tc>
              <w:tc>
                <w:tcPr>
                  <w:tcW w:w="321" w:type="pct"/>
                  <w:vMerge w:val="continue"/>
                  <w:vAlign w:val="center"/>
                </w:tcPr>
                <w:p w14:paraId="67582B74">
                  <w:pPr>
                    <w:spacing w:line="240" w:lineRule="exact"/>
                    <w:jc w:val="center"/>
                    <w:rPr>
                      <w:rFonts w:ascii="宋体" w:cs="宋体"/>
                      <w:shd w:val="pct10" w:color="auto" w:fill="FFFFFF"/>
                    </w:rPr>
                  </w:pPr>
                </w:p>
              </w:tc>
            </w:tr>
            <w:tr w14:paraId="454FE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34FC3C54">
                  <w:pPr>
                    <w:spacing w:line="240" w:lineRule="exact"/>
                    <w:jc w:val="center"/>
                    <w:rPr>
                      <w:rFonts w:hint="eastAsia" w:ascii="宋体" w:hAnsi="宋体" w:cs="宋体"/>
                    </w:rPr>
                  </w:pPr>
                  <w:r>
                    <w:rPr>
                      <w:rFonts w:hint="eastAsia" w:ascii="宋体" w:hAnsi="宋体" w:cs="宋体"/>
                    </w:rPr>
                    <w:t>1610D02</w:t>
                  </w:r>
                </w:p>
              </w:tc>
              <w:tc>
                <w:tcPr>
                  <w:tcW w:w="732" w:type="pct"/>
                  <w:shd w:val="clear" w:color="auto" w:fill="auto"/>
                  <w:vAlign w:val="center"/>
                </w:tcPr>
                <w:p w14:paraId="2C6A672C">
                  <w:pPr>
                    <w:spacing w:line="240" w:lineRule="exact"/>
                    <w:jc w:val="center"/>
                    <w:rPr>
                      <w:rFonts w:hint="eastAsia" w:ascii="宋体" w:hAnsi="宋体" w:cs="宋体"/>
                    </w:rPr>
                  </w:pPr>
                  <w:r>
                    <w:rPr>
                      <w:rFonts w:hint="eastAsia" w:ascii="宋体" w:hAnsi="宋体" w:cs="宋体"/>
                    </w:rPr>
                    <w:t>历史的记忆，永恒的精神——红色足迹寻访</w:t>
                  </w:r>
                </w:p>
              </w:tc>
              <w:tc>
                <w:tcPr>
                  <w:tcW w:w="377" w:type="pct"/>
                  <w:shd w:val="clear" w:color="auto" w:fill="auto"/>
                  <w:vAlign w:val="center"/>
                </w:tcPr>
                <w:p w14:paraId="49D688BD">
                  <w:pPr>
                    <w:spacing w:line="240" w:lineRule="exact"/>
                    <w:jc w:val="center"/>
                    <w:rPr>
                      <w:rFonts w:hint="eastAsia" w:ascii="宋体" w:hAnsi="宋体" w:cs="宋体"/>
                    </w:rPr>
                  </w:pPr>
                  <w:r>
                    <w:rPr>
                      <w:rFonts w:hint="eastAsia" w:ascii="宋体" w:hAnsi="宋体" w:cs="宋体"/>
                    </w:rPr>
                    <w:t>0.5</w:t>
                  </w:r>
                </w:p>
              </w:tc>
              <w:tc>
                <w:tcPr>
                  <w:tcW w:w="331" w:type="pct"/>
                  <w:shd w:val="clear" w:color="auto" w:fill="auto"/>
                  <w:vAlign w:val="center"/>
                </w:tcPr>
                <w:p w14:paraId="739E1F85">
                  <w:pPr>
                    <w:spacing w:line="240" w:lineRule="exact"/>
                    <w:jc w:val="center"/>
                    <w:rPr>
                      <w:rFonts w:hint="eastAsia" w:ascii="宋体" w:hAnsi="宋体" w:cs="宋体"/>
                    </w:rPr>
                  </w:pPr>
                </w:p>
              </w:tc>
              <w:tc>
                <w:tcPr>
                  <w:tcW w:w="339" w:type="pct"/>
                  <w:shd w:val="clear" w:color="auto" w:fill="auto"/>
                  <w:vAlign w:val="center"/>
                </w:tcPr>
                <w:p w14:paraId="040F29B1">
                  <w:pPr>
                    <w:spacing w:line="240" w:lineRule="exact"/>
                    <w:jc w:val="center"/>
                    <w:rPr>
                      <w:rFonts w:hint="eastAsia" w:ascii="宋体" w:hAnsi="宋体" w:cs="宋体"/>
                    </w:rPr>
                  </w:pPr>
                </w:p>
              </w:tc>
              <w:tc>
                <w:tcPr>
                  <w:tcW w:w="372" w:type="pct"/>
                  <w:shd w:val="clear" w:color="auto" w:fill="auto"/>
                  <w:vAlign w:val="center"/>
                </w:tcPr>
                <w:p w14:paraId="1E5D2FBA">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23163D99">
                  <w:pPr>
                    <w:spacing w:line="240" w:lineRule="exact"/>
                    <w:jc w:val="center"/>
                    <w:rPr>
                      <w:rFonts w:hint="eastAsia" w:ascii="宋体" w:hAnsi="宋体" w:cs="宋体"/>
                    </w:rPr>
                  </w:pPr>
                  <w:r>
                    <w:rPr>
                      <w:rFonts w:hint="eastAsia" w:ascii="宋体" w:hAnsi="宋体" w:cs="宋体"/>
                    </w:rPr>
                    <w:t>16</w:t>
                  </w:r>
                </w:p>
              </w:tc>
              <w:tc>
                <w:tcPr>
                  <w:tcW w:w="335" w:type="pct"/>
                  <w:shd w:val="clear" w:color="auto" w:fill="auto"/>
                  <w:vAlign w:val="center"/>
                </w:tcPr>
                <w:p w14:paraId="15331013">
                  <w:pPr>
                    <w:spacing w:line="240" w:lineRule="exact"/>
                    <w:jc w:val="center"/>
                    <w:rPr>
                      <w:rFonts w:hint="eastAsia" w:ascii="宋体" w:hAnsi="宋体" w:cs="宋体"/>
                    </w:rPr>
                  </w:pPr>
                </w:p>
              </w:tc>
              <w:tc>
                <w:tcPr>
                  <w:tcW w:w="347" w:type="pct"/>
                  <w:shd w:val="clear" w:color="auto" w:fill="auto"/>
                  <w:vAlign w:val="center"/>
                </w:tcPr>
                <w:p w14:paraId="0E1C39C9">
                  <w:pPr>
                    <w:spacing w:line="240" w:lineRule="exact"/>
                    <w:jc w:val="center"/>
                    <w:rPr>
                      <w:rFonts w:hint="eastAsia" w:ascii="宋体" w:hAnsi="宋体" w:cs="宋体"/>
                    </w:rPr>
                  </w:pPr>
                </w:p>
              </w:tc>
              <w:tc>
                <w:tcPr>
                  <w:tcW w:w="349" w:type="pct"/>
                  <w:shd w:val="clear" w:color="auto" w:fill="auto"/>
                  <w:vAlign w:val="center"/>
                </w:tcPr>
                <w:p w14:paraId="56D8A343">
                  <w:pPr>
                    <w:spacing w:line="240" w:lineRule="exact"/>
                    <w:jc w:val="center"/>
                    <w:rPr>
                      <w:rFonts w:hint="eastAsia" w:ascii="宋体" w:hAnsi="宋体" w:cs="宋体"/>
                    </w:rPr>
                  </w:pPr>
                  <w:r>
                    <w:rPr>
                      <w:rFonts w:hint="eastAsia" w:ascii="宋体" w:hAnsi="宋体" w:cs="宋体"/>
                    </w:rPr>
                    <w:t>16</w:t>
                  </w:r>
                </w:p>
              </w:tc>
              <w:tc>
                <w:tcPr>
                  <w:tcW w:w="268" w:type="pct"/>
                  <w:shd w:val="clear" w:color="auto" w:fill="auto"/>
                  <w:vAlign w:val="center"/>
                </w:tcPr>
                <w:p w14:paraId="3226D2F9">
                  <w:pPr>
                    <w:spacing w:line="240" w:lineRule="exact"/>
                    <w:jc w:val="center"/>
                    <w:rPr>
                      <w:rFonts w:hint="eastAsia" w:ascii="宋体" w:hAnsi="宋体" w:cs="宋体"/>
                    </w:rPr>
                  </w:pPr>
                  <w:r>
                    <w:rPr>
                      <w:rFonts w:hint="eastAsia" w:ascii="宋体" w:hAnsi="宋体" w:cs="宋体"/>
                    </w:rPr>
                    <w:t>2</w:t>
                  </w:r>
                </w:p>
              </w:tc>
              <w:tc>
                <w:tcPr>
                  <w:tcW w:w="377" w:type="pct"/>
                  <w:shd w:val="clear" w:color="auto" w:fill="auto"/>
                  <w:vAlign w:val="center"/>
                </w:tcPr>
                <w:p w14:paraId="219A60F2">
                  <w:pPr>
                    <w:spacing w:line="240" w:lineRule="exact"/>
                    <w:jc w:val="center"/>
                    <w:rPr>
                      <w:rFonts w:hint="eastAsia" w:ascii="宋体" w:hAnsi="宋体" w:cs="宋体"/>
                    </w:rPr>
                  </w:pPr>
                  <w:r>
                    <w:rPr>
                      <w:rFonts w:hint="eastAsia" w:ascii="宋体" w:hAnsi="宋体" w:cs="宋体"/>
                    </w:rPr>
                    <w:t>考查</w:t>
                  </w:r>
                </w:p>
              </w:tc>
              <w:tc>
                <w:tcPr>
                  <w:tcW w:w="321" w:type="pct"/>
                  <w:vMerge w:val="continue"/>
                  <w:vAlign w:val="center"/>
                </w:tcPr>
                <w:p w14:paraId="54AF7B99">
                  <w:pPr>
                    <w:spacing w:line="240" w:lineRule="exact"/>
                    <w:jc w:val="center"/>
                    <w:rPr>
                      <w:rFonts w:ascii="宋体" w:cs="宋体"/>
                      <w:shd w:val="pct10" w:color="auto" w:fill="FFFFFF"/>
                    </w:rPr>
                  </w:pPr>
                </w:p>
              </w:tc>
            </w:tr>
            <w:tr w14:paraId="3AD59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4CF1D5E2">
                  <w:pPr>
                    <w:spacing w:line="240" w:lineRule="exact"/>
                    <w:jc w:val="center"/>
                    <w:rPr>
                      <w:rFonts w:hint="eastAsia" w:ascii="宋体" w:hAnsi="宋体" w:cs="宋体"/>
                    </w:rPr>
                  </w:pPr>
                  <w:r>
                    <w:rPr>
                      <w:rFonts w:hint="eastAsia" w:ascii="宋体" w:hAnsi="宋体" w:cs="宋体"/>
                    </w:rPr>
                    <w:t>1610D06</w:t>
                  </w:r>
                </w:p>
              </w:tc>
              <w:tc>
                <w:tcPr>
                  <w:tcW w:w="732" w:type="pct"/>
                  <w:shd w:val="clear" w:color="auto" w:fill="auto"/>
                  <w:vAlign w:val="center"/>
                </w:tcPr>
                <w:p w14:paraId="488E3A68">
                  <w:pPr>
                    <w:spacing w:line="240" w:lineRule="exact"/>
                    <w:jc w:val="center"/>
                    <w:rPr>
                      <w:rFonts w:hint="eastAsia" w:ascii="宋体" w:hAnsi="宋体" w:cs="宋体"/>
                    </w:rPr>
                  </w:pPr>
                  <w:r>
                    <w:rPr>
                      <w:rFonts w:hint="eastAsia" w:ascii="宋体" w:hAnsi="宋体" w:cs="宋体"/>
                    </w:rPr>
                    <w:t>马克思主义与中国社会变革</w:t>
                  </w:r>
                </w:p>
              </w:tc>
              <w:tc>
                <w:tcPr>
                  <w:tcW w:w="377" w:type="pct"/>
                  <w:shd w:val="clear" w:color="auto" w:fill="auto"/>
                  <w:vAlign w:val="center"/>
                </w:tcPr>
                <w:p w14:paraId="5F8388D4">
                  <w:pPr>
                    <w:spacing w:line="240" w:lineRule="exact"/>
                    <w:jc w:val="center"/>
                    <w:rPr>
                      <w:rFonts w:hint="eastAsia" w:ascii="宋体" w:hAnsi="宋体" w:cs="宋体"/>
                    </w:rPr>
                  </w:pPr>
                  <w:r>
                    <w:rPr>
                      <w:rFonts w:hint="eastAsia" w:ascii="宋体" w:hAnsi="宋体" w:cs="宋体"/>
                    </w:rPr>
                    <w:t>0.5</w:t>
                  </w:r>
                </w:p>
              </w:tc>
              <w:tc>
                <w:tcPr>
                  <w:tcW w:w="331" w:type="pct"/>
                  <w:shd w:val="clear" w:color="auto" w:fill="auto"/>
                  <w:vAlign w:val="center"/>
                </w:tcPr>
                <w:p w14:paraId="39A21C03">
                  <w:pPr>
                    <w:spacing w:line="240" w:lineRule="exact"/>
                    <w:jc w:val="center"/>
                    <w:rPr>
                      <w:rFonts w:hint="eastAsia" w:ascii="宋体" w:hAnsi="宋体" w:cs="宋体"/>
                    </w:rPr>
                  </w:pPr>
                </w:p>
              </w:tc>
              <w:tc>
                <w:tcPr>
                  <w:tcW w:w="339" w:type="pct"/>
                  <w:shd w:val="clear" w:color="auto" w:fill="auto"/>
                  <w:vAlign w:val="center"/>
                </w:tcPr>
                <w:p w14:paraId="300BCB8C">
                  <w:pPr>
                    <w:spacing w:line="240" w:lineRule="exact"/>
                    <w:jc w:val="center"/>
                    <w:rPr>
                      <w:rFonts w:hint="eastAsia" w:ascii="宋体" w:hAnsi="宋体" w:cs="宋体"/>
                    </w:rPr>
                  </w:pPr>
                </w:p>
              </w:tc>
              <w:tc>
                <w:tcPr>
                  <w:tcW w:w="372" w:type="pct"/>
                  <w:shd w:val="clear" w:color="auto" w:fill="auto"/>
                  <w:vAlign w:val="center"/>
                </w:tcPr>
                <w:p w14:paraId="7321EDFF">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213394F6">
                  <w:pPr>
                    <w:spacing w:line="240" w:lineRule="exact"/>
                    <w:jc w:val="center"/>
                    <w:rPr>
                      <w:rFonts w:hint="eastAsia" w:ascii="宋体" w:hAnsi="宋体" w:cs="宋体"/>
                    </w:rPr>
                  </w:pPr>
                  <w:r>
                    <w:rPr>
                      <w:rFonts w:hint="eastAsia" w:ascii="宋体" w:hAnsi="宋体" w:cs="宋体"/>
                    </w:rPr>
                    <w:t>16</w:t>
                  </w:r>
                </w:p>
              </w:tc>
              <w:tc>
                <w:tcPr>
                  <w:tcW w:w="335" w:type="pct"/>
                  <w:shd w:val="clear" w:color="auto" w:fill="auto"/>
                  <w:vAlign w:val="center"/>
                </w:tcPr>
                <w:p w14:paraId="4D231D2B">
                  <w:pPr>
                    <w:spacing w:line="240" w:lineRule="exact"/>
                    <w:jc w:val="center"/>
                    <w:rPr>
                      <w:rFonts w:hint="eastAsia" w:ascii="宋体" w:hAnsi="宋体" w:cs="宋体"/>
                    </w:rPr>
                  </w:pPr>
                </w:p>
              </w:tc>
              <w:tc>
                <w:tcPr>
                  <w:tcW w:w="347" w:type="pct"/>
                  <w:shd w:val="clear" w:color="auto" w:fill="auto"/>
                  <w:vAlign w:val="center"/>
                </w:tcPr>
                <w:p w14:paraId="0474AA6B">
                  <w:pPr>
                    <w:spacing w:line="240" w:lineRule="exact"/>
                    <w:jc w:val="center"/>
                    <w:rPr>
                      <w:rFonts w:hint="eastAsia" w:ascii="宋体" w:hAnsi="宋体" w:cs="宋体"/>
                    </w:rPr>
                  </w:pPr>
                </w:p>
              </w:tc>
              <w:tc>
                <w:tcPr>
                  <w:tcW w:w="349" w:type="pct"/>
                  <w:shd w:val="clear" w:color="auto" w:fill="auto"/>
                  <w:vAlign w:val="center"/>
                </w:tcPr>
                <w:p w14:paraId="1C1BC789">
                  <w:pPr>
                    <w:spacing w:line="240" w:lineRule="exact"/>
                    <w:jc w:val="center"/>
                    <w:rPr>
                      <w:rFonts w:hint="eastAsia" w:ascii="宋体" w:hAnsi="宋体" w:cs="宋体"/>
                    </w:rPr>
                  </w:pPr>
                  <w:r>
                    <w:rPr>
                      <w:rFonts w:hint="eastAsia" w:ascii="宋体" w:hAnsi="宋体" w:cs="宋体"/>
                    </w:rPr>
                    <w:t>16</w:t>
                  </w:r>
                </w:p>
              </w:tc>
              <w:tc>
                <w:tcPr>
                  <w:tcW w:w="268" w:type="pct"/>
                  <w:shd w:val="clear" w:color="auto" w:fill="auto"/>
                  <w:vAlign w:val="center"/>
                </w:tcPr>
                <w:p w14:paraId="517ADA6E">
                  <w:pPr>
                    <w:spacing w:line="240" w:lineRule="exact"/>
                    <w:jc w:val="center"/>
                    <w:rPr>
                      <w:rFonts w:hint="eastAsia" w:ascii="宋体" w:hAnsi="宋体" w:cs="宋体"/>
                    </w:rPr>
                  </w:pPr>
                  <w:r>
                    <w:rPr>
                      <w:rFonts w:hint="eastAsia" w:ascii="宋体" w:hAnsi="宋体" w:cs="宋体"/>
                    </w:rPr>
                    <w:t>3</w:t>
                  </w:r>
                </w:p>
              </w:tc>
              <w:tc>
                <w:tcPr>
                  <w:tcW w:w="377" w:type="pct"/>
                  <w:shd w:val="clear" w:color="auto" w:fill="auto"/>
                  <w:vAlign w:val="center"/>
                </w:tcPr>
                <w:p w14:paraId="3AB19A00">
                  <w:pPr>
                    <w:spacing w:line="240" w:lineRule="exact"/>
                    <w:jc w:val="center"/>
                    <w:rPr>
                      <w:rFonts w:hint="eastAsia" w:ascii="宋体" w:hAnsi="宋体" w:cs="宋体"/>
                    </w:rPr>
                  </w:pPr>
                  <w:r>
                    <w:rPr>
                      <w:rFonts w:hint="eastAsia" w:ascii="宋体" w:hAnsi="宋体" w:cs="宋体"/>
                    </w:rPr>
                    <w:t>考试</w:t>
                  </w:r>
                </w:p>
              </w:tc>
              <w:tc>
                <w:tcPr>
                  <w:tcW w:w="321" w:type="pct"/>
                  <w:vMerge w:val="continue"/>
                  <w:vAlign w:val="center"/>
                </w:tcPr>
                <w:p w14:paraId="1446A0C4">
                  <w:pPr>
                    <w:spacing w:line="240" w:lineRule="exact"/>
                    <w:jc w:val="center"/>
                    <w:rPr>
                      <w:rFonts w:ascii="宋体" w:cs="宋体"/>
                      <w:shd w:val="pct10" w:color="auto" w:fill="FFFFFF"/>
                    </w:rPr>
                  </w:pPr>
                </w:p>
              </w:tc>
            </w:tr>
            <w:tr w14:paraId="269D4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64314C1D">
                  <w:pPr>
                    <w:spacing w:line="240" w:lineRule="exact"/>
                    <w:jc w:val="center"/>
                    <w:rPr>
                      <w:rFonts w:hint="eastAsia" w:ascii="宋体" w:hAnsi="宋体" w:cs="宋体"/>
                    </w:rPr>
                  </w:pPr>
                  <w:r>
                    <w:rPr>
                      <w:rFonts w:hint="eastAsia" w:ascii="宋体" w:hAnsi="宋体" w:cs="宋体"/>
                    </w:rPr>
                    <w:t>1610D07</w:t>
                  </w:r>
                </w:p>
              </w:tc>
              <w:tc>
                <w:tcPr>
                  <w:tcW w:w="732" w:type="pct"/>
                  <w:shd w:val="clear" w:color="auto" w:fill="auto"/>
                  <w:vAlign w:val="center"/>
                </w:tcPr>
                <w:p w14:paraId="04C0A18E">
                  <w:pPr>
                    <w:spacing w:line="240" w:lineRule="exact"/>
                    <w:jc w:val="center"/>
                    <w:rPr>
                      <w:rFonts w:hint="eastAsia" w:ascii="宋体" w:hAnsi="宋体" w:cs="宋体"/>
                    </w:rPr>
                  </w:pPr>
                  <w:r>
                    <w:rPr>
                      <w:rFonts w:hint="eastAsia" w:ascii="宋体" w:hAnsi="宋体" w:cs="宋体"/>
                    </w:rPr>
                    <w:t>地方改革开放新变化调研</w:t>
                  </w:r>
                </w:p>
              </w:tc>
              <w:tc>
                <w:tcPr>
                  <w:tcW w:w="377" w:type="pct"/>
                  <w:shd w:val="clear" w:color="auto" w:fill="auto"/>
                  <w:vAlign w:val="center"/>
                </w:tcPr>
                <w:p w14:paraId="17AC1B85">
                  <w:pPr>
                    <w:spacing w:line="240" w:lineRule="exact"/>
                    <w:jc w:val="center"/>
                    <w:rPr>
                      <w:rFonts w:hint="eastAsia" w:ascii="宋体" w:hAnsi="宋体" w:cs="宋体"/>
                    </w:rPr>
                  </w:pPr>
                  <w:r>
                    <w:rPr>
                      <w:rFonts w:hint="eastAsia" w:ascii="宋体" w:hAnsi="宋体" w:cs="宋体"/>
                    </w:rPr>
                    <w:t>0.5</w:t>
                  </w:r>
                </w:p>
              </w:tc>
              <w:tc>
                <w:tcPr>
                  <w:tcW w:w="331" w:type="pct"/>
                  <w:shd w:val="clear" w:color="auto" w:fill="auto"/>
                  <w:vAlign w:val="center"/>
                </w:tcPr>
                <w:p w14:paraId="6E8C126C">
                  <w:pPr>
                    <w:spacing w:line="240" w:lineRule="exact"/>
                    <w:jc w:val="center"/>
                    <w:rPr>
                      <w:rFonts w:hint="eastAsia" w:ascii="宋体" w:hAnsi="宋体" w:cs="宋体"/>
                    </w:rPr>
                  </w:pPr>
                </w:p>
              </w:tc>
              <w:tc>
                <w:tcPr>
                  <w:tcW w:w="339" w:type="pct"/>
                  <w:shd w:val="clear" w:color="auto" w:fill="auto"/>
                  <w:vAlign w:val="center"/>
                </w:tcPr>
                <w:p w14:paraId="638A8B03">
                  <w:pPr>
                    <w:spacing w:line="240" w:lineRule="exact"/>
                    <w:jc w:val="center"/>
                    <w:rPr>
                      <w:rFonts w:hint="eastAsia" w:ascii="宋体" w:hAnsi="宋体" w:cs="宋体"/>
                    </w:rPr>
                  </w:pPr>
                </w:p>
              </w:tc>
              <w:tc>
                <w:tcPr>
                  <w:tcW w:w="372" w:type="pct"/>
                  <w:shd w:val="clear" w:color="auto" w:fill="auto"/>
                  <w:vAlign w:val="center"/>
                </w:tcPr>
                <w:p w14:paraId="192DC264">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103815C6">
                  <w:pPr>
                    <w:spacing w:line="240" w:lineRule="exact"/>
                    <w:jc w:val="center"/>
                    <w:rPr>
                      <w:rFonts w:hint="eastAsia" w:ascii="宋体" w:hAnsi="宋体" w:cs="宋体"/>
                    </w:rPr>
                  </w:pPr>
                  <w:r>
                    <w:rPr>
                      <w:rFonts w:hint="eastAsia" w:ascii="宋体" w:hAnsi="宋体" w:cs="宋体"/>
                    </w:rPr>
                    <w:t>16</w:t>
                  </w:r>
                </w:p>
              </w:tc>
              <w:tc>
                <w:tcPr>
                  <w:tcW w:w="335" w:type="pct"/>
                  <w:shd w:val="clear" w:color="auto" w:fill="auto"/>
                  <w:vAlign w:val="center"/>
                </w:tcPr>
                <w:p w14:paraId="1D12DBBD">
                  <w:pPr>
                    <w:spacing w:line="240" w:lineRule="exact"/>
                    <w:jc w:val="center"/>
                    <w:rPr>
                      <w:rFonts w:hint="eastAsia" w:ascii="宋体" w:hAnsi="宋体" w:cs="宋体"/>
                    </w:rPr>
                  </w:pPr>
                </w:p>
              </w:tc>
              <w:tc>
                <w:tcPr>
                  <w:tcW w:w="347" w:type="pct"/>
                  <w:shd w:val="clear" w:color="auto" w:fill="auto"/>
                  <w:vAlign w:val="center"/>
                </w:tcPr>
                <w:p w14:paraId="04EE147E">
                  <w:pPr>
                    <w:spacing w:line="240" w:lineRule="exact"/>
                    <w:jc w:val="center"/>
                    <w:rPr>
                      <w:rFonts w:hint="eastAsia" w:ascii="宋体" w:hAnsi="宋体" w:cs="宋体"/>
                    </w:rPr>
                  </w:pPr>
                </w:p>
              </w:tc>
              <w:tc>
                <w:tcPr>
                  <w:tcW w:w="349" w:type="pct"/>
                  <w:shd w:val="clear" w:color="auto" w:fill="auto"/>
                  <w:vAlign w:val="center"/>
                </w:tcPr>
                <w:p w14:paraId="69E13291">
                  <w:pPr>
                    <w:spacing w:line="240" w:lineRule="exact"/>
                    <w:jc w:val="center"/>
                    <w:rPr>
                      <w:rFonts w:hint="eastAsia" w:ascii="宋体" w:hAnsi="宋体" w:cs="宋体"/>
                    </w:rPr>
                  </w:pPr>
                  <w:r>
                    <w:rPr>
                      <w:rFonts w:hint="eastAsia" w:ascii="宋体" w:hAnsi="宋体" w:cs="宋体"/>
                    </w:rPr>
                    <w:t>16</w:t>
                  </w:r>
                </w:p>
              </w:tc>
              <w:tc>
                <w:tcPr>
                  <w:tcW w:w="268" w:type="pct"/>
                  <w:shd w:val="clear" w:color="auto" w:fill="auto"/>
                  <w:vAlign w:val="center"/>
                </w:tcPr>
                <w:p w14:paraId="6711EE6A">
                  <w:pPr>
                    <w:spacing w:line="240" w:lineRule="exact"/>
                    <w:jc w:val="center"/>
                    <w:rPr>
                      <w:rFonts w:hint="eastAsia" w:ascii="宋体" w:hAnsi="宋体" w:cs="宋体"/>
                    </w:rPr>
                  </w:pPr>
                  <w:r>
                    <w:rPr>
                      <w:rFonts w:hint="eastAsia" w:ascii="宋体" w:hAnsi="宋体" w:cs="宋体"/>
                    </w:rPr>
                    <w:t>4</w:t>
                  </w:r>
                </w:p>
              </w:tc>
              <w:tc>
                <w:tcPr>
                  <w:tcW w:w="377" w:type="pct"/>
                  <w:shd w:val="clear" w:color="auto" w:fill="auto"/>
                  <w:vAlign w:val="center"/>
                </w:tcPr>
                <w:p w14:paraId="0CFD79F2">
                  <w:pPr>
                    <w:spacing w:line="240" w:lineRule="exact"/>
                    <w:jc w:val="center"/>
                    <w:rPr>
                      <w:rFonts w:hint="eastAsia" w:ascii="宋体" w:hAnsi="宋体" w:cs="宋体"/>
                    </w:rPr>
                  </w:pPr>
                  <w:r>
                    <w:rPr>
                      <w:rFonts w:hint="eastAsia" w:ascii="宋体" w:hAnsi="宋体" w:cs="宋体"/>
                    </w:rPr>
                    <w:t>考试</w:t>
                  </w:r>
                </w:p>
              </w:tc>
              <w:tc>
                <w:tcPr>
                  <w:tcW w:w="321" w:type="pct"/>
                  <w:vMerge w:val="continue"/>
                  <w:vAlign w:val="center"/>
                </w:tcPr>
                <w:p w14:paraId="497DE60F">
                  <w:pPr>
                    <w:spacing w:line="240" w:lineRule="exact"/>
                    <w:jc w:val="center"/>
                    <w:rPr>
                      <w:rFonts w:ascii="宋体" w:cs="宋体"/>
                      <w:shd w:val="pct10" w:color="auto" w:fill="FFFFFF"/>
                    </w:rPr>
                  </w:pPr>
                </w:p>
              </w:tc>
            </w:tr>
            <w:tr w14:paraId="3517E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4BCE8110">
                  <w:pPr>
                    <w:spacing w:line="240" w:lineRule="exact"/>
                    <w:jc w:val="center"/>
                    <w:rPr>
                      <w:rFonts w:hint="eastAsia" w:ascii="宋体" w:hAnsi="宋体" w:cs="宋体"/>
                    </w:rPr>
                  </w:pPr>
                  <w:r>
                    <w:rPr>
                      <w:rFonts w:hint="eastAsia" w:ascii="宋体" w:hAnsi="宋体"/>
                    </w:rPr>
                    <w:t>1610523</w:t>
                  </w:r>
                </w:p>
              </w:tc>
              <w:tc>
                <w:tcPr>
                  <w:tcW w:w="732" w:type="pct"/>
                  <w:vAlign w:val="center"/>
                </w:tcPr>
                <w:p w14:paraId="1A360BC0">
                  <w:pPr>
                    <w:spacing w:line="240" w:lineRule="exact"/>
                    <w:jc w:val="center"/>
                    <w:rPr>
                      <w:rFonts w:hint="eastAsia" w:ascii="宋体" w:hAnsi="宋体" w:cs="宋体"/>
                    </w:rPr>
                  </w:pPr>
                  <w:r>
                    <w:rPr>
                      <w:rFonts w:hint="eastAsia" w:ascii="宋体" w:hAnsi="宋体"/>
                    </w:rPr>
                    <w:t>形势与政策1</w:t>
                  </w:r>
                </w:p>
              </w:tc>
              <w:tc>
                <w:tcPr>
                  <w:tcW w:w="377" w:type="pct"/>
                  <w:vAlign w:val="center"/>
                </w:tcPr>
                <w:p w14:paraId="358E2746">
                  <w:pPr>
                    <w:spacing w:line="240" w:lineRule="exact"/>
                    <w:jc w:val="center"/>
                    <w:rPr>
                      <w:rFonts w:hint="eastAsia" w:ascii="宋体" w:hAnsi="宋体" w:cs="宋体"/>
                    </w:rPr>
                  </w:pPr>
                  <w:r>
                    <w:rPr>
                      <w:rFonts w:hint="eastAsia" w:ascii="宋体" w:hAnsi="宋体"/>
                    </w:rPr>
                    <w:t>0.25</w:t>
                  </w:r>
                </w:p>
              </w:tc>
              <w:tc>
                <w:tcPr>
                  <w:tcW w:w="331" w:type="pct"/>
                  <w:vAlign w:val="center"/>
                </w:tcPr>
                <w:p w14:paraId="29D8D621">
                  <w:pPr>
                    <w:spacing w:line="240" w:lineRule="exact"/>
                    <w:jc w:val="center"/>
                    <w:rPr>
                      <w:rFonts w:hint="eastAsia" w:ascii="宋体" w:hAnsi="宋体"/>
                    </w:rPr>
                  </w:pPr>
                  <w:r>
                    <w:rPr>
                      <w:rFonts w:hint="eastAsia" w:ascii="宋体" w:hAnsi="宋体"/>
                    </w:rPr>
                    <w:t>0.25</w:t>
                  </w:r>
                </w:p>
              </w:tc>
              <w:tc>
                <w:tcPr>
                  <w:tcW w:w="339" w:type="pct"/>
                  <w:vAlign w:val="center"/>
                </w:tcPr>
                <w:p w14:paraId="352B4515">
                  <w:pPr>
                    <w:spacing w:line="240" w:lineRule="exact"/>
                    <w:jc w:val="center"/>
                    <w:rPr>
                      <w:rFonts w:hint="eastAsia" w:ascii="宋体" w:hAnsi="宋体"/>
                    </w:rPr>
                  </w:pPr>
                </w:p>
              </w:tc>
              <w:tc>
                <w:tcPr>
                  <w:tcW w:w="372" w:type="pct"/>
                  <w:vAlign w:val="center"/>
                </w:tcPr>
                <w:p w14:paraId="11CB2A3F">
                  <w:pPr>
                    <w:spacing w:line="240" w:lineRule="exact"/>
                    <w:jc w:val="center"/>
                    <w:rPr>
                      <w:rFonts w:hint="eastAsia" w:ascii="宋体" w:hAnsi="宋体"/>
                    </w:rPr>
                  </w:pPr>
                </w:p>
              </w:tc>
              <w:tc>
                <w:tcPr>
                  <w:tcW w:w="365" w:type="pct"/>
                  <w:vAlign w:val="center"/>
                </w:tcPr>
                <w:p w14:paraId="643195F0">
                  <w:pPr>
                    <w:spacing w:line="240" w:lineRule="exact"/>
                    <w:jc w:val="center"/>
                    <w:rPr>
                      <w:rFonts w:hint="eastAsia" w:ascii="宋体" w:hAnsi="宋体" w:cs="宋体"/>
                    </w:rPr>
                  </w:pPr>
                  <w:r>
                    <w:rPr>
                      <w:rFonts w:hint="eastAsia" w:ascii="宋体" w:hAnsi="宋体"/>
                    </w:rPr>
                    <w:t>8</w:t>
                  </w:r>
                </w:p>
              </w:tc>
              <w:tc>
                <w:tcPr>
                  <w:tcW w:w="335" w:type="pct"/>
                  <w:vAlign w:val="center"/>
                </w:tcPr>
                <w:p w14:paraId="5AEC732B">
                  <w:pPr>
                    <w:spacing w:line="240" w:lineRule="exact"/>
                    <w:jc w:val="center"/>
                    <w:rPr>
                      <w:rFonts w:hint="eastAsia" w:ascii="宋体" w:hAnsi="宋体" w:cs="宋体"/>
                    </w:rPr>
                  </w:pPr>
                  <w:r>
                    <w:rPr>
                      <w:rFonts w:hint="eastAsia" w:ascii="宋体" w:hAnsi="宋体"/>
                    </w:rPr>
                    <w:t>8</w:t>
                  </w:r>
                </w:p>
              </w:tc>
              <w:tc>
                <w:tcPr>
                  <w:tcW w:w="347" w:type="pct"/>
                  <w:vAlign w:val="center"/>
                </w:tcPr>
                <w:p w14:paraId="74CAB098">
                  <w:pPr>
                    <w:spacing w:line="240" w:lineRule="exact"/>
                    <w:jc w:val="center"/>
                    <w:rPr>
                      <w:rFonts w:hint="eastAsia" w:ascii="宋体" w:hAnsi="宋体" w:cs="宋体"/>
                    </w:rPr>
                  </w:pPr>
                </w:p>
              </w:tc>
              <w:tc>
                <w:tcPr>
                  <w:tcW w:w="349" w:type="pct"/>
                  <w:vAlign w:val="center"/>
                </w:tcPr>
                <w:p w14:paraId="1627C57E">
                  <w:pPr>
                    <w:spacing w:line="240" w:lineRule="exact"/>
                    <w:jc w:val="center"/>
                    <w:rPr>
                      <w:rFonts w:hint="eastAsia" w:ascii="宋体" w:hAnsi="宋体" w:cs="宋体"/>
                    </w:rPr>
                  </w:pPr>
                </w:p>
              </w:tc>
              <w:tc>
                <w:tcPr>
                  <w:tcW w:w="268" w:type="pct"/>
                  <w:vAlign w:val="center"/>
                </w:tcPr>
                <w:p w14:paraId="05321D9C">
                  <w:pPr>
                    <w:spacing w:line="240" w:lineRule="exact"/>
                    <w:jc w:val="center"/>
                    <w:rPr>
                      <w:rFonts w:hint="eastAsia" w:ascii="宋体" w:hAnsi="宋体" w:cs="宋体"/>
                    </w:rPr>
                  </w:pPr>
                  <w:r>
                    <w:rPr>
                      <w:rFonts w:ascii="宋体" w:hAnsi="宋体"/>
                    </w:rPr>
                    <w:t>1</w:t>
                  </w:r>
                </w:p>
              </w:tc>
              <w:tc>
                <w:tcPr>
                  <w:tcW w:w="377" w:type="pct"/>
                  <w:vAlign w:val="center"/>
                </w:tcPr>
                <w:p w14:paraId="3DA3B093">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63211434">
                  <w:pPr>
                    <w:spacing w:line="240" w:lineRule="exact"/>
                    <w:jc w:val="center"/>
                    <w:rPr>
                      <w:rFonts w:ascii="宋体" w:cs="宋体"/>
                      <w:shd w:val="pct10" w:color="auto" w:fill="FFFFFF"/>
                    </w:rPr>
                  </w:pPr>
                </w:p>
              </w:tc>
            </w:tr>
            <w:tr w14:paraId="4E577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11428BAF">
                  <w:pPr>
                    <w:spacing w:line="240" w:lineRule="exact"/>
                    <w:jc w:val="center"/>
                    <w:rPr>
                      <w:rFonts w:hint="eastAsia" w:ascii="宋体" w:hAnsi="宋体" w:cs="宋体"/>
                    </w:rPr>
                  </w:pPr>
                  <w:r>
                    <w:rPr>
                      <w:rFonts w:hint="eastAsia" w:ascii="宋体" w:hAnsi="宋体"/>
                    </w:rPr>
                    <w:t>1610524</w:t>
                  </w:r>
                </w:p>
              </w:tc>
              <w:tc>
                <w:tcPr>
                  <w:tcW w:w="732" w:type="pct"/>
                  <w:vAlign w:val="center"/>
                </w:tcPr>
                <w:p w14:paraId="32E895B5">
                  <w:pPr>
                    <w:spacing w:line="240" w:lineRule="exact"/>
                    <w:jc w:val="center"/>
                    <w:rPr>
                      <w:rFonts w:hint="eastAsia" w:ascii="宋体" w:hAnsi="宋体" w:cs="宋体"/>
                    </w:rPr>
                  </w:pPr>
                  <w:r>
                    <w:rPr>
                      <w:rFonts w:hint="eastAsia" w:ascii="宋体" w:hAnsi="宋体"/>
                    </w:rPr>
                    <w:t>形势与政策2</w:t>
                  </w:r>
                </w:p>
              </w:tc>
              <w:tc>
                <w:tcPr>
                  <w:tcW w:w="377" w:type="pct"/>
                  <w:vAlign w:val="center"/>
                </w:tcPr>
                <w:p w14:paraId="3D1B9D45">
                  <w:pPr>
                    <w:spacing w:line="240" w:lineRule="exact"/>
                    <w:jc w:val="center"/>
                    <w:rPr>
                      <w:rFonts w:hint="eastAsia" w:ascii="宋体" w:hAnsi="宋体" w:cs="宋体"/>
                    </w:rPr>
                  </w:pPr>
                  <w:r>
                    <w:rPr>
                      <w:rFonts w:hint="eastAsia" w:ascii="宋体" w:hAnsi="宋体"/>
                    </w:rPr>
                    <w:t>0.25</w:t>
                  </w:r>
                </w:p>
              </w:tc>
              <w:tc>
                <w:tcPr>
                  <w:tcW w:w="331" w:type="pct"/>
                  <w:vAlign w:val="center"/>
                </w:tcPr>
                <w:p w14:paraId="635B1B3B">
                  <w:pPr>
                    <w:spacing w:line="240" w:lineRule="exact"/>
                    <w:jc w:val="center"/>
                    <w:rPr>
                      <w:rFonts w:hint="eastAsia" w:ascii="宋体" w:hAnsi="宋体"/>
                    </w:rPr>
                  </w:pPr>
                  <w:r>
                    <w:rPr>
                      <w:rFonts w:hint="eastAsia" w:ascii="宋体" w:hAnsi="宋体"/>
                    </w:rPr>
                    <w:t>0.25</w:t>
                  </w:r>
                </w:p>
              </w:tc>
              <w:tc>
                <w:tcPr>
                  <w:tcW w:w="339" w:type="pct"/>
                  <w:vAlign w:val="center"/>
                </w:tcPr>
                <w:p w14:paraId="4EF08312">
                  <w:pPr>
                    <w:spacing w:line="240" w:lineRule="exact"/>
                    <w:jc w:val="center"/>
                    <w:rPr>
                      <w:rFonts w:hint="eastAsia" w:ascii="宋体" w:hAnsi="宋体"/>
                    </w:rPr>
                  </w:pPr>
                </w:p>
              </w:tc>
              <w:tc>
                <w:tcPr>
                  <w:tcW w:w="372" w:type="pct"/>
                  <w:vAlign w:val="center"/>
                </w:tcPr>
                <w:p w14:paraId="2B95A395">
                  <w:pPr>
                    <w:spacing w:line="240" w:lineRule="exact"/>
                    <w:jc w:val="center"/>
                    <w:rPr>
                      <w:rFonts w:hint="eastAsia" w:ascii="宋体" w:hAnsi="宋体"/>
                    </w:rPr>
                  </w:pPr>
                </w:p>
              </w:tc>
              <w:tc>
                <w:tcPr>
                  <w:tcW w:w="365" w:type="pct"/>
                  <w:vAlign w:val="center"/>
                </w:tcPr>
                <w:p w14:paraId="53D070F1">
                  <w:pPr>
                    <w:spacing w:line="240" w:lineRule="exact"/>
                    <w:jc w:val="center"/>
                    <w:rPr>
                      <w:rFonts w:hint="eastAsia" w:ascii="宋体" w:hAnsi="宋体" w:cs="宋体"/>
                    </w:rPr>
                  </w:pPr>
                  <w:r>
                    <w:rPr>
                      <w:rFonts w:hint="eastAsia" w:ascii="宋体" w:hAnsi="宋体"/>
                    </w:rPr>
                    <w:t>8</w:t>
                  </w:r>
                </w:p>
              </w:tc>
              <w:tc>
                <w:tcPr>
                  <w:tcW w:w="335" w:type="pct"/>
                  <w:vAlign w:val="center"/>
                </w:tcPr>
                <w:p w14:paraId="2E810581">
                  <w:pPr>
                    <w:spacing w:line="240" w:lineRule="exact"/>
                    <w:jc w:val="center"/>
                    <w:rPr>
                      <w:rFonts w:hint="eastAsia" w:ascii="宋体" w:hAnsi="宋体" w:cs="宋体"/>
                    </w:rPr>
                  </w:pPr>
                  <w:r>
                    <w:rPr>
                      <w:rFonts w:hint="eastAsia" w:ascii="宋体" w:hAnsi="宋体"/>
                    </w:rPr>
                    <w:t>8</w:t>
                  </w:r>
                </w:p>
              </w:tc>
              <w:tc>
                <w:tcPr>
                  <w:tcW w:w="347" w:type="pct"/>
                  <w:vAlign w:val="center"/>
                </w:tcPr>
                <w:p w14:paraId="58240092">
                  <w:pPr>
                    <w:spacing w:line="240" w:lineRule="exact"/>
                    <w:jc w:val="center"/>
                    <w:rPr>
                      <w:rFonts w:hint="eastAsia" w:ascii="宋体" w:hAnsi="宋体" w:cs="宋体"/>
                    </w:rPr>
                  </w:pPr>
                </w:p>
              </w:tc>
              <w:tc>
                <w:tcPr>
                  <w:tcW w:w="349" w:type="pct"/>
                  <w:vAlign w:val="center"/>
                </w:tcPr>
                <w:p w14:paraId="6C8D65C0">
                  <w:pPr>
                    <w:spacing w:line="240" w:lineRule="exact"/>
                    <w:jc w:val="center"/>
                    <w:rPr>
                      <w:rFonts w:hint="eastAsia" w:ascii="宋体" w:hAnsi="宋体" w:cs="宋体"/>
                    </w:rPr>
                  </w:pPr>
                </w:p>
              </w:tc>
              <w:tc>
                <w:tcPr>
                  <w:tcW w:w="268" w:type="pct"/>
                  <w:vAlign w:val="center"/>
                </w:tcPr>
                <w:p w14:paraId="7515E107">
                  <w:pPr>
                    <w:spacing w:line="240" w:lineRule="exact"/>
                    <w:jc w:val="center"/>
                    <w:rPr>
                      <w:rFonts w:hint="eastAsia" w:ascii="宋体" w:hAnsi="宋体" w:cs="宋体"/>
                    </w:rPr>
                  </w:pPr>
                  <w:r>
                    <w:rPr>
                      <w:rFonts w:hint="eastAsia" w:ascii="宋体" w:hAnsi="宋体"/>
                    </w:rPr>
                    <w:t>2</w:t>
                  </w:r>
                </w:p>
              </w:tc>
              <w:tc>
                <w:tcPr>
                  <w:tcW w:w="377" w:type="pct"/>
                  <w:vAlign w:val="center"/>
                </w:tcPr>
                <w:p w14:paraId="473D0637">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03DF897E">
                  <w:pPr>
                    <w:spacing w:line="240" w:lineRule="exact"/>
                    <w:jc w:val="center"/>
                    <w:rPr>
                      <w:rFonts w:ascii="宋体" w:cs="宋体"/>
                      <w:shd w:val="pct10" w:color="auto" w:fill="FFFFFF"/>
                    </w:rPr>
                  </w:pPr>
                </w:p>
              </w:tc>
            </w:tr>
            <w:tr w14:paraId="06B35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159AA865">
                  <w:pPr>
                    <w:spacing w:line="240" w:lineRule="exact"/>
                    <w:jc w:val="center"/>
                    <w:rPr>
                      <w:rFonts w:hint="eastAsia" w:ascii="宋体" w:hAnsi="宋体" w:cs="宋体"/>
                    </w:rPr>
                  </w:pPr>
                  <w:r>
                    <w:rPr>
                      <w:rFonts w:hint="eastAsia" w:ascii="宋体" w:hAnsi="宋体"/>
                    </w:rPr>
                    <w:t>1610525</w:t>
                  </w:r>
                </w:p>
              </w:tc>
              <w:tc>
                <w:tcPr>
                  <w:tcW w:w="732" w:type="pct"/>
                  <w:vAlign w:val="center"/>
                </w:tcPr>
                <w:p w14:paraId="7D3546C4">
                  <w:pPr>
                    <w:spacing w:line="240" w:lineRule="exact"/>
                    <w:jc w:val="center"/>
                    <w:rPr>
                      <w:rFonts w:hint="eastAsia" w:ascii="宋体" w:hAnsi="宋体" w:cs="宋体"/>
                    </w:rPr>
                  </w:pPr>
                  <w:r>
                    <w:rPr>
                      <w:rFonts w:hint="eastAsia" w:ascii="宋体" w:hAnsi="宋体"/>
                    </w:rPr>
                    <w:t>形势与政策3</w:t>
                  </w:r>
                </w:p>
              </w:tc>
              <w:tc>
                <w:tcPr>
                  <w:tcW w:w="377" w:type="pct"/>
                  <w:vAlign w:val="center"/>
                </w:tcPr>
                <w:p w14:paraId="38BDDB06">
                  <w:pPr>
                    <w:spacing w:line="240" w:lineRule="exact"/>
                    <w:jc w:val="center"/>
                    <w:rPr>
                      <w:rFonts w:hint="eastAsia" w:ascii="宋体" w:hAnsi="宋体" w:cs="宋体"/>
                    </w:rPr>
                  </w:pPr>
                  <w:r>
                    <w:rPr>
                      <w:rFonts w:hint="eastAsia" w:ascii="宋体" w:hAnsi="宋体"/>
                    </w:rPr>
                    <w:t>0.25</w:t>
                  </w:r>
                </w:p>
              </w:tc>
              <w:tc>
                <w:tcPr>
                  <w:tcW w:w="331" w:type="pct"/>
                  <w:vAlign w:val="center"/>
                </w:tcPr>
                <w:p w14:paraId="7D81DFD0">
                  <w:pPr>
                    <w:spacing w:line="240" w:lineRule="exact"/>
                    <w:jc w:val="center"/>
                    <w:rPr>
                      <w:rFonts w:hint="eastAsia" w:ascii="宋体" w:hAnsi="宋体"/>
                    </w:rPr>
                  </w:pPr>
                  <w:r>
                    <w:rPr>
                      <w:rFonts w:hint="eastAsia" w:ascii="宋体" w:hAnsi="宋体"/>
                    </w:rPr>
                    <w:t>0.25</w:t>
                  </w:r>
                </w:p>
              </w:tc>
              <w:tc>
                <w:tcPr>
                  <w:tcW w:w="339" w:type="pct"/>
                  <w:vAlign w:val="center"/>
                </w:tcPr>
                <w:p w14:paraId="58AE81DD">
                  <w:pPr>
                    <w:spacing w:line="240" w:lineRule="exact"/>
                    <w:jc w:val="center"/>
                    <w:rPr>
                      <w:rFonts w:hint="eastAsia" w:ascii="宋体" w:hAnsi="宋体"/>
                    </w:rPr>
                  </w:pPr>
                </w:p>
              </w:tc>
              <w:tc>
                <w:tcPr>
                  <w:tcW w:w="372" w:type="pct"/>
                  <w:vAlign w:val="center"/>
                </w:tcPr>
                <w:p w14:paraId="58752B77">
                  <w:pPr>
                    <w:spacing w:line="240" w:lineRule="exact"/>
                    <w:jc w:val="center"/>
                    <w:rPr>
                      <w:rFonts w:hint="eastAsia" w:ascii="宋体" w:hAnsi="宋体"/>
                    </w:rPr>
                  </w:pPr>
                </w:p>
              </w:tc>
              <w:tc>
                <w:tcPr>
                  <w:tcW w:w="365" w:type="pct"/>
                  <w:vAlign w:val="center"/>
                </w:tcPr>
                <w:p w14:paraId="6E88BBFC">
                  <w:pPr>
                    <w:spacing w:line="240" w:lineRule="exact"/>
                    <w:jc w:val="center"/>
                    <w:rPr>
                      <w:rFonts w:hint="eastAsia" w:ascii="宋体" w:hAnsi="宋体" w:cs="宋体"/>
                    </w:rPr>
                  </w:pPr>
                  <w:r>
                    <w:rPr>
                      <w:rFonts w:hint="eastAsia" w:ascii="宋体" w:hAnsi="宋体"/>
                    </w:rPr>
                    <w:t>8</w:t>
                  </w:r>
                </w:p>
              </w:tc>
              <w:tc>
                <w:tcPr>
                  <w:tcW w:w="335" w:type="pct"/>
                  <w:vAlign w:val="center"/>
                </w:tcPr>
                <w:p w14:paraId="6086F8DD">
                  <w:pPr>
                    <w:spacing w:line="240" w:lineRule="exact"/>
                    <w:jc w:val="center"/>
                    <w:rPr>
                      <w:rFonts w:hint="eastAsia" w:ascii="宋体" w:hAnsi="宋体" w:cs="宋体"/>
                    </w:rPr>
                  </w:pPr>
                  <w:r>
                    <w:rPr>
                      <w:rFonts w:hint="eastAsia" w:ascii="宋体" w:hAnsi="宋体"/>
                    </w:rPr>
                    <w:t>8</w:t>
                  </w:r>
                </w:p>
              </w:tc>
              <w:tc>
                <w:tcPr>
                  <w:tcW w:w="347" w:type="pct"/>
                  <w:vAlign w:val="center"/>
                </w:tcPr>
                <w:p w14:paraId="532D0ABA">
                  <w:pPr>
                    <w:spacing w:line="240" w:lineRule="exact"/>
                    <w:jc w:val="center"/>
                    <w:rPr>
                      <w:rFonts w:hint="eastAsia" w:ascii="宋体" w:hAnsi="宋体" w:cs="宋体"/>
                    </w:rPr>
                  </w:pPr>
                </w:p>
              </w:tc>
              <w:tc>
                <w:tcPr>
                  <w:tcW w:w="349" w:type="pct"/>
                  <w:vAlign w:val="center"/>
                </w:tcPr>
                <w:p w14:paraId="5CD6016E">
                  <w:pPr>
                    <w:spacing w:line="240" w:lineRule="exact"/>
                    <w:jc w:val="center"/>
                    <w:rPr>
                      <w:rFonts w:hint="eastAsia" w:ascii="宋体" w:hAnsi="宋体" w:cs="宋体"/>
                    </w:rPr>
                  </w:pPr>
                </w:p>
              </w:tc>
              <w:tc>
                <w:tcPr>
                  <w:tcW w:w="268" w:type="pct"/>
                  <w:vAlign w:val="center"/>
                </w:tcPr>
                <w:p w14:paraId="47C5B8E1">
                  <w:pPr>
                    <w:spacing w:line="240" w:lineRule="exact"/>
                    <w:jc w:val="center"/>
                    <w:rPr>
                      <w:rFonts w:hint="eastAsia" w:ascii="宋体" w:hAnsi="宋体" w:cs="宋体"/>
                    </w:rPr>
                  </w:pPr>
                  <w:r>
                    <w:rPr>
                      <w:rFonts w:ascii="宋体" w:hAnsi="宋体"/>
                    </w:rPr>
                    <w:t>3</w:t>
                  </w:r>
                </w:p>
              </w:tc>
              <w:tc>
                <w:tcPr>
                  <w:tcW w:w="377" w:type="pct"/>
                  <w:vAlign w:val="center"/>
                </w:tcPr>
                <w:p w14:paraId="301885E7">
                  <w:pPr>
                    <w:spacing w:line="240" w:lineRule="exact"/>
                    <w:jc w:val="center"/>
                    <w:rPr>
                      <w:rFonts w:ascii="宋体" w:cs="宋体"/>
                      <w:shd w:val="pct10" w:color="auto" w:fill="FFFFFF"/>
                    </w:rPr>
                  </w:pPr>
                  <w:r>
                    <w:rPr>
                      <w:rFonts w:ascii="宋体" w:cs="宋体"/>
                    </w:rPr>
                    <w:t>考查</w:t>
                  </w:r>
                </w:p>
              </w:tc>
              <w:tc>
                <w:tcPr>
                  <w:tcW w:w="321" w:type="pct"/>
                  <w:vMerge w:val="continue"/>
                  <w:vAlign w:val="center"/>
                </w:tcPr>
                <w:p w14:paraId="11F30B8C">
                  <w:pPr>
                    <w:spacing w:line="240" w:lineRule="exact"/>
                    <w:jc w:val="center"/>
                    <w:rPr>
                      <w:rFonts w:ascii="宋体" w:cs="宋体"/>
                      <w:shd w:val="pct10" w:color="auto" w:fill="FFFFFF"/>
                    </w:rPr>
                  </w:pPr>
                </w:p>
              </w:tc>
            </w:tr>
            <w:tr w14:paraId="7BAC6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2D4EEE9F">
                  <w:pPr>
                    <w:spacing w:line="240" w:lineRule="exact"/>
                    <w:jc w:val="center"/>
                    <w:rPr>
                      <w:rFonts w:hint="eastAsia" w:ascii="宋体" w:hAnsi="宋体" w:cs="宋体"/>
                    </w:rPr>
                  </w:pPr>
                  <w:r>
                    <w:rPr>
                      <w:rFonts w:hint="eastAsia" w:ascii="宋体" w:hAnsi="宋体"/>
                    </w:rPr>
                    <w:t>1610526</w:t>
                  </w:r>
                </w:p>
              </w:tc>
              <w:tc>
                <w:tcPr>
                  <w:tcW w:w="732" w:type="pct"/>
                  <w:vAlign w:val="center"/>
                </w:tcPr>
                <w:p w14:paraId="3A19F07E">
                  <w:pPr>
                    <w:spacing w:line="240" w:lineRule="exact"/>
                    <w:jc w:val="center"/>
                    <w:rPr>
                      <w:rFonts w:hint="eastAsia" w:ascii="宋体" w:hAnsi="宋体" w:cs="宋体"/>
                    </w:rPr>
                  </w:pPr>
                  <w:r>
                    <w:rPr>
                      <w:rFonts w:hint="eastAsia" w:ascii="宋体" w:hAnsi="宋体"/>
                    </w:rPr>
                    <w:t>形势与政策4</w:t>
                  </w:r>
                </w:p>
              </w:tc>
              <w:tc>
                <w:tcPr>
                  <w:tcW w:w="377" w:type="pct"/>
                  <w:vAlign w:val="center"/>
                </w:tcPr>
                <w:p w14:paraId="7A72CE2D">
                  <w:pPr>
                    <w:spacing w:line="240" w:lineRule="exact"/>
                    <w:jc w:val="center"/>
                    <w:rPr>
                      <w:rFonts w:hint="eastAsia" w:ascii="宋体" w:hAnsi="宋体" w:cs="宋体"/>
                    </w:rPr>
                  </w:pPr>
                  <w:r>
                    <w:rPr>
                      <w:rFonts w:hint="eastAsia" w:ascii="宋体" w:hAnsi="宋体"/>
                    </w:rPr>
                    <w:t>0.25</w:t>
                  </w:r>
                </w:p>
              </w:tc>
              <w:tc>
                <w:tcPr>
                  <w:tcW w:w="331" w:type="pct"/>
                  <w:vAlign w:val="center"/>
                </w:tcPr>
                <w:p w14:paraId="02AF9BEF">
                  <w:pPr>
                    <w:spacing w:line="240" w:lineRule="exact"/>
                    <w:jc w:val="center"/>
                    <w:rPr>
                      <w:rFonts w:hint="eastAsia" w:ascii="宋体" w:hAnsi="宋体"/>
                    </w:rPr>
                  </w:pPr>
                  <w:r>
                    <w:rPr>
                      <w:rFonts w:hint="eastAsia" w:ascii="宋体" w:hAnsi="宋体"/>
                    </w:rPr>
                    <w:t>0.25</w:t>
                  </w:r>
                </w:p>
              </w:tc>
              <w:tc>
                <w:tcPr>
                  <w:tcW w:w="339" w:type="pct"/>
                  <w:vAlign w:val="center"/>
                </w:tcPr>
                <w:p w14:paraId="056880AA">
                  <w:pPr>
                    <w:spacing w:line="240" w:lineRule="exact"/>
                    <w:jc w:val="center"/>
                    <w:rPr>
                      <w:rFonts w:hint="eastAsia" w:ascii="宋体" w:hAnsi="宋体"/>
                    </w:rPr>
                  </w:pPr>
                </w:p>
              </w:tc>
              <w:tc>
                <w:tcPr>
                  <w:tcW w:w="372" w:type="pct"/>
                  <w:vAlign w:val="center"/>
                </w:tcPr>
                <w:p w14:paraId="6676617F">
                  <w:pPr>
                    <w:spacing w:line="240" w:lineRule="exact"/>
                    <w:jc w:val="center"/>
                    <w:rPr>
                      <w:rFonts w:hint="eastAsia" w:ascii="宋体" w:hAnsi="宋体"/>
                    </w:rPr>
                  </w:pPr>
                </w:p>
              </w:tc>
              <w:tc>
                <w:tcPr>
                  <w:tcW w:w="365" w:type="pct"/>
                  <w:vAlign w:val="center"/>
                </w:tcPr>
                <w:p w14:paraId="14571F95">
                  <w:pPr>
                    <w:spacing w:line="240" w:lineRule="exact"/>
                    <w:jc w:val="center"/>
                    <w:rPr>
                      <w:rFonts w:hint="eastAsia" w:ascii="宋体" w:hAnsi="宋体" w:cs="宋体"/>
                    </w:rPr>
                  </w:pPr>
                  <w:r>
                    <w:rPr>
                      <w:rFonts w:hint="eastAsia" w:ascii="宋体" w:hAnsi="宋体"/>
                    </w:rPr>
                    <w:t>8</w:t>
                  </w:r>
                </w:p>
              </w:tc>
              <w:tc>
                <w:tcPr>
                  <w:tcW w:w="335" w:type="pct"/>
                  <w:vAlign w:val="center"/>
                </w:tcPr>
                <w:p w14:paraId="464C29DA">
                  <w:pPr>
                    <w:spacing w:line="240" w:lineRule="exact"/>
                    <w:jc w:val="center"/>
                    <w:rPr>
                      <w:rFonts w:hint="eastAsia" w:ascii="宋体" w:hAnsi="宋体" w:cs="宋体"/>
                    </w:rPr>
                  </w:pPr>
                  <w:r>
                    <w:rPr>
                      <w:rFonts w:hint="eastAsia" w:ascii="宋体" w:hAnsi="宋体" w:cs="宋体"/>
                    </w:rPr>
                    <w:t>8</w:t>
                  </w:r>
                </w:p>
              </w:tc>
              <w:tc>
                <w:tcPr>
                  <w:tcW w:w="347" w:type="pct"/>
                  <w:vAlign w:val="center"/>
                </w:tcPr>
                <w:p w14:paraId="5B69B109">
                  <w:pPr>
                    <w:spacing w:line="240" w:lineRule="exact"/>
                    <w:jc w:val="center"/>
                    <w:rPr>
                      <w:rFonts w:hint="eastAsia" w:ascii="宋体" w:hAnsi="宋体" w:cs="宋体"/>
                    </w:rPr>
                  </w:pPr>
                </w:p>
              </w:tc>
              <w:tc>
                <w:tcPr>
                  <w:tcW w:w="349" w:type="pct"/>
                  <w:vAlign w:val="center"/>
                </w:tcPr>
                <w:p w14:paraId="541915C1">
                  <w:pPr>
                    <w:spacing w:line="240" w:lineRule="exact"/>
                    <w:jc w:val="center"/>
                    <w:rPr>
                      <w:rFonts w:hint="eastAsia" w:ascii="宋体" w:hAnsi="宋体" w:cs="宋体"/>
                    </w:rPr>
                  </w:pPr>
                </w:p>
              </w:tc>
              <w:tc>
                <w:tcPr>
                  <w:tcW w:w="268" w:type="pct"/>
                  <w:vAlign w:val="center"/>
                </w:tcPr>
                <w:p w14:paraId="4381B43A">
                  <w:pPr>
                    <w:spacing w:line="240" w:lineRule="exact"/>
                    <w:jc w:val="center"/>
                    <w:rPr>
                      <w:rFonts w:hint="eastAsia" w:ascii="宋体" w:hAnsi="宋体" w:cs="宋体"/>
                    </w:rPr>
                  </w:pPr>
                  <w:r>
                    <w:rPr>
                      <w:rFonts w:hint="eastAsia" w:ascii="宋体" w:hAnsi="宋体"/>
                    </w:rPr>
                    <w:t>4</w:t>
                  </w:r>
                </w:p>
              </w:tc>
              <w:tc>
                <w:tcPr>
                  <w:tcW w:w="377" w:type="pct"/>
                  <w:vAlign w:val="center"/>
                </w:tcPr>
                <w:p w14:paraId="5EBBC17E">
                  <w:pPr>
                    <w:spacing w:line="240" w:lineRule="exact"/>
                    <w:jc w:val="center"/>
                    <w:rPr>
                      <w:rFonts w:ascii="宋体" w:cs="宋体"/>
                      <w:shd w:val="pct10" w:color="auto" w:fill="FFFFFF"/>
                    </w:rPr>
                  </w:pPr>
                  <w:r>
                    <w:rPr>
                      <w:rFonts w:ascii="宋体" w:cs="宋体"/>
                    </w:rPr>
                    <w:t>考查</w:t>
                  </w:r>
                </w:p>
              </w:tc>
              <w:tc>
                <w:tcPr>
                  <w:tcW w:w="321" w:type="pct"/>
                  <w:vMerge w:val="continue"/>
                  <w:vAlign w:val="center"/>
                </w:tcPr>
                <w:p w14:paraId="0EFD791B">
                  <w:pPr>
                    <w:spacing w:line="240" w:lineRule="exact"/>
                    <w:jc w:val="center"/>
                    <w:rPr>
                      <w:rFonts w:ascii="宋体" w:cs="宋体"/>
                      <w:shd w:val="pct10" w:color="auto" w:fill="FFFFFF"/>
                    </w:rPr>
                  </w:pPr>
                </w:p>
              </w:tc>
            </w:tr>
            <w:tr w14:paraId="30C62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0332ECD">
                  <w:pPr>
                    <w:spacing w:line="240" w:lineRule="exact"/>
                    <w:jc w:val="center"/>
                    <w:rPr>
                      <w:rFonts w:hint="eastAsia" w:ascii="宋体" w:hAnsi="宋体" w:cs="宋体"/>
                    </w:rPr>
                  </w:pPr>
                  <w:r>
                    <w:rPr>
                      <w:rFonts w:hint="eastAsia" w:ascii="宋体" w:hAnsi="宋体"/>
                    </w:rPr>
                    <w:t>1610527</w:t>
                  </w:r>
                </w:p>
              </w:tc>
              <w:tc>
                <w:tcPr>
                  <w:tcW w:w="732" w:type="pct"/>
                  <w:vAlign w:val="center"/>
                </w:tcPr>
                <w:p w14:paraId="6E0A6FBB">
                  <w:pPr>
                    <w:spacing w:line="240" w:lineRule="exact"/>
                    <w:jc w:val="center"/>
                    <w:rPr>
                      <w:rFonts w:hint="eastAsia" w:ascii="宋体" w:hAnsi="宋体" w:cs="宋体"/>
                    </w:rPr>
                  </w:pPr>
                  <w:r>
                    <w:rPr>
                      <w:rFonts w:hint="eastAsia" w:ascii="宋体" w:hAnsi="宋体"/>
                    </w:rPr>
                    <w:t>形势与政策5</w:t>
                  </w:r>
                </w:p>
              </w:tc>
              <w:tc>
                <w:tcPr>
                  <w:tcW w:w="377" w:type="pct"/>
                  <w:vAlign w:val="center"/>
                </w:tcPr>
                <w:p w14:paraId="374205C6">
                  <w:pPr>
                    <w:spacing w:line="240" w:lineRule="exact"/>
                    <w:jc w:val="center"/>
                    <w:rPr>
                      <w:rFonts w:hint="eastAsia" w:ascii="宋体" w:hAnsi="宋体" w:cs="宋体"/>
                    </w:rPr>
                  </w:pPr>
                  <w:r>
                    <w:rPr>
                      <w:rFonts w:hint="eastAsia" w:ascii="宋体" w:hAnsi="宋体"/>
                    </w:rPr>
                    <w:t>0.25</w:t>
                  </w:r>
                </w:p>
              </w:tc>
              <w:tc>
                <w:tcPr>
                  <w:tcW w:w="331" w:type="pct"/>
                  <w:vAlign w:val="center"/>
                </w:tcPr>
                <w:p w14:paraId="1D868BB7">
                  <w:pPr>
                    <w:spacing w:line="240" w:lineRule="exact"/>
                    <w:jc w:val="center"/>
                    <w:rPr>
                      <w:rFonts w:hint="eastAsia" w:ascii="宋体" w:hAnsi="宋体"/>
                    </w:rPr>
                  </w:pPr>
                  <w:r>
                    <w:rPr>
                      <w:rFonts w:hint="eastAsia" w:ascii="宋体" w:hAnsi="宋体"/>
                    </w:rPr>
                    <w:t>0.25</w:t>
                  </w:r>
                </w:p>
              </w:tc>
              <w:tc>
                <w:tcPr>
                  <w:tcW w:w="339" w:type="pct"/>
                  <w:vAlign w:val="center"/>
                </w:tcPr>
                <w:p w14:paraId="12A4E87A">
                  <w:pPr>
                    <w:spacing w:line="240" w:lineRule="exact"/>
                    <w:jc w:val="center"/>
                    <w:rPr>
                      <w:rFonts w:hint="eastAsia" w:ascii="宋体" w:hAnsi="宋体"/>
                    </w:rPr>
                  </w:pPr>
                </w:p>
              </w:tc>
              <w:tc>
                <w:tcPr>
                  <w:tcW w:w="372" w:type="pct"/>
                  <w:vAlign w:val="center"/>
                </w:tcPr>
                <w:p w14:paraId="3A342145">
                  <w:pPr>
                    <w:spacing w:line="240" w:lineRule="exact"/>
                    <w:jc w:val="center"/>
                    <w:rPr>
                      <w:rFonts w:hint="eastAsia" w:ascii="宋体" w:hAnsi="宋体"/>
                    </w:rPr>
                  </w:pPr>
                </w:p>
              </w:tc>
              <w:tc>
                <w:tcPr>
                  <w:tcW w:w="365" w:type="pct"/>
                  <w:vAlign w:val="center"/>
                </w:tcPr>
                <w:p w14:paraId="64EF84BC">
                  <w:pPr>
                    <w:spacing w:line="240" w:lineRule="exact"/>
                    <w:jc w:val="center"/>
                    <w:rPr>
                      <w:rFonts w:hint="eastAsia" w:ascii="宋体" w:hAnsi="宋体" w:cs="宋体"/>
                    </w:rPr>
                  </w:pPr>
                  <w:r>
                    <w:rPr>
                      <w:rFonts w:hint="eastAsia" w:ascii="宋体" w:hAnsi="宋体"/>
                    </w:rPr>
                    <w:t>8</w:t>
                  </w:r>
                </w:p>
              </w:tc>
              <w:tc>
                <w:tcPr>
                  <w:tcW w:w="335" w:type="pct"/>
                  <w:vAlign w:val="center"/>
                </w:tcPr>
                <w:p w14:paraId="41FE9AE2">
                  <w:pPr>
                    <w:spacing w:line="240" w:lineRule="exact"/>
                    <w:jc w:val="center"/>
                    <w:rPr>
                      <w:rFonts w:hint="eastAsia" w:ascii="宋体" w:hAnsi="宋体" w:cs="宋体"/>
                    </w:rPr>
                  </w:pPr>
                  <w:r>
                    <w:rPr>
                      <w:rFonts w:hint="eastAsia" w:ascii="宋体" w:hAnsi="宋体"/>
                    </w:rPr>
                    <w:t>8</w:t>
                  </w:r>
                </w:p>
              </w:tc>
              <w:tc>
                <w:tcPr>
                  <w:tcW w:w="347" w:type="pct"/>
                  <w:vAlign w:val="center"/>
                </w:tcPr>
                <w:p w14:paraId="2AD2FCFA">
                  <w:pPr>
                    <w:spacing w:line="240" w:lineRule="exact"/>
                    <w:jc w:val="center"/>
                    <w:rPr>
                      <w:rFonts w:hint="eastAsia" w:ascii="宋体" w:hAnsi="宋体" w:cs="宋体"/>
                    </w:rPr>
                  </w:pPr>
                </w:p>
              </w:tc>
              <w:tc>
                <w:tcPr>
                  <w:tcW w:w="349" w:type="pct"/>
                  <w:vAlign w:val="center"/>
                </w:tcPr>
                <w:p w14:paraId="2014B7CB">
                  <w:pPr>
                    <w:spacing w:line="240" w:lineRule="exact"/>
                    <w:jc w:val="center"/>
                    <w:rPr>
                      <w:rFonts w:hint="eastAsia" w:ascii="宋体" w:hAnsi="宋体" w:cs="宋体"/>
                    </w:rPr>
                  </w:pPr>
                </w:p>
              </w:tc>
              <w:tc>
                <w:tcPr>
                  <w:tcW w:w="268" w:type="pct"/>
                  <w:vAlign w:val="center"/>
                </w:tcPr>
                <w:p w14:paraId="4D4044D2">
                  <w:pPr>
                    <w:spacing w:line="240" w:lineRule="exact"/>
                    <w:jc w:val="center"/>
                    <w:rPr>
                      <w:rFonts w:hint="eastAsia" w:ascii="宋体" w:hAnsi="宋体" w:cs="宋体"/>
                    </w:rPr>
                  </w:pPr>
                  <w:r>
                    <w:rPr>
                      <w:rFonts w:ascii="宋体" w:hAnsi="宋体"/>
                    </w:rPr>
                    <w:t>5</w:t>
                  </w:r>
                </w:p>
              </w:tc>
              <w:tc>
                <w:tcPr>
                  <w:tcW w:w="377" w:type="pct"/>
                  <w:vAlign w:val="center"/>
                </w:tcPr>
                <w:p w14:paraId="71BFBE91">
                  <w:pPr>
                    <w:spacing w:line="240" w:lineRule="exact"/>
                    <w:jc w:val="center"/>
                    <w:rPr>
                      <w:rFonts w:ascii="宋体" w:cs="宋体"/>
                    </w:rPr>
                  </w:pPr>
                  <w:r>
                    <w:rPr>
                      <w:rFonts w:hint="eastAsia"/>
                    </w:rPr>
                    <w:t>考查</w:t>
                  </w:r>
                </w:p>
              </w:tc>
              <w:tc>
                <w:tcPr>
                  <w:tcW w:w="321" w:type="pct"/>
                  <w:vMerge w:val="continue"/>
                  <w:vAlign w:val="center"/>
                </w:tcPr>
                <w:p w14:paraId="095FC32D">
                  <w:pPr>
                    <w:spacing w:line="240" w:lineRule="exact"/>
                    <w:jc w:val="center"/>
                    <w:rPr>
                      <w:rFonts w:ascii="宋体" w:cs="宋体"/>
                      <w:shd w:val="pct10" w:color="auto" w:fill="FFFFFF"/>
                    </w:rPr>
                  </w:pPr>
                </w:p>
              </w:tc>
            </w:tr>
            <w:tr w14:paraId="30E6F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73E170E0">
                  <w:pPr>
                    <w:spacing w:line="240" w:lineRule="exact"/>
                    <w:jc w:val="center"/>
                    <w:rPr>
                      <w:rFonts w:hint="eastAsia" w:ascii="宋体" w:hAnsi="宋体" w:cs="宋体"/>
                    </w:rPr>
                  </w:pPr>
                  <w:r>
                    <w:rPr>
                      <w:rFonts w:hint="eastAsia" w:ascii="宋体" w:hAnsi="宋体"/>
                    </w:rPr>
                    <w:t>1610528</w:t>
                  </w:r>
                </w:p>
              </w:tc>
              <w:tc>
                <w:tcPr>
                  <w:tcW w:w="732" w:type="pct"/>
                  <w:vAlign w:val="center"/>
                </w:tcPr>
                <w:p w14:paraId="5BE45B88">
                  <w:pPr>
                    <w:spacing w:line="240" w:lineRule="exact"/>
                    <w:jc w:val="center"/>
                    <w:rPr>
                      <w:rFonts w:hint="eastAsia" w:ascii="宋体" w:hAnsi="宋体" w:cs="宋体"/>
                    </w:rPr>
                  </w:pPr>
                  <w:r>
                    <w:rPr>
                      <w:rFonts w:hint="eastAsia" w:ascii="宋体" w:hAnsi="宋体"/>
                    </w:rPr>
                    <w:t>形势与政策6</w:t>
                  </w:r>
                </w:p>
              </w:tc>
              <w:tc>
                <w:tcPr>
                  <w:tcW w:w="377" w:type="pct"/>
                  <w:vAlign w:val="center"/>
                </w:tcPr>
                <w:p w14:paraId="49DB7617">
                  <w:pPr>
                    <w:spacing w:line="240" w:lineRule="exact"/>
                    <w:jc w:val="center"/>
                    <w:rPr>
                      <w:rFonts w:hint="eastAsia" w:ascii="宋体" w:hAnsi="宋体" w:cs="宋体"/>
                    </w:rPr>
                  </w:pPr>
                  <w:r>
                    <w:rPr>
                      <w:rFonts w:hint="eastAsia" w:ascii="宋体" w:hAnsi="宋体"/>
                    </w:rPr>
                    <w:t>0.25</w:t>
                  </w:r>
                </w:p>
              </w:tc>
              <w:tc>
                <w:tcPr>
                  <w:tcW w:w="331" w:type="pct"/>
                  <w:vAlign w:val="center"/>
                </w:tcPr>
                <w:p w14:paraId="68F654FC">
                  <w:pPr>
                    <w:spacing w:line="240" w:lineRule="exact"/>
                    <w:jc w:val="center"/>
                    <w:rPr>
                      <w:rFonts w:hint="eastAsia" w:ascii="宋体" w:hAnsi="宋体"/>
                    </w:rPr>
                  </w:pPr>
                  <w:r>
                    <w:rPr>
                      <w:rFonts w:hint="eastAsia" w:ascii="宋体" w:hAnsi="宋体"/>
                    </w:rPr>
                    <w:t>0.25</w:t>
                  </w:r>
                </w:p>
              </w:tc>
              <w:tc>
                <w:tcPr>
                  <w:tcW w:w="339" w:type="pct"/>
                  <w:vAlign w:val="center"/>
                </w:tcPr>
                <w:p w14:paraId="78D68CF9">
                  <w:pPr>
                    <w:spacing w:line="240" w:lineRule="exact"/>
                    <w:jc w:val="center"/>
                    <w:rPr>
                      <w:rFonts w:hint="eastAsia" w:ascii="宋体" w:hAnsi="宋体"/>
                    </w:rPr>
                  </w:pPr>
                </w:p>
              </w:tc>
              <w:tc>
                <w:tcPr>
                  <w:tcW w:w="372" w:type="pct"/>
                  <w:vAlign w:val="center"/>
                </w:tcPr>
                <w:p w14:paraId="43A942EF">
                  <w:pPr>
                    <w:spacing w:line="240" w:lineRule="exact"/>
                    <w:jc w:val="center"/>
                    <w:rPr>
                      <w:rFonts w:hint="eastAsia" w:ascii="宋体" w:hAnsi="宋体"/>
                    </w:rPr>
                  </w:pPr>
                </w:p>
              </w:tc>
              <w:tc>
                <w:tcPr>
                  <w:tcW w:w="365" w:type="pct"/>
                  <w:vAlign w:val="center"/>
                </w:tcPr>
                <w:p w14:paraId="2385C541">
                  <w:pPr>
                    <w:spacing w:line="240" w:lineRule="exact"/>
                    <w:jc w:val="center"/>
                    <w:rPr>
                      <w:rFonts w:hint="eastAsia" w:ascii="宋体" w:hAnsi="宋体" w:cs="宋体"/>
                    </w:rPr>
                  </w:pPr>
                  <w:r>
                    <w:rPr>
                      <w:rFonts w:hint="eastAsia" w:ascii="宋体" w:hAnsi="宋体"/>
                    </w:rPr>
                    <w:t>8</w:t>
                  </w:r>
                </w:p>
              </w:tc>
              <w:tc>
                <w:tcPr>
                  <w:tcW w:w="335" w:type="pct"/>
                  <w:vAlign w:val="center"/>
                </w:tcPr>
                <w:p w14:paraId="48C3F7AD">
                  <w:pPr>
                    <w:spacing w:line="240" w:lineRule="exact"/>
                    <w:jc w:val="center"/>
                    <w:rPr>
                      <w:rFonts w:hint="eastAsia" w:ascii="宋体" w:hAnsi="宋体" w:cs="宋体"/>
                    </w:rPr>
                  </w:pPr>
                  <w:r>
                    <w:rPr>
                      <w:rFonts w:hint="eastAsia" w:ascii="宋体" w:hAnsi="宋体" w:cs="宋体"/>
                    </w:rPr>
                    <w:t>8</w:t>
                  </w:r>
                </w:p>
              </w:tc>
              <w:tc>
                <w:tcPr>
                  <w:tcW w:w="347" w:type="pct"/>
                  <w:vAlign w:val="center"/>
                </w:tcPr>
                <w:p w14:paraId="48BB78FA">
                  <w:pPr>
                    <w:spacing w:line="240" w:lineRule="exact"/>
                    <w:jc w:val="center"/>
                    <w:rPr>
                      <w:rFonts w:hint="eastAsia" w:ascii="宋体" w:hAnsi="宋体" w:cs="宋体"/>
                    </w:rPr>
                  </w:pPr>
                </w:p>
              </w:tc>
              <w:tc>
                <w:tcPr>
                  <w:tcW w:w="349" w:type="pct"/>
                  <w:vAlign w:val="center"/>
                </w:tcPr>
                <w:p w14:paraId="77DEF10B">
                  <w:pPr>
                    <w:spacing w:line="240" w:lineRule="exact"/>
                    <w:jc w:val="center"/>
                    <w:rPr>
                      <w:rFonts w:hint="eastAsia" w:ascii="宋体" w:hAnsi="宋体" w:cs="宋体"/>
                    </w:rPr>
                  </w:pPr>
                </w:p>
              </w:tc>
              <w:tc>
                <w:tcPr>
                  <w:tcW w:w="268" w:type="pct"/>
                  <w:vAlign w:val="center"/>
                </w:tcPr>
                <w:p w14:paraId="22953376">
                  <w:pPr>
                    <w:spacing w:line="240" w:lineRule="exact"/>
                    <w:jc w:val="center"/>
                    <w:rPr>
                      <w:rFonts w:hint="eastAsia" w:ascii="宋体" w:hAnsi="宋体" w:cs="宋体"/>
                    </w:rPr>
                  </w:pPr>
                  <w:r>
                    <w:rPr>
                      <w:rFonts w:hint="eastAsia" w:ascii="宋体" w:hAnsi="宋体"/>
                    </w:rPr>
                    <w:t>6</w:t>
                  </w:r>
                </w:p>
              </w:tc>
              <w:tc>
                <w:tcPr>
                  <w:tcW w:w="377" w:type="pct"/>
                  <w:vAlign w:val="center"/>
                </w:tcPr>
                <w:p w14:paraId="3F0539A2">
                  <w:pPr>
                    <w:spacing w:line="240" w:lineRule="exact"/>
                    <w:jc w:val="center"/>
                    <w:rPr>
                      <w:rFonts w:ascii="宋体" w:cs="宋体"/>
                    </w:rPr>
                  </w:pPr>
                  <w:r>
                    <w:rPr>
                      <w:rFonts w:hint="eastAsia"/>
                    </w:rPr>
                    <w:t>考查</w:t>
                  </w:r>
                </w:p>
              </w:tc>
              <w:tc>
                <w:tcPr>
                  <w:tcW w:w="321" w:type="pct"/>
                  <w:vMerge w:val="continue"/>
                  <w:vAlign w:val="center"/>
                </w:tcPr>
                <w:p w14:paraId="48C477DC">
                  <w:pPr>
                    <w:spacing w:line="240" w:lineRule="exact"/>
                    <w:jc w:val="center"/>
                    <w:rPr>
                      <w:rFonts w:ascii="宋体" w:cs="宋体"/>
                      <w:shd w:val="pct10" w:color="auto" w:fill="FFFFFF"/>
                    </w:rPr>
                  </w:pPr>
                </w:p>
              </w:tc>
            </w:tr>
            <w:tr w14:paraId="5E327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A32C56E">
                  <w:pPr>
                    <w:spacing w:line="240" w:lineRule="exact"/>
                    <w:jc w:val="center"/>
                    <w:rPr>
                      <w:rFonts w:hint="eastAsia" w:ascii="宋体" w:hAnsi="宋体" w:cs="宋体"/>
                    </w:rPr>
                  </w:pPr>
                  <w:r>
                    <w:rPr>
                      <w:rFonts w:hint="eastAsia" w:ascii="宋体" w:hAnsi="宋体"/>
                    </w:rPr>
                    <w:t>1610529</w:t>
                  </w:r>
                </w:p>
              </w:tc>
              <w:tc>
                <w:tcPr>
                  <w:tcW w:w="732" w:type="pct"/>
                  <w:vAlign w:val="center"/>
                </w:tcPr>
                <w:p w14:paraId="0BAEE994">
                  <w:pPr>
                    <w:spacing w:line="240" w:lineRule="exact"/>
                    <w:jc w:val="center"/>
                    <w:rPr>
                      <w:rFonts w:hint="eastAsia" w:ascii="宋体" w:hAnsi="宋体" w:cs="宋体"/>
                    </w:rPr>
                  </w:pPr>
                  <w:r>
                    <w:rPr>
                      <w:rFonts w:hint="eastAsia" w:ascii="宋体" w:hAnsi="宋体"/>
                    </w:rPr>
                    <w:t>形势与政策7</w:t>
                  </w:r>
                </w:p>
              </w:tc>
              <w:tc>
                <w:tcPr>
                  <w:tcW w:w="377" w:type="pct"/>
                  <w:vAlign w:val="center"/>
                </w:tcPr>
                <w:p w14:paraId="4AA4566F">
                  <w:pPr>
                    <w:spacing w:line="240" w:lineRule="exact"/>
                    <w:jc w:val="center"/>
                    <w:rPr>
                      <w:rFonts w:hint="eastAsia" w:ascii="宋体" w:hAnsi="宋体" w:cs="宋体"/>
                    </w:rPr>
                  </w:pPr>
                  <w:r>
                    <w:rPr>
                      <w:rFonts w:hint="eastAsia" w:ascii="宋体" w:hAnsi="宋体"/>
                    </w:rPr>
                    <w:t>0.25</w:t>
                  </w:r>
                </w:p>
              </w:tc>
              <w:tc>
                <w:tcPr>
                  <w:tcW w:w="331" w:type="pct"/>
                  <w:vAlign w:val="center"/>
                </w:tcPr>
                <w:p w14:paraId="21496CDB">
                  <w:pPr>
                    <w:spacing w:line="240" w:lineRule="exact"/>
                    <w:jc w:val="center"/>
                    <w:rPr>
                      <w:rFonts w:hint="eastAsia" w:ascii="宋体" w:hAnsi="宋体"/>
                    </w:rPr>
                  </w:pPr>
                  <w:r>
                    <w:rPr>
                      <w:rFonts w:hint="eastAsia" w:ascii="宋体" w:hAnsi="宋体"/>
                    </w:rPr>
                    <w:t>0.25</w:t>
                  </w:r>
                </w:p>
              </w:tc>
              <w:tc>
                <w:tcPr>
                  <w:tcW w:w="339" w:type="pct"/>
                  <w:vAlign w:val="center"/>
                </w:tcPr>
                <w:p w14:paraId="0EE0A92B">
                  <w:pPr>
                    <w:spacing w:line="240" w:lineRule="exact"/>
                    <w:jc w:val="center"/>
                    <w:rPr>
                      <w:rFonts w:hint="eastAsia" w:ascii="宋体" w:hAnsi="宋体"/>
                    </w:rPr>
                  </w:pPr>
                </w:p>
              </w:tc>
              <w:tc>
                <w:tcPr>
                  <w:tcW w:w="372" w:type="pct"/>
                  <w:vAlign w:val="center"/>
                </w:tcPr>
                <w:p w14:paraId="703E86E9">
                  <w:pPr>
                    <w:spacing w:line="240" w:lineRule="exact"/>
                    <w:jc w:val="center"/>
                    <w:rPr>
                      <w:rFonts w:hint="eastAsia" w:ascii="宋体" w:hAnsi="宋体"/>
                    </w:rPr>
                  </w:pPr>
                </w:p>
              </w:tc>
              <w:tc>
                <w:tcPr>
                  <w:tcW w:w="365" w:type="pct"/>
                  <w:vAlign w:val="center"/>
                </w:tcPr>
                <w:p w14:paraId="77B7C25D">
                  <w:pPr>
                    <w:spacing w:line="240" w:lineRule="exact"/>
                    <w:jc w:val="center"/>
                    <w:rPr>
                      <w:rFonts w:hint="eastAsia" w:ascii="宋体" w:hAnsi="宋体" w:cs="宋体"/>
                    </w:rPr>
                  </w:pPr>
                  <w:r>
                    <w:rPr>
                      <w:rFonts w:hint="eastAsia" w:ascii="宋体" w:hAnsi="宋体"/>
                    </w:rPr>
                    <w:t>8</w:t>
                  </w:r>
                </w:p>
              </w:tc>
              <w:tc>
                <w:tcPr>
                  <w:tcW w:w="335" w:type="pct"/>
                  <w:vAlign w:val="center"/>
                </w:tcPr>
                <w:p w14:paraId="4D115C95">
                  <w:pPr>
                    <w:spacing w:line="240" w:lineRule="exact"/>
                    <w:jc w:val="center"/>
                    <w:rPr>
                      <w:rFonts w:hint="eastAsia" w:ascii="宋体" w:hAnsi="宋体" w:cs="宋体"/>
                    </w:rPr>
                  </w:pPr>
                  <w:r>
                    <w:rPr>
                      <w:rFonts w:hint="eastAsia" w:ascii="宋体" w:hAnsi="宋体"/>
                    </w:rPr>
                    <w:t>8</w:t>
                  </w:r>
                </w:p>
              </w:tc>
              <w:tc>
                <w:tcPr>
                  <w:tcW w:w="347" w:type="pct"/>
                  <w:vAlign w:val="center"/>
                </w:tcPr>
                <w:p w14:paraId="7BAF54EC">
                  <w:pPr>
                    <w:spacing w:line="240" w:lineRule="exact"/>
                    <w:jc w:val="center"/>
                    <w:rPr>
                      <w:rFonts w:hint="eastAsia" w:ascii="宋体" w:hAnsi="宋体" w:cs="宋体"/>
                    </w:rPr>
                  </w:pPr>
                </w:p>
              </w:tc>
              <w:tc>
                <w:tcPr>
                  <w:tcW w:w="349" w:type="pct"/>
                  <w:vAlign w:val="center"/>
                </w:tcPr>
                <w:p w14:paraId="234F5097">
                  <w:pPr>
                    <w:spacing w:line="240" w:lineRule="exact"/>
                    <w:jc w:val="center"/>
                    <w:rPr>
                      <w:rFonts w:hint="eastAsia" w:ascii="宋体" w:hAnsi="宋体" w:cs="宋体"/>
                    </w:rPr>
                  </w:pPr>
                </w:p>
              </w:tc>
              <w:tc>
                <w:tcPr>
                  <w:tcW w:w="268" w:type="pct"/>
                  <w:vAlign w:val="center"/>
                </w:tcPr>
                <w:p w14:paraId="0C554D9E">
                  <w:pPr>
                    <w:spacing w:line="240" w:lineRule="exact"/>
                    <w:jc w:val="center"/>
                    <w:rPr>
                      <w:rFonts w:hint="eastAsia" w:ascii="宋体" w:hAnsi="宋体" w:cs="宋体"/>
                    </w:rPr>
                  </w:pPr>
                  <w:r>
                    <w:rPr>
                      <w:rFonts w:ascii="宋体" w:hAnsi="宋体"/>
                    </w:rPr>
                    <w:t>7</w:t>
                  </w:r>
                </w:p>
              </w:tc>
              <w:tc>
                <w:tcPr>
                  <w:tcW w:w="377" w:type="pct"/>
                  <w:vAlign w:val="center"/>
                </w:tcPr>
                <w:p w14:paraId="67DF49FB">
                  <w:pPr>
                    <w:spacing w:line="240" w:lineRule="exact"/>
                    <w:jc w:val="center"/>
                    <w:rPr>
                      <w:rFonts w:ascii="宋体" w:cs="宋体"/>
                    </w:rPr>
                  </w:pPr>
                  <w:r>
                    <w:rPr>
                      <w:rFonts w:hint="eastAsia"/>
                    </w:rPr>
                    <w:t>考查</w:t>
                  </w:r>
                </w:p>
              </w:tc>
              <w:tc>
                <w:tcPr>
                  <w:tcW w:w="321" w:type="pct"/>
                  <w:vMerge w:val="continue"/>
                  <w:vAlign w:val="center"/>
                </w:tcPr>
                <w:p w14:paraId="030BA68C">
                  <w:pPr>
                    <w:spacing w:line="240" w:lineRule="exact"/>
                    <w:jc w:val="center"/>
                    <w:rPr>
                      <w:rFonts w:ascii="宋体" w:cs="宋体"/>
                      <w:shd w:val="pct10" w:color="auto" w:fill="FFFFFF"/>
                    </w:rPr>
                  </w:pPr>
                </w:p>
              </w:tc>
            </w:tr>
            <w:tr w14:paraId="32DBA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024C9C44">
                  <w:pPr>
                    <w:spacing w:line="240" w:lineRule="exact"/>
                    <w:jc w:val="center"/>
                    <w:rPr>
                      <w:rFonts w:hint="eastAsia" w:ascii="宋体" w:hAnsi="宋体" w:cs="宋体"/>
                    </w:rPr>
                  </w:pPr>
                  <w:r>
                    <w:rPr>
                      <w:rFonts w:hint="eastAsia" w:ascii="宋体" w:hAnsi="宋体"/>
                    </w:rPr>
                    <w:t>1610530</w:t>
                  </w:r>
                </w:p>
              </w:tc>
              <w:tc>
                <w:tcPr>
                  <w:tcW w:w="732" w:type="pct"/>
                  <w:vAlign w:val="center"/>
                </w:tcPr>
                <w:p w14:paraId="714C876D">
                  <w:pPr>
                    <w:spacing w:line="240" w:lineRule="exact"/>
                    <w:jc w:val="center"/>
                    <w:rPr>
                      <w:rFonts w:hint="eastAsia" w:ascii="宋体" w:hAnsi="宋体" w:cs="宋体"/>
                    </w:rPr>
                  </w:pPr>
                  <w:r>
                    <w:rPr>
                      <w:rFonts w:hint="eastAsia" w:ascii="宋体" w:hAnsi="宋体"/>
                    </w:rPr>
                    <w:t>形势与政策8</w:t>
                  </w:r>
                </w:p>
              </w:tc>
              <w:tc>
                <w:tcPr>
                  <w:tcW w:w="377" w:type="pct"/>
                  <w:vAlign w:val="center"/>
                </w:tcPr>
                <w:p w14:paraId="41B6959B">
                  <w:pPr>
                    <w:spacing w:line="240" w:lineRule="exact"/>
                    <w:jc w:val="center"/>
                    <w:rPr>
                      <w:rFonts w:hint="eastAsia" w:ascii="宋体" w:hAnsi="宋体" w:cs="宋体"/>
                    </w:rPr>
                  </w:pPr>
                  <w:r>
                    <w:rPr>
                      <w:rFonts w:hint="eastAsia" w:ascii="宋体" w:hAnsi="宋体"/>
                    </w:rPr>
                    <w:t>0.25</w:t>
                  </w:r>
                </w:p>
              </w:tc>
              <w:tc>
                <w:tcPr>
                  <w:tcW w:w="331" w:type="pct"/>
                  <w:vAlign w:val="center"/>
                </w:tcPr>
                <w:p w14:paraId="5AD57DB2">
                  <w:pPr>
                    <w:spacing w:line="240" w:lineRule="exact"/>
                    <w:jc w:val="center"/>
                    <w:rPr>
                      <w:rFonts w:hint="eastAsia" w:ascii="宋体" w:hAnsi="宋体"/>
                    </w:rPr>
                  </w:pPr>
                  <w:r>
                    <w:rPr>
                      <w:rFonts w:hint="eastAsia" w:ascii="宋体" w:hAnsi="宋体"/>
                    </w:rPr>
                    <w:t>0.25</w:t>
                  </w:r>
                </w:p>
              </w:tc>
              <w:tc>
                <w:tcPr>
                  <w:tcW w:w="339" w:type="pct"/>
                  <w:vAlign w:val="center"/>
                </w:tcPr>
                <w:p w14:paraId="5820B2AE">
                  <w:pPr>
                    <w:spacing w:line="240" w:lineRule="exact"/>
                    <w:jc w:val="center"/>
                    <w:rPr>
                      <w:rFonts w:hint="eastAsia" w:ascii="宋体" w:hAnsi="宋体"/>
                    </w:rPr>
                  </w:pPr>
                </w:p>
              </w:tc>
              <w:tc>
                <w:tcPr>
                  <w:tcW w:w="372" w:type="pct"/>
                  <w:vAlign w:val="center"/>
                </w:tcPr>
                <w:p w14:paraId="5357AECF">
                  <w:pPr>
                    <w:spacing w:line="240" w:lineRule="exact"/>
                    <w:jc w:val="center"/>
                    <w:rPr>
                      <w:rFonts w:hint="eastAsia" w:ascii="宋体" w:hAnsi="宋体"/>
                    </w:rPr>
                  </w:pPr>
                </w:p>
              </w:tc>
              <w:tc>
                <w:tcPr>
                  <w:tcW w:w="365" w:type="pct"/>
                  <w:vAlign w:val="center"/>
                </w:tcPr>
                <w:p w14:paraId="75ECB4B7">
                  <w:pPr>
                    <w:spacing w:line="240" w:lineRule="exact"/>
                    <w:jc w:val="center"/>
                    <w:rPr>
                      <w:rFonts w:hint="eastAsia" w:ascii="宋体" w:hAnsi="宋体" w:cs="宋体"/>
                    </w:rPr>
                  </w:pPr>
                  <w:r>
                    <w:rPr>
                      <w:rFonts w:hint="eastAsia" w:ascii="宋体" w:hAnsi="宋体"/>
                    </w:rPr>
                    <w:t>8</w:t>
                  </w:r>
                </w:p>
              </w:tc>
              <w:tc>
                <w:tcPr>
                  <w:tcW w:w="335" w:type="pct"/>
                  <w:vAlign w:val="center"/>
                </w:tcPr>
                <w:p w14:paraId="6F16654C">
                  <w:pPr>
                    <w:spacing w:line="240" w:lineRule="exact"/>
                    <w:jc w:val="center"/>
                    <w:rPr>
                      <w:rFonts w:hint="eastAsia" w:ascii="宋体" w:hAnsi="宋体" w:cs="宋体"/>
                    </w:rPr>
                  </w:pPr>
                  <w:r>
                    <w:rPr>
                      <w:rFonts w:hint="eastAsia" w:ascii="宋体" w:hAnsi="宋体" w:cs="宋体"/>
                    </w:rPr>
                    <w:t>8</w:t>
                  </w:r>
                </w:p>
              </w:tc>
              <w:tc>
                <w:tcPr>
                  <w:tcW w:w="347" w:type="pct"/>
                  <w:vAlign w:val="center"/>
                </w:tcPr>
                <w:p w14:paraId="5DA8E616">
                  <w:pPr>
                    <w:spacing w:line="240" w:lineRule="exact"/>
                    <w:jc w:val="center"/>
                    <w:rPr>
                      <w:rFonts w:hint="eastAsia" w:ascii="宋体" w:hAnsi="宋体" w:cs="宋体"/>
                    </w:rPr>
                  </w:pPr>
                </w:p>
              </w:tc>
              <w:tc>
                <w:tcPr>
                  <w:tcW w:w="349" w:type="pct"/>
                  <w:vAlign w:val="center"/>
                </w:tcPr>
                <w:p w14:paraId="0B4981AA">
                  <w:pPr>
                    <w:spacing w:line="240" w:lineRule="exact"/>
                    <w:jc w:val="center"/>
                    <w:rPr>
                      <w:rFonts w:hint="eastAsia" w:ascii="宋体" w:hAnsi="宋体" w:cs="宋体"/>
                    </w:rPr>
                  </w:pPr>
                </w:p>
              </w:tc>
              <w:tc>
                <w:tcPr>
                  <w:tcW w:w="268" w:type="pct"/>
                  <w:vAlign w:val="center"/>
                </w:tcPr>
                <w:p w14:paraId="0BCEAB19">
                  <w:pPr>
                    <w:spacing w:line="240" w:lineRule="exact"/>
                    <w:jc w:val="center"/>
                    <w:rPr>
                      <w:rFonts w:hint="eastAsia" w:ascii="宋体" w:hAnsi="宋体" w:cs="宋体"/>
                    </w:rPr>
                  </w:pPr>
                  <w:r>
                    <w:rPr>
                      <w:rFonts w:hint="eastAsia" w:ascii="宋体" w:hAnsi="宋体"/>
                    </w:rPr>
                    <w:t>8</w:t>
                  </w:r>
                </w:p>
              </w:tc>
              <w:tc>
                <w:tcPr>
                  <w:tcW w:w="377" w:type="pct"/>
                  <w:vAlign w:val="center"/>
                </w:tcPr>
                <w:p w14:paraId="7A6B9BF3">
                  <w:pPr>
                    <w:spacing w:line="240" w:lineRule="exact"/>
                    <w:jc w:val="center"/>
                    <w:rPr>
                      <w:rFonts w:ascii="宋体" w:cs="宋体"/>
                    </w:rPr>
                  </w:pPr>
                  <w:r>
                    <w:rPr>
                      <w:rFonts w:hint="eastAsia"/>
                    </w:rPr>
                    <w:t>考查</w:t>
                  </w:r>
                </w:p>
              </w:tc>
              <w:tc>
                <w:tcPr>
                  <w:tcW w:w="321" w:type="pct"/>
                  <w:vMerge w:val="continue"/>
                  <w:vAlign w:val="center"/>
                </w:tcPr>
                <w:p w14:paraId="088EACD7">
                  <w:pPr>
                    <w:spacing w:line="240" w:lineRule="exact"/>
                    <w:jc w:val="center"/>
                    <w:rPr>
                      <w:rFonts w:ascii="宋体" w:cs="宋体"/>
                      <w:shd w:val="pct10" w:color="auto" w:fill="FFFFFF"/>
                    </w:rPr>
                  </w:pPr>
                </w:p>
              </w:tc>
            </w:tr>
            <w:tr w14:paraId="56869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313E6D80">
                  <w:pPr>
                    <w:spacing w:line="240" w:lineRule="exact"/>
                    <w:jc w:val="center"/>
                    <w:rPr>
                      <w:rFonts w:hint="eastAsia" w:ascii="宋体" w:hAnsi="宋体" w:cs="宋体"/>
                    </w:rPr>
                  </w:pPr>
                  <w:r>
                    <w:rPr>
                      <w:rFonts w:hint="eastAsia" w:ascii="宋体" w:hAnsi="宋体" w:cs="宋体"/>
                    </w:rPr>
                    <w:t>0301092</w:t>
                  </w:r>
                </w:p>
              </w:tc>
              <w:tc>
                <w:tcPr>
                  <w:tcW w:w="732" w:type="pct"/>
                  <w:shd w:val="clear" w:color="auto" w:fill="auto"/>
                  <w:vAlign w:val="center"/>
                </w:tcPr>
                <w:p w14:paraId="60ABA6E9">
                  <w:pPr>
                    <w:spacing w:line="240" w:lineRule="exact"/>
                    <w:jc w:val="center"/>
                    <w:rPr>
                      <w:rFonts w:hint="eastAsia" w:ascii="宋体" w:hAnsi="宋体" w:cs="宋体"/>
                    </w:rPr>
                  </w:pPr>
                  <w:r>
                    <w:rPr>
                      <w:rFonts w:hint="eastAsia" w:ascii="宋体" w:hAnsi="宋体" w:cs="宋体"/>
                    </w:rPr>
                    <w:t>大学外语</w:t>
                  </w:r>
                  <w:r>
                    <w:rPr>
                      <w:rFonts w:ascii="宋体" w:hAnsi="宋体" w:cs="宋体"/>
                    </w:rPr>
                    <w:t>1</w:t>
                  </w:r>
                </w:p>
              </w:tc>
              <w:tc>
                <w:tcPr>
                  <w:tcW w:w="377" w:type="pct"/>
                  <w:shd w:val="clear" w:color="auto" w:fill="auto"/>
                  <w:vAlign w:val="center"/>
                </w:tcPr>
                <w:p w14:paraId="4DFED922">
                  <w:pPr>
                    <w:spacing w:line="240" w:lineRule="exact"/>
                    <w:jc w:val="center"/>
                    <w:rPr>
                      <w:rFonts w:hint="eastAsia" w:ascii="宋体" w:hAnsi="宋体" w:cs="宋体"/>
                    </w:rPr>
                  </w:pPr>
                  <w:r>
                    <w:rPr>
                      <w:rFonts w:ascii="宋体" w:hAnsi="宋体" w:cs="宋体"/>
                    </w:rPr>
                    <w:t>2.5</w:t>
                  </w:r>
                </w:p>
              </w:tc>
              <w:tc>
                <w:tcPr>
                  <w:tcW w:w="331" w:type="pct"/>
                  <w:vAlign w:val="center"/>
                </w:tcPr>
                <w:p w14:paraId="6DF94012">
                  <w:pPr>
                    <w:spacing w:line="240" w:lineRule="exact"/>
                    <w:jc w:val="center"/>
                    <w:rPr>
                      <w:rFonts w:hint="eastAsia" w:ascii="宋体" w:hAnsi="宋体" w:cs="宋体"/>
                    </w:rPr>
                  </w:pPr>
                  <w:r>
                    <w:rPr>
                      <w:rFonts w:ascii="宋体" w:hAnsi="宋体" w:cs="宋体"/>
                    </w:rPr>
                    <w:t>2</w:t>
                  </w:r>
                </w:p>
              </w:tc>
              <w:tc>
                <w:tcPr>
                  <w:tcW w:w="339" w:type="pct"/>
                  <w:vAlign w:val="center"/>
                </w:tcPr>
                <w:p w14:paraId="3017D619">
                  <w:pPr>
                    <w:spacing w:line="240" w:lineRule="exact"/>
                    <w:jc w:val="center"/>
                    <w:rPr>
                      <w:rFonts w:hint="eastAsia" w:ascii="宋体" w:hAnsi="宋体" w:cs="宋体"/>
                    </w:rPr>
                  </w:pPr>
                </w:p>
              </w:tc>
              <w:tc>
                <w:tcPr>
                  <w:tcW w:w="372" w:type="pct"/>
                  <w:vAlign w:val="center"/>
                </w:tcPr>
                <w:p w14:paraId="2DB73437">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59CD9F10">
                  <w:pPr>
                    <w:spacing w:line="240" w:lineRule="exact"/>
                    <w:jc w:val="center"/>
                    <w:rPr>
                      <w:rFonts w:hint="eastAsia" w:ascii="宋体" w:hAnsi="宋体" w:cs="宋体"/>
                    </w:rPr>
                  </w:pPr>
                  <w:r>
                    <w:rPr>
                      <w:rFonts w:ascii="宋体" w:hAnsi="宋体" w:cs="宋体"/>
                    </w:rPr>
                    <w:t>48</w:t>
                  </w:r>
                </w:p>
              </w:tc>
              <w:tc>
                <w:tcPr>
                  <w:tcW w:w="335" w:type="pct"/>
                  <w:shd w:val="clear" w:color="auto" w:fill="auto"/>
                  <w:vAlign w:val="center"/>
                </w:tcPr>
                <w:p w14:paraId="518AB04D">
                  <w:pPr>
                    <w:spacing w:line="240" w:lineRule="exact"/>
                    <w:jc w:val="center"/>
                    <w:rPr>
                      <w:rFonts w:hint="eastAsia" w:ascii="宋体" w:hAnsi="宋体" w:cs="宋体"/>
                    </w:rPr>
                  </w:pPr>
                  <w:r>
                    <w:rPr>
                      <w:rFonts w:ascii="宋体" w:cs="宋体"/>
                    </w:rPr>
                    <w:t>32</w:t>
                  </w:r>
                </w:p>
              </w:tc>
              <w:tc>
                <w:tcPr>
                  <w:tcW w:w="347" w:type="pct"/>
                  <w:vAlign w:val="center"/>
                </w:tcPr>
                <w:p w14:paraId="27506132">
                  <w:pPr>
                    <w:spacing w:line="240" w:lineRule="exact"/>
                    <w:jc w:val="center"/>
                    <w:rPr>
                      <w:rFonts w:ascii="宋体" w:cs="宋体"/>
                    </w:rPr>
                  </w:pPr>
                </w:p>
              </w:tc>
              <w:tc>
                <w:tcPr>
                  <w:tcW w:w="349" w:type="pct"/>
                  <w:vAlign w:val="center"/>
                </w:tcPr>
                <w:p w14:paraId="147BF74D">
                  <w:pPr>
                    <w:spacing w:line="240" w:lineRule="exact"/>
                    <w:jc w:val="center"/>
                    <w:rPr>
                      <w:rFonts w:hint="eastAsia" w:ascii="宋体" w:hAnsi="宋体" w:cs="宋体"/>
                    </w:rPr>
                  </w:pPr>
                  <w:r>
                    <w:rPr>
                      <w:rFonts w:hint="eastAsia" w:ascii="宋体" w:hAnsi="宋体" w:cs="宋体"/>
                    </w:rPr>
                    <w:t>16</w:t>
                  </w:r>
                </w:p>
              </w:tc>
              <w:tc>
                <w:tcPr>
                  <w:tcW w:w="268" w:type="pct"/>
                  <w:vAlign w:val="center"/>
                </w:tcPr>
                <w:p w14:paraId="45A35DE4">
                  <w:pPr>
                    <w:spacing w:line="240" w:lineRule="exact"/>
                    <w:jc w:val="center"/>
                    <w:rPr>
                      <w:rFonts w:hint="eastAsia" w:ascii="宋体" w:hAnsi="宋体" w:cs="宋体"/>
                    </w:rPr>
                  </w:pPr>
                  <w:r>
                    <w:rPr>
                      <w:rFonts w:ascii="宋体" w:hAnsi="宋体" w:cs="宋体"/>
                    </w:rPr>
                    <w:t>1</w:t>
                  </w:r>
                </w:p>
              </w:tc>
              <w:tc>
                <w:tcPr>
                  <w:tcW w:w="377" w:type="pct"/>
                  <w:vAlign w:val="center"/>
                </w:tcPr>
                <w:p w14:paraId="7437A9AE">
                  <w:pPr>
                    <w:spacing w:line="240" w:lineRule="exact"/>
                    <w:jc w:val="center"/>
                    <w:rPr>
                      <w:rFonts w:ascii="宋体" w:cs="宋体"/>
                    </w:rPr>
                  </w:pPr>
                  <w:r>
                    <w:rPr>
                      <w:rFonts w:hint="eastAsia" w:ascii="宋体" w:cs="宋体"/>
                    </w:rPr>
                    <w:t>考查</w:t>
                  </w:r>
                </w:p>
              </w:tc>
              <w:tc>
                <w:tcPr>
                  <w:tcW w:w="321" w:type="pct"/>
                  <w:vMerge w:val="restart"/>
                  <w:vAlign w:val="center"/>
                </w:tcPr>
                <w:p w14:paraId="03B21646">
                  <w:pPr>
                    <w:spacing w:line="240" w:lineRule="exact"/>
                    <w:jc w:val="center"/>
                    <w:rPr>
                      <w:rFonts w:ascii="宋体" w:cs="宋体"/>
                    </w:rPr>
                  </w:pPr>
                  <w:r>
                    <w:rPr>
                      <w:rFonts w:hint="eastAsia" w:ascii="宋体" w:cs="宋体"/>
                    </w:rPr>
                    <w:t>3600</w:t>
                  </w:r>
                </w:p>
              </w:tc>
            </w:tr>
            <w:tr w14:paraId="71E24D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3CFC4365">
                  <w:pPr>
                    <w:spacing w:line="240" w:lineRule="exact"/>
                    <w:jc w:val="center"/>
                    <w:rPr>
                      <w:rFonts w:hint="eastAsia" w:ascii="宋体" w:hAnsi="宋体" w:cs="宋体"/>
                    </w:rPr>
                  </w:pPr>
                  <w:r>
                    <w:rPr>
                      <w:rFonts w:hint="eastAsia" w:ascii="宋体" w:hAnsi="宋体" w:cs="宋体"/>
                    </w:rPr>
                    <w:t>0301093</w:t>
                  </w:r>
                </w:p>
              </w:tc>
              <w:tc>
                <w:tcPr>
                  <w:tcW w:w="732" w:type="pct"/>
                  <w:shd w:val="clear" w:color="auto" w:fill="auto"/>
                  <w:vAlign w:val="center"/>
                </w:tcPr>
                <w:p w14:paraId="6F5C2A9D">
                  <w:pPr>
                    <w:spacing w:line="240" w:lineRule="exact"/>
                    <w:jc w:val="center"/>
                    <w:rPr>
                      <w:rFonts w:hint="eastAsia" w:ascii="宋体" w:hAnsi="宋体" w:cs="宋体"/>
                    </w:rPr>
                  </w:pPr>
                  <w:r>
                    <w:rPr>
                      <w:rFonts w:hint="eastAsia" w:ascii="宋体" w:hAnsi="宋体" w:cs="宋体"/>
                    </w:rPr>
                    <w:t>大学外语</w:t>
                  </w:r>
                  <w:r>
                    <w:rPr>
                      <w:rFonts w:ascii="宋体" w:hAnsi="宋体" w:cs="宋体"/>
                    </w:rPr>
                    <w:t>2</w:t>
                  </w:r>
                </w:p>
              </w:tc>
              <w:tc>
                <w:tcPr>
                  <w:tcW w:w="377" w:type="pct"/>
                  <w:shd w:val="clear" w:color="auto" w:fill="auto"/>
                  <w:vAlign w:val="center"/>
                </w:tcPr>
                <w:p w14:paraId="5A1A7A6D">
                  <w:pPr>
                    <w:spacing w:line="240" w:lineRule="exact"/>
                    <w:jc w:val="center"/>
                    <w:rPr>
                      <w:rFonts w:hint="eastAsia" w:ascii="宋体" w:hAnsi="宋体" w:cs="宋体"/>
                    </w:rPr>
                  </w:pPr>
                  <w:r>
                    <w:rPr>
                      <w:rFonts w:ascii="宋体" w:hAnsi="宋体" w:cs="宋体"/>
                    </w:rPr>
                    <w:t>2.5</w:t>
                  </w:r>
                </w:p>
              </w:tc>
              <w:tc>
                <w:tcPr>
                  <w:tcW w:w="331" w:type="pct"/>
                  <w:vAlign w:val="center"/>
                </w:tcPr>
                <w:p w14:paraId="391982EE">
                  <w:pPr>
                    <w:spacing w:line="240" w:lineRule="exact"/>
                    <w:jc w:val="center"/>
                    <w:rPr>
                      <w:rFonts w:hint="eastAsia" w:ascii="宋体" w:hAnsi="宋体" w:cs="宋体"/>
                    </w:rPr>
                  </w:pPr>
                  <w:r>
                    <w:rPr>
                      <w:rFonts w:ascii="宋体" w:hAnsi="宋体" w:cs="宋体"/>
                    </w:rPr>
                    <w:t>2</w:t>
                  </w:r>
                </w:p>
              </w:tc>
              <w:tc>
                <w:tcPr>
                  <w:tcW w:w="339" w:type="pct"/>
                  <w:vAlign w:val="center"/>
                </w:tcPr>
                <w:p w14:paraId="75091F66">
                  <w:pPr>
                    <w:spacing w:line="240" w:lineRule="exact"/>
                    <w:jc w:val="center"/>
                    <w:rPr>
                      <w:rFonts w:hint="eastAsia" w:ascii="宋体" w:hAnsi="宋体" w:cs="宋体"/>
                    </w:rPr>
                  </w:pPr>
                </w:p>
              </w:tc>
              <w:tc>
                <w:tcPr>
                  <w:tcW w:w="372" w:type="pct"/>
                  <w:vAlign w:val="center"/>
                </w:tcPr>
                <w:p w14:paraId="3CEA7F62">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2DD46A45">
                  <w:pPr>
                    <w:spacing w:line="240" w:lineRule="exact"/>
                    <w:jc w:val="center"/>
                    <w:rPr>
                      <w:rFonts w:hint="eastAsia" w:ascii="宋体" w:hAnsi="宋体" w:cs="宋体"/>
                    </w:rPr>
                  </w:pPr>
                  <w:r>
                    <w:rPr>
                      <w:rFonts w:ascii="宋体" w:hAnsi="宋体" w:cs="宋体"/>
                    </w:rPr>
                    <w:t>48</w:t>
                  </w:r>
                </w:p>
              </w:tc>
              <w:tc>
                <w:tcPr>
                  <w:tcW w:w="335" w:type="pct"/>
                  <w:shd w:val="clear" w:color="auto" w:fill="auto"/>
                  <w:vAlign w:val="center"/>
                </w:tcPr>
                <w:p w14:paraId="5517AAD5">
                  <w:pPr>
                    <w:spacing w:line="240" w:lineRule="exact"/>
                    <w:jc w:val="center"/>
                    <w:rPr>
                      <w:rFonts w:hint="eastAsia" w:ascii="宋体" w:hAnsi="宋体" w:cs="宋体"/>
                    </w:rPr>
                  </w:pPr>
                  <w:r>
                    <w:rPr>
                      <w:rFonts w:ascii="宋体" w:hAnsi="宋体" w:cs="宋体"/>
                    </w:rPr>
                    <w:t>32</w:t>
                  </w:r>
                </w:p>
              </w:tc>
              <w:tc>
                <w:tcPr>
                  <w:tcW w:w="347" w:type="pct"/>
                  <w:vAlign w:val="center"/>
                </w:tcPr>
                <w:p w14:paraId="22DADA93">
                  <w:pPr>
                    <w:spacing w:line="240" w:lineRule="exact"/>
                    <w:jc w:val="center"/>
                    <w:rPr>
                      <w:rFonts w:hint="eastAsia" w:ascii="宋体" w:hAnsi="宋体" w:cs="宋体"/>
                    </w:rPr>
                  </w:pPr>
                </w:p>
              </w:tc>
              <w:tc>
                <w:tcPr>
                  <w:tcW w:w="349" w:type="pct"/>
                  <w:vAlign w:val="center"/>
                </w:tcPr>
                <w:p w14:paraId="30164811">
                  <w:pPr>
                    <w:spacing w:line="240" w:lineRule="exact"/>
                    <w:jc w:val="center"/>
                    <w:rPr>
                      <w:rFonts w:hint="eastAsia" w:ascii="宋体" w:hAnsi="宋体" w:cs="宋体"/>
                    </w:rPr>
                  </w:pPr>
                  <w:r>
                    <w:rPr>
                      <w:rFonts w:hint="eastAsia" w:ascii="宋体" w:hAnsi="宋体" w:cs="宋体"/>
                    </w:rPr>
                    <w:t>16</w:t>
                  </w:r>
                </w:p>
              </w:tc>
              <w:tc>
                <w:tcPr>
                  <w:tcW w:w="268" w:type="pct"/>
                  <w:vAlign w:val="center"/>
                </w:tcPr>
                <w:p w14:paraId="70B6A6B5">
                  <w:pPr>
                    <w:spacing w:line="240" w:lineRule="exact"/>
                    <w:jc w:val="center"/>
                    <w:rPr>
                      <w:rFonts w:hint="eastAsia" w:ascii="宋体" w:hAnsi="宋体" w:cs="宋体"/>
                    </w:rPr>
                  </w:pPr>
                  <w:r>
                    <w:rPr>
                      <w:rFonts w:ascii="宋体" w:hAnsi="宋体" w:cs="宋体"/>
                    </w:rPr>
                    <w:t>2</w:t>
                  </w:r>
                </w:p>
              </w:tc>
              <w:tc>
                <w:tcPr>
                  <w:tcW w:w="377" w:type="pct"/>
                  <w:vAlign w:val="center"/>
                </w:tcPr>
                <w:p w14:paraId="01D00CAF">
                  <w:pPr>
                    <w:spacing w:line="240" w:lineRule="exact"/>
                    <w:jc w:val="center"/>
                    <w:rPr>
                      <w:rFonts w:ascii="宋体" w:cs="宋体"/>
                      <w:shd w:val="pct10" w:color="auto" w:fill="FFFFFF"/>
                    </w:rPr>
                  </w:pPr>
                  <w:r>
                    <w:rPr>
                      <w:rFonts w:hint="eastAsia" w:ascii="宋体" w:cs="宋体"/>
                    </w:rPr>
                    <w:t>考试</w:t>
                  </w:r>
                </w:p>
              </w:tc>
              <w:tc>
                <w:tcPr>
                  <w:tcW w:w="321" w:type="pct"/>
                  <w:vMerge w:val="continue"/>
                  <w:vAlign w:val="center"/>
                </w:tcPr>
                <w:p w14:paraId="35EC41AE">
                  <w:pPr>
                    <w:spacing w:line="240" w:lineRule="exact"/>
                    <w:jc w:val="center"/>
                    <w:rPr>
                      <w:rFonts w:ascii="宋体" w:cs="宋体"/>
                      <w:shd w:val="pct10" w:color="auto" w:fill="FFFFFF"/>
                    </w:rPr>
                  </w:pPr>
                </w:p>
              </w:tc>
            </w:tr>
            <w:tr w14:paraId="41CDC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741674BA">
                  <w:pPr>
                    <w:spacing w:line="240" w:lineRule="exact"/>
                    <w:jc w:val="center"/>
                    <w:rPr>
                      <w:rFonts w:hint="eastAsia" w:ascii="宋体" w:hAnsi="宋体" w:cs="宋体"/>
                    </w:rPr>
                  </w:pPr>
                  <w:r>
                    <w:rPr>
                      <w:rFonts w:hint="eastAsia" w:ascii="宋体" w:hAnsi="宋体" w:cs="宋体"/>
                    </w:rPr>
                    <w:t>0301094</w:t>
                  </w:r>
                </w:p>
              </w:tc>
              <w:tc>
                <w:tcPr>
                  <w:tcW w:w="732" w:type="pct"/>
                  <w:shd w:val="clear" w:color="auto" w:fill="auto"/>
                  <w:vAlign w:val="center"/>
                </w:tcPr>
                <w:p w14:paraId="3093F98D">
                  <w:pPr>
                    <w:spacing w:line="240" w:lineRule="exact"/>
                    <w:jc w:val="center"/>
                    <w:rPr>
                      <w:rFonts w:hint="eastAsia" w:ascii="宋体" w:hAnsi="宋体" w:cs="宋体"/>
                    </w:rPr>
                  </w:pPr>
                  <w:r>
                    <w:rPr>
                      <w:rFonts w:hint="eastAsia" w:ascii="宋体" w:hAnsi="宋体" w:cs="宋体"/>
                    </w:rPr>
                    <w:t>大学外语</w:t>
                  </w:r>
                  <w:r>
                    <w:rPr>
                      <w:rFonts w:ascii="宋体" w:hAnsi="宋体" w:cs="宋体"/>
                    </w:rPr>
                    <w:t>3</w:t>
                  </w:r>
                </w:p>
              </w:tc>
              <w:tc>
                <w:tcPr>
                  <w:tcW w:w="377" w:type="pct"/>
                  <w:shd w:val="clear" w:color="auto" w:fill="auto"/>
                  <w:vAlign w:val="center"/>
                </w:tcPr>
                <w:p w14:paraId="2AB06572">
                  <w:pPr>
                    <w:spacing w:line="240" w:lineRule="exact"/>
                    <w:jc w:val="center"/>
                    <w:rPr>
                      <w:rFonts w:hint="eastAsia" w:ascii="宋体" w:hAnsi="宋体" w:cs="宋体"/>
                    </w:rPr>
                  </w:pPr>
                  <w:r>
                    <w:rPr>
                      <w:rFonts w:hint="eastAsia" w:ascii="宋体" w:hAnsi="宋体" w:cs="宋体"/>
                    </w:rPr>
                    <w:t>1.5</w:t>
                  </w:r>
                </w:p>
              </w:tc>
              <w:tc>
                <w:tcPr>
                  <w:tcW w:w="331" w:type="pct"/>
                  <w:vAlign w:val="center"/>
                </w:tcPr>
                <w:p w14:paraId="0BBDBC8A">
                  <w:pPr>
                    <w:spacing w:line="240" w:lineRule="exact"/>
                    <w:jc w:val="center"/>
                    <w:rPr>
                      <w:rFonts w:hint="eastAsia" w:ascii="宋体" w:hAnsi="宋体" w:cs="宋体"/>
                    </w:rPr>
                  </w:pPr>
                  <w:r>
                    <w:rPr>
                      <w:rFonts w:hint="eastAsia" w:ascii="宋体" w:hAnsi="宋体" w:cs="宋体"/>
                    </w:rPr>
                    <w:t>1</w:t>
                  </w:r>
                </w:p>
              </w:tc>
              <w:tc>
                <w:tcPr>
                  <w:tcW w:w="339" w:type="pct"/>
                  <w:vAlign w:val="center"/>
                </w:tcPr>
                <w:p w14:paraId="30673042">
                  <w:pPr>
                    <w:spacing w:line="240" w:lineRule="exact"/>
                    <w:jc w:val="center"/>
                    <w:rPr>
                      <w:rFonts w:hint="eastAsia" w:ascii="宋体" w:hAnsi="宋体" w:cs="宋体"/>
                    </w:rPr>
                  </w:pPr>
                </w:p>
              </w:tc>
              <w:tc>
                <w:tcPr>
                  <w:tcW w:w="372" w:type="pct"/>
                  <w:vAlign w:val="center"/>
                </w:tcPr>
                <w:p w14:paraId="1B13DB00">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7F28ECAF">
                  <w:pPr>
                    <w:spacing w:line="240" w:lineRule="exact"/>
                    <w:jc w:val="center"/>
                    <w:rPr>
                      <w:rFonts w:hint="eastAsia" w:ascii="宋体" w:hAnsi="宋体" w:cs="宋体"/>
                    </w:rPr>
                  </w:pPr>
                  <w:r>
                    <w:rPr>
                      <w:rFonts w:hint="eastAsia" w:ascii="宋体" w:hAnsi="宋体" w:cs="宋体"/>
                    </w:rPr>
                    <w:t>32</w:t>
                  </w:r>
                </w:p>
              </w:tc>
              <w:tc>
                <w:tcPr>
                  <w:tcW w:w="335" w:type="pct"/>
                  <w:shd w:val="clear" w:color="auto" w:fill="auto"/>
                  <w:vAlign w:val="center"/>
                </w:tcPr>
                <w:p w14:paraId="158C5F4E">
                  <w:pPr>
                    <w:spacing w:line="240" w:lineRule="exact"/>
                    <w:jc w:val="center"/>
                    <w:rPr>
                      <w:rFonts w:hint="eastAsia" w:ascii="宋体" w:hAnsi="宋体" w:cs="宋体"/>
                    </w:rPr>
                  </w:pPr>
                  <w:r>
                    <w:rPr>
                      <w:rFonts w:hint="eastAsia" w:ascii="宋体" w:hAnsi="宋体" w:cs="宋体"/>
                    </w:rPr>
                    <w:t>16</w:t>
                  </w:r>
                </w:p>
              </w:tc>
              <w:tc>
                <w:tcPr>
                  <w:tcW w:w="347" w:type="pct"/>
                  <w:vAlign w:val="center"/>
                </w:tcPr>
                <w:p w14:paraId="48C33BE9">
                  <w:pPr>
                    <w:spacing w:line="240" w:lineRule="exact"/>
                    <w:jc w:val="center"/>
                    <w:rPr>
                      <w:rFonts w:hint="eastAsia" w:ascii="宋体" w:hAnsi="宋体" w:cs="宋体"/>
                    </w:rPr>
                  </w:pPr>
                </w:p>
              </w:tc>
              <w:tc>
                <w:tcPr>
                  <w:tcW w:w="349" w:type="pct"/>
                  <w:vAlign w:val="center"/>
                </w:tcPr>
                <w:p w14:paraId="7D5011EF">
                  <w:pPr>
                    <w:spacing w:line="240" w:lineRule="exact"/>
                    <w:jc w:val="center"/>
                    <w:rPr>
                      <w:rFonts w:hint="eastAsia" w:ascii="宋体" w:hAnsi="宋体" w:cs="宋体"/>
                    </w:rPr>
                  </w:pPr>
                  <w:r>
                    <w:rPr>
                      <w:rFonts w:hint="eastAsia" w:ascii="宋体" w:hAnsi="宋体" w:cs="宋体"/>
                    </w:rPr>
                    <w:t>16</w:t>
                  </w:r>
                </w:p>
              </w:tc>
              <w:tc>
                <w:tcPr>
                  <w:tcW w:w="268" w:type="pct"/>
                  <w:vAlign w:val="center"/>
                </w:tcPr>
                <w:p w14:paraId="141A43D5">
                  <w:pPr>
                    <w:spacing w:line="240" w:lineRule="exact"/>
                    <w:jc w:val="center"/>
                    <w:rPr>
                      <w:rFonts w:hint="eastAsia" w:ascii="宋体" w:hAnsi="宋体" w:cs="宋体"/>
                    </w:rPr>
                  </w:pPr>
                  <w:r>
                    <w:rPr>
                      <w:rFonts w:ascii="宋体" w:hAnsi="宋体" w:cs="宋体"/>
                    </w:rPr>
                    <w:t>3</w:t>
                  </w:r>
                </w:p>
              </w:tc>
              <w:tc>
                <w:tcPr>
                  <w:tcW w:w="377" w:type="pct"/>
                  <w:vAlign w:val="center"/>
                </w:tcPr>
                <w:p w14:paraId="4782E024">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3D4888E1">
                  <w:pPr>
                    <w:spacing w:line="240" w:lineRule="exact"/>
                    <w:jc w:val="center"/>
                    <w:rPr>
                      <w:rFonts w:ascii="宋体" w:cs="宋体"/>
                      <w:shd w:val="pct10" w:color="auto" w:fill="FFFFFF"/>
                    </w:rPr>
                  </w:pPr>
                </w:p>
              </w:tc>
            </w:tr>
            <w:tr w14:paraId="1C5E6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03DAF57E">
                  <w:pPr>
                    <w:spacing w:line="240" w:lineRule="exact"/>
                    <w:jc w:val="center"/>
                    <w:rPr>
                      <w:rFonts w:hint="eastAsia" w:ascii="宋体" w:hAnsi="宋体" w:cs="宋体"/>
                    </w:rPr>
                  </w:pPr>
                  <w:r>
                    <w:rPr>
                      <w:rFonts w:hint="eastAsia" w:ascii="宋体" w:hAnsi="宋体" w:cs="宋体"/>
                    </w:rPr>
                    <w:t>0301095</w:t>
                  </w:r>
                </w:p>
              </w:tc>
              <w:tc>
                <w:tcPr>
                  <w:tcW w:w="732" w:type="pct"/>
                  <w:shd w:val="clear" w:color="auto" w:fill="auto"/>
                  <w:vAlign w:val="center"/>
                </w:tcPr>
                <w:p w14:paraId="75225BF9">
                  <w:pPr>
                    <w:spacing w:line="240" w:lineRule="exact"/>
                    <w:jc w:val="center"/>
                    <w:rPr>
                      <w:rFonts w:hint="eastAsia" w:ascii="宋体" w:hAnsi="宋体" w:cs="宋体"/>
                    </w:rPr>
                  </w:pPr>
                  <w:r>
                    <w:rPr>
                      <w:rFonts w:hint="eastAsia" w:ascii="宋体" w:hAnsi="宋体" w:cs="宋体"/>
                    </w:rPr>
                    <w:t>大学外语</w:t>
                  </w:r>
                  <w:r>
                    <w:rPr>
                      <w:rFonts w:ascii="宋体" w:hAnsi="宋体" w:cs="宋体"/>
                    </w:rPr>
                    <w:t>4</w:t>
                  </w:r>
                </w:p>
              </w:tc>
              <w:tc>
                <w:tcPr>
                  <w:tcW w:w="377" w:type="pct"/>
                  <w:shd w:val="clear" w:color="auto" w:fill="auto"/>
                  <w:vAlign w:val="center"/>
                </w:tcPr>
                <w:p w14:paraId="2CA8E6A5">
                  <w:pPr>
                    <w:spacing w:line="240" w:lineRule="exact"/>
                    <w:jc w:val="center"/>
                    <w:rPr>
                      <w:rFonts w:hint="eastAsia" w:ascii="宋体" w:hAnsi="宋体" w:cs="宋体"/>
                    </w:rPr>
                  </w:pPr>
                  <w:r>
                    <w:rPr>
                      <w:rFonts w:hint="eastAsia" w:ascii="宋体" w:hAnsi="宋体" w:cs="宋体"/>
                    </w:rPr>
                    <w:t>1.5</w:t>
                  </w:r>
                </w:p>
              </w:tc>
              <w:tc>
                <w:tcPr>
                  <w:tcW w:w="331" w:type="pct"/>
                  <w:vAlign w:val="center"/>
                </w:tcPr>
                <w:p w14:paraId="71363EF0">
                  <w:pPr>
                    <w:spacing w:line="240" w:lineRule="exact"/>
                    <w:jc w:val="center"/>
                    <w:rPr>
                      <w:rFonts w:hint="eastAsia" w:ascii="宋体" w:hAnsi="宋体" w:cs="宋体"/>
                    </w:rPr>
                  </w:pPr>
                  <w:r>
                    <w:rPr>
                      <w:rFonts w:hint="eastAsia" w:ascii="宋体" w:hAnsi="宋体" w:cs="宋体"/>
                    </w:rPr>
                    <w:t>1</w:t>
                  </w:r>
                </w:p>
              </w:tc>
              <w:tc>
                <w:tcPr>
                  <w:tcW w:w="339" w:type="pct"/>
                  <w:vAlign w:val="center"/>
                </w:tcPr>
                <w:p w14:paraId="62749C49">
                  <w:pPr>
                    <w:spacing w:line="240" w:lineRule="exact"/>
                    <w:jc w:val="center"/>
                    <w:rPr>
                      <w:rFonts w:hint="eastAsia" w:ascii="宋体" w:hAnsi="宋体" w:cs="宋体"/>
                    </w:rPr>
                  </w:pPr>
                </w:p>
              </w:tc>
              <w:tc>
                <w:tcPr>
                  <w:tcW w:w="372" w:type="pct"/>
                  <w:vAlign w:val="center"/>
                </w:tcPr>
                <w:p w14:paraId="519B31DD">
                  <w:pPr>
                    <w:spacing w:line="240" w:lineRule="exact"/>
                    <w:jc w:val="center"/>
                    <w:rPr>
                      <w:rFonts w:hint="eastAsia" w:ascii="宋体" w:hAnsi="宋体" w:cs="宋体"/>
                    </w:rPr>
                  </w:pPr>
                  <w:r>
                    <w:rPr>
                      <w:rFonts w:hint="eastAsia" w:ascii="宋体" w:hAnsi="宋体" w:cs="宋体"/>
                    </w:rPr>
                    <w:t>0.5</w:t>
                  </w:r>
                </w:p>
              </w:tc>
              <w:tc>
                <w:tcPr>
                  <w:tcW w:w="365" w:type="pct"/>
                  <w:shd w:val="clear" w:color="auto" w:fill="auto"/>
                  <w:vAlign w:val="center"/>
                </w:tcPr>
                <w:p w14:paraId="2DA79BC0">
                  <w:pPr>
                    <w:spacing w:line="240" w:lineRule="exact"/>
                    <w:jc w:val="center"/>
                    <w:rPr>
                      <w:rFonts w:hint="eastAsia" w:ascii="宋体" w:hAnsi="宋体" w:cs="宋体"/>
                    </w:rPr>
                  </w:pPr>
                  <w:r>
                    <w:rPr>
                      <w:rFonts w:hint="eastAsia" w:ascii="宋体" w:hAnsi="宋体" w:cs="宋体"/>
                    </w:rPr>
                    <w:t>32</w:t>
                  </w:r>
                </w:p>
              </w:tc>
              <w:tc>
                <w:tcPr>
                  <w:tcW w:w="335" w:type="pct"/>
                  <w:shd w:val="clear" w:color="auto" w:fill="auto"/>
                  <w:vAlign w:val="center"/>
                </w:tcPr>
                <w:p w14:paraId="41B348F2">
                  <w:pPr>
                    <w:spacing w:line="240" w:lineRule="exact"/>
                    <w:jc w:val="center"/>
                    <w:rPr>
                      <w:rFonts w:hint="eastAsia" w:ascii="宋体" w:hAnsi="宋体" w:cs="宋体"/>
                    </w:rPr>
                  </w:pPr>
                  <w:r>
                    <w:rPr>
                      <w:rFonts w:hint="eastAsia" w:ascii="宋体" w:cs="宋体"/>
                    </w:rPr>
                    <w:t>16</w:t>
                  </w:r>
                </w:p>
              </w:tc>
              <w:tc>
                <w:tcPr>
                  <w:tcW w:w="347" w:type="pct"/>
                  <w:vAlign w:val="center"/>
                </w:tcPr>
                <w:p w14:paraId="0042F98C">
                  <w:pPr>
                    <w:spacing w:line="240" w:lineRule="exact"/>
                    <w:jc w:val="center"/>
                    <w:rPr>
                      <w:rFonts w:hint="eastAsia" w:ascii="宋体" w:hAnsi="宋体" w:cs="宋体"/>
                    </w:rPr>
                  </w:pPr>
                </w:p>
              </w:tc>
              <w:tc>
                <w:tcPr>
                  <w:tcW w:w="349" w:type="pct"/>
                  <w:vAlign w:val="center"/>
                </w:tcPr>
                <w:p w14:paraId="22B07086">
                  <w:pPr>
                    <w:spacing w:line="240" w:lineRule="exact"/>
                    <w:jc w:val="center"/>
                    <w:rPr>
                      <w:rFonts w:hint="eastAsia" w:ascii="宋体" w:hAnsi="宋体" w:cs="宋体"/>
                    </w:rPr>
                  </w:pPr>
                  <w:r>
                    <w:rPr>
                      <w:rFonts w:hint="eastAsia" w:ascii="宋体" w:hAnsi="宋体" w:cs="宋体"/>
                    </w:rPr>
                    <w:t>16</w:t>
                  </w:r>
                </w:p>
              </w:tc>
              <w:tc>
                <w:tcPr>
                  <w:tcW w:w="268" w:type="pct"/>
                  <w:vAlign w:val="center"/>
                </w:tcPr>
                <w:p w14:paraId="71D512F1">
                  <w:pPr>
                    <w:spacing w:line="240" w:lineRule="exact"/>
                    <w:jc w:val="center"/>
                    <w:rPr>
                      <w:rFonts w:hint="eastAsia" w:ascii="宋体" w:hAnsi="宋体" w:cs="宋体"/>
                    </w:rPr>
                  </w:pPr>
                  <w:r>
                    <w:rPr>
                      <w:rFonts w:ascii="宋体" w:hAnsi="宋体" w:cs="宋体"/>
                    </w:rPr>
                    <w:t>4</w:t>
                  </w:r>
                </w:p>
              </w:tc>
              <w:tc>
                <w:tcPr>
                  <w:tcW w:w="377" w:type="pct"/>
                  <w:vAlign w:val="center"/>
                </w:tcPr>
                <w:p w14:paraId="7D6C69BF">
                  <w:pPr>
                    <w:spacing w:line="240" w:lineRule="exact"/>
                    <w:jc w:val="center"/>
                    <w:rPr>
                      <w:rFonts w:ascii="宋体" w:cs="宋体"/>
                      <w:shd w:val="pct10" w:color="auto" w:fill="FFFFFF"/>
                    </w:rPr>
                  </w:pPr>
                  <w:r>
                    <w:rPr>
                      <w:rFonts w:hint="eastAsia" w:ascii="宋体" w:cs="宋体"/>
                    </w:rPr>
                    <w:t>考试</w:t>
                  </w:r>
                </w:p>
              </w:tc>
              <w:tc>
                <w:tcPr>
                  <w:tcW w:w="321" w:type="pct"/>
                  <w:vMerge w:val="continue"/>
                  <w:vAlign w:val="center"/>
                </w:tcPr>
                <w:p w14:paraId="48EF30E1">
                  <w:pPr>
                    <w:spacing w:line="240" w:lineRule="exact"/>
                    <w:jc w:val="center"/>
                    <w:rPr>
                      <w:rFonts w:ascii="宋体" w:cs="宋体"/>
                      <w:shd w:val="pct10" w:color="auto" w:fill="FFFFFF"/>
                    </w:rPr>
                  </w:pPr>
                </w:p>
              </w:tc>
            </w:tr>
            <w:tr w14:paraId="127CB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66478921">
                  <w:pPr>
                    <w:spacing w:line="240" w:lineRule="exact"/>
                    <w:jc w:val="center"/>
                    <w:rPr>
                      <w:rFonts w:hint="eastAsia" w:ascii="宋体" w:hAnsi="宋体" w:cs="宋体"/>
                    </w:rPr>
                  </w:pPr>
                  <w:r>
                    <w:rPr>
                      <w:rFonts w:ascii="宋体" w:hAnsi="宋体" w:cs="宋体"/>
                    </w:rPr>
                    <w:t>0910501</w:t>
                  </w:r>
                </w:p>
              </w:tc>
              <w:tc>
                <w:tcPr>
                  <w:tcW w:w="732" w:type="pct"/>
                  <w:vAlign w:val="center"/>
                </w:tcPr>
                <w:p w14:paraId="613A2941">
                  <w:pPr>
                    <w:spacing w:line="240" w:lineRule="exact"/>
                    <w:jc w:val="center"/>
                    <w:rPr>
                      <w:rFonts w:hint="eastAsia" w:ascii="宋体" w:hAnsi="宋体" w:cs="宋体"/>
                    </w:rPr>
                  </w:pPr>
                  <w:r>
                    <w:rPr>
                      <w:rFonts w:hint="eastAsia" w:ascii="宋体" w:hAnsi="宋体" w:cs="宋体"/>
                    </w:rPr>
                    <w:t>大学体育</w:t>
                  </w:r>
                  <w:r>
                    <w:rPr>
                      <w:rFonts w:ascii="宋体" w:hAnsi="宋体" w:cs="宋体"/>
                    </w:rPr>
                    <w:t>1</w:t>
                  </w:r>
                </w:p>
              </w:tc>
              <w:tc>
                <w:tcPr>
                  <w:tcW w:w="377" w:type="pct"/>
                  <w:vAlign w:val="center"/>
                </w:tcPr>
                <w:p w14:paraId="294FCD9C">
                  <w:pPr>
                    <w:spacing w:line="240" w:lineRule="exact"/>
                    <w:jc w:val="center"/>
                    <w:rPr>
                      <w:rFonts w:hint="eastAsia" w:ascii="宋体" w:hAnsi="宋体" w:cs="宋体"/>
                    </w:rPr>
                  </w:pPr>
                  <w:r>
                    <w:rPr>
                      <w:rFonts w:ascii="宋体" w:hAnsi="宋体" w:cs="宋体"/>
                    </w:rPr>
                    <w:t>1</w:t>
                  </w:r>
                </w:p>
              </w:tc>
              <w:tc>
                <w:tcPr>
                  <w:tcW w:w="331" w:type="pct"/>
                  <w:vAlign w:val="center"/>
                </w:tcPr>
                <w:p w14:paraId="3BD8988F">
                  <w:pPr>
                    <w:spacing w:line="240" w:lineRule="exact"/>
                    <w:jc w:val="center"/>
                    <w:rPr>
                      <w:rFonts w:hint="eastAsia" w:ascii="宋体" w:hAnsi="宋体" w:cs="宋体"/>
                    </w:rPr>
                  </w:pPr>
                </w:p>
              </w:tc>
              <w:tc>
                <w:tcPr>
                  <w:tcW w:w="339" w:type="pct"/>
                  <w:vAlign w:val="center"/>
                </w:tcPr>
                <w:p w14:paraId="6A0CC538">
                  <w:pPr>
                    <w:spacing w:line="240" w:lineRule="exact"/>
                    <w:jc w:val="center"/>
                    <w:rPr>
                      <w:rFonts w:hint="eastAsia" w:ascii="宋体" w:hAnsi="宋体" w:cs="宋体"/>
                    </w:rPr>
                  </w:pPr>
                </w:p>
              </w:tc>
              <w:tc>
                <w:tcPr>
                  <w:tcW w:w="372" w:type="pct"/>
                  <w:vAlign w:val="center"/>
                </w:tcPr>
                <w:p w14:paraId="2DAAC46F">
                  <w:pPr>
                    <w:spacing w:line="240" w:lineRule="exact"/>
                    <w:jc w:val="center"/>
                    <w:rPr>
                      <w:rFonts w:hint="eastAsia" w:ascii="宋体" w:hAnsi="宋体" w:cs="宋体"/>
                    </w:rPr>
                  </w:pPr>
                  <w:r>
                    <w:rPr>
                      <w:rFonts w:ascii="宋体" w:hAnsi="宋体" w:cs="宋体"/>
                    </w:rPr>
                    <w:t>1</w:t>
                  </w:r>
                </w:p>
              </w:tc>
              <w:tc>
                <w:tcPr>
                  <w:tcW w:w="365" w:type="pct"/>
                  <w:vAlign w:val="center"/>
                </w:tcPr>
                <w:p w14:paraId="57D08937">
                  <w:pPr>
                    <w:spacing w:line="240" w:lineRule="exact"/>
                    <w:jc w:val="center"/>
                    <w:rPr>
                      <w:rFonts w:hint="eastAsia" w:ascii="宋体" w:hAnsi="宋体" w:cs="宋体"/>
                    </w:rPr>
                  </w:pPr>
                  <w:r>
                    <w:rPr>
                      <w:rFonts w:ascii="宋体" w:hAnsi="宋体" w:cs="宋体"/>
                    </w:rPr>
                    <w:t>32</w:t>
                  </w:r>
                </w:p>
              </w:tc>
              <w:tc>
                <w:tcPr>
                  <w:tcW w:w="335" w:type="pct"/>
                  <w:vAlign w:val="center"/>
                </w:tcPr>
                <w:p w14:paraId="3A4C37A9">
                  <w:pPr>
                    <w:spacing w:line="240" w:lineRule="exact"/>
                    <w:jc w:val="center"/>
                    <w:rPr>
                      <w:rFonts w:hint="eastAsia" w:ascii="宋体" w:hAnsi="宋体" w:cs="宋体"/>
                    </w:rPr>
                  </w:pPr>
                </w:p>
              </w:tc>
              <w:tc>
                <w:tcPr>
                  <w:tcW w:w="347" w:type="pct"/>
                  <w:vAlign w:val="center"/>
                </w:tcPr>
                <w:p w14:paraId="29083CA5">
                  <w:pPr>
                    <w:spacing w:line="240" w:lineRule="exact"/>
                    <w:jc w:val="center"/>
                    <w:rPr>
                      <w:rFonts w:ascii="宋体" w:cs="宋体"/>
                    </w:rPr>
                  </w:pPr>
                </w:p>
              </w:tc>
              <w:tc>
                <w:tcPr>
                  <w:tcW w:w="349" w:type="pct"/>
                  <w:vAlign w:val="center"/>
                </w:tcPr>
                <w:p w14:paraId="0F14E326">
                  <w:pPr>
                    <w:spacing w:line="240" w:lineRule="exact"/>
                    <w:jc w:val="center"/>
                    <w:rPr>
                      <w:rFonts w:hint="eastAsia" w:ascii="宋体" w:hAnsi="宋体" w:cs="宋体"/>
                    </w:rPr>
                  </w:pPr>
                  <w:r>
                    <w:rPr>
                      <w:rFonts w:ascii="宋体" w:cs="宋体"/>
                    </w:rPr>
                    <w:t>32</w:t>
                  </w:r>
                </w:p>
              </w:tc>
              <w:tc>
                <w:tcPr>
                  <w:tcW w:w="268" w:type="pct"/>
                  <w:vAlign w:val="center"/>
                </w:tcPr>
                <w:p w14:paraId="7CB4BE3F">
                  <w:pPr>
                    <w:spacing w:line="240" w:lineRule="exact"/>
                    <w:jc w:val="center"/>
                    <w:rPr>
                      <w:rFonts w:hint="eastAsia" w:ascii="宋体" w:hAnsi="宋体" w:cs="宋体"/>
                    </w:rPr>
                  </w:pPr>
                  <w:r>
                    <w:rPr>
                      <w:rFonts w:ascii="宋体" w:hAnsi="宋体" w:cs="宋体"/>
                    </w:rPr>
                    <w:t>1</w:t>
                  </w:r>
                </w:p>
              </w:tc>
              <w:tc>
                <w:tcPr>
                  <w:tcW w:w="377" w:type="pct"/>
                  <w:vAlign w:val="center"/>
                </w:tcPr>
                <w:p w14:paraId="57FCC92F">
                  <w:pPr>
                    <w:spacing w:line="240" w:lineRule="exact"/>
                    <w:jc w:val="center"/>
                    <w:rPr>
                      <w:rFonts w:ascii="宋体" w:cs="宋体"/>
                    </w:rPr>
                  </w:pPr>
                  <w:r>
                    <w:rPr>
                      <w:rFonts w:hint="eastAsia" w:ascii="宋体" w:cs="宋体"/>
                    </w:rPr>
                    <w:t>考试</w:t>
                  </w:r>
                </w:p>
              </w:tc>
              <w:tc>
                <w:tcPr>
                  <w:tcW w:w="321" w:type="pct"/>
                  <w:vMerge w:val="restart"/>
                  <w:vAlign w:val="center"/>
                </w:tcPr>
                <w:p w14:paraId="3D572692">
                  <w:pPr>
                    <w:spacing w:line="240" w:lineRule="exact"/>
                    <w:jc w:val="center"/>
                    <w:rPr>
                      <w:rFonts w:ascii="宋体" w:cs="宋体"/>
                      <w:shd w:val="pct10" w:color="auto" w:fill="FFFFFF"/>
                    </w:rPr>
                  </w:pPr>
                  <w:r>
                    <w:rPr>
                      <w:rFonts w:hint="eastAsia" w:ascii="宋体" w:cs="宋体"/>
                    </w:rPr>
                    <w:t>3500</w:t>
                  </w:r>
                </w:p>
              </w:tc>
            </w:tr>
            <w:tr w14:paraId="07AFB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7D137F86">
                  <w:pPr>
                    <w:spacing w:line="240" w:lineRule="exact"/>
                    <w:jc w:val="center"/>
                    <w:rPr>
                      <w:rFonts w:hint="eastAsia" w:ascii="宋体" w:hAnsi="宋体" w:cs="宋体"/>
                    </w:rPr>
                  </w:pPr>
                  <w:r>
                    <w:rPr>
                      <w:rFonts w:ascii="宋体" w:hAnsi="宋体" w:cs="宋体"/>
                    </w:rPr>
                    <w:t>0910502</w:t>
                  </w:r>
                </w:p>
              </w:tc>
              <w:tc>
                <w:tcPr>
                  <w:tcW w:w="732" w:type="pct"/>
                  <w:vAlign w:val="center"/>
                </w:tcPr>
                <w:p w14:paraId="56B75589">
                  <w:pPr>
                    <w:spacing w:line="240" w:lineRule="exact"/>
                    <w:jc w:val="center"/>
                    <w:rPr>
                      <w:rFonts w:hint="eastAsia" w:ascii="宋体" w:hAnsi="宋体" w:cs="宋体"/>
                    </w:rPr>
                  </w:pPr>
                  <w:r>
                    <w:rPr>
                      <w:rFonts w:hint="eastAsia" w:ascii="宋体" w:hAnsi="宋体" w:cs="宋体"/>
                    </w:rPr>
                    <w:t>大学体育</w:t>
                  </w:r>
                  <w:r>
                    <w:rPr>
                      <w:rFonts w:ascii="宋体" w:hAnsi="宋体" w:cs="宋体"/>
                    </w:rPr>
                    <w:t>2</w:t>
                  </w:r>
                </w:p>
              </w:tc>
              <w:tc>
                <w:tcPr>
                  <w:tcW w:w="377" w:type="pct"/>
                  <w:vAlign w:val="center"/>
                </w:tcPr>
                <w:p w14:paraId="51F9A6C8">
                  <w:pPr>
                    <w:spacing w:line="240" w:lineRule="exact"/>
                    <w:jc w:val="center"/>
                    <w:rPr>
                      <w:rFonts w:hint="eastAsia" w:ascii="宋体" w:hAnsi="宋体" w:cs="宋体"/>
                    </w:rPr>
                  </w:pPr>
                  <w:r>
                    <w:rPr>
                      <w:rFonts w:ascii="宋体" w:hAnsi="宋体" w:cs="宋体"/>
                    </w:rPr>
                    <w:t>1</w:t>
                  </w:r>
                </w:p>
              </w:tc>
              <w:tc>
                <w:tcPr>
                  <w:tcW w:w="331" w:type="pct"/>
                  <w:vAlign w:val="center"/>
                </w:tcPr>
                <w:p w14:paraId="12DDEFD4">
                  <w:pPr>
                    <w:spacing w:line="240" w:lineRule="exact"/>
                    <w:jc w:val="center"/>
                    <w:rPr>
                      <w:rFonts w:hint="eastAsia" w:ascii="宋体" w:hAnsi="宋体" w:cs="宋体"/>
                    </w:rPr>
                  </w:pPr>
                </w:p>
              </w:tc>
              <w:tc>
                <w:tcPr>
                  <w:tcW w:w="339" w:type="pct"/>
                  <w:vAlign w:val="center"/>
                </w:tcPr>
                <w:p w14:paraId="753F0D64">
                  <w:pPr>
                    <w:spacing w:line="240" w:lineRule="exact"/>
                    <w:jc w:val="center"/>
                    <w:rPr>
                      <w:rFonts w:hint="eastAsia" w:ascii="宋体" w:hAnsi="宋体" w:cs="宋体"/>
                    </w:rPr>
                  </w:pPr>
                </w:p>
              </w:tc>
              <w:tc>
                <w:tcPr>
                  <w:tcW w:w="372" w:type="pct"/>
                  <w:vAlign w:val="center"/>
                </w:tcPr>
                <w:p w14:paraId="2396D3E6">
                  <w:pPr>
                    <w:spacing w:line="240" w:lineRule="exact"/>
                    <w:jc w:val="center"/>
                    <w:rPr>
                      <w:rFonts w:hint="eastAsia" w:ascii="宋体" w:hAnsi="宋体" w:cs="宋体"/>
                    </w:rPr>
                  </w:pPr>
                  <w:r>
                    <w:rPr>
                      <w:rFonts w:ascii="宋体" w:hAnsi="宋体" w:cs="宋体"/>
                    </w:rPr>
                    <w:t>1</w:t>
                  </w:r>
                </w:p>
              </w:tc>
              <w:tc>
                <w:tcPr>
                  <w:tcW w:w="365" w:type="pct"/>
                  <w:vAlign w:val="center"/>
                </w:tcPr>
                <w:p w14:paraId="700C3CE7">
                  <w:pPr>
                    <w:spacing w:line="240" w:lineRule="exact"/>
                    <w:jc w:val="center"/>
                    <w:rPr>
                      <w:rFonts w:hint="eastAsia" w:ascii="宋体" w:hAnsi="宋体" w:cs="宋体"/>
                    </w:rPr>
                  </w:pPr>
                  <w:r>
                    <w:rPr>
                      <w:rFonts w:ascii="宋体" w:hAnsi="宋体" w:cs="宋体"/>
                    </w:rPr>
                    <w:t>32</w:t>
                  </w:r>
                </w:p>
              </w:tc>
              <w:tc>
                <w:tcPr>
                  <w:tcW w:w="335" w:type="pct"/>
                  <w:vAlign w:val="center"/>
                </w:tcPr>
                <w:p w14:paraId="1FA4D364">
                  <w:pPr>
                    <w:spacing w:line="240" w:lineRule="exact"/>
                    <w:jc w:val="center"/>
                    <w:rPr>
                      <w:rFonts w:hint="eastAsia" w:ascii="宋体" w:hAnsi="宋体" w:cs="宋体"/>
                    </w:rPr>
                  </w:pPr>
                </w:p>
              </w:tc>
              <w:tc>
                <w:tcPr>
                  <w:tcW w:w="347" w:type="pct"/>
                  <w:vAlign w:val="center"/>
                </w:tcPr>
                <w:p w14:paraId="3E2325C1">
                  <w:pPr>
                    <w:spacing w:line="240" w:lineRule="exact"/>
                    <w:jc w:val="center"/>
                    <w:rPr>
                      <w:rFonts w:ascii="宋体" w:cs="宋体"/>
                    </w:rPr>
                  </w:pPr>
                </w:p>
              </w:tc>
              <w:tc>
                <w:tcPr>
                  <w:tcW w:w="349" w:type="pct"/>
                  <w:vAlign w:val="center"/>
                </w:tcPr>
                <w:p w14:paraId="5B78C053">
                  <w:pPr>
                    <w:spacing w:line="240" w:lineRule="exact"/>
                    <w:jc w:val="center"/>
                    <w:rPr>
                      <w:rFonts w:hint="eastAsia" w:ascii="宋体" w:hAnsi="宋体" w:cs="宋体"/>
                    </w:rPr>
                  </w:pPr>
                  <w:r>
                    <w:rPr>
                      <w:rFonts w:ascii="宋体" w:cs="宋体"/>
                    </w:rPr>
                    <w:t>32</w:t>
                  </w:r>
                </w:p>
              </w:tc>
              <w:tc>
                <w:tcPr>
                  <w:tcW w:w="268" w:type="pct"/>
                  <w:vAlign w:val="center"/>
                </w:tcPr>
                <w:p w14:paraId="69A9C29A">
                  <w:pPr>
                    <w:spacing w:line="240" w:lineRule="exact"/>
                    <w:jc w:val="center"/>
                    <w:rPr>
                      <w:rFonts w:hint="eastAsia" w:ascii="宋体" w:hAnsi="宋体" w:cs="宋体"/>
                    </w:rPr>
                  </w:pPr>
                  <w:r>
                    <w:rPr>
                      <w:rFonts w:ascii="宋体" w:hAnsi="宋体" w:cs="宋体"/>
                    </w:rPr>
                    <w:t>2</w:t>
                  </w:r>
                </w:p>
              </w:tc>
              <w:tc>
                <w:tcPr>
                  <w:tcW w:w="377" w:type="pct"/>
                  <w:vAlign w:val="center"/>
                </w:tcPr>
                <w:p w14:paraId="07D3FAA3">
                  <w:pPr>
                    <w:spacing w:line="240" w:lineRule="exact"/>
                    <w:jc w:val="center"/>
                    <w:rPr>
                      <w:rFonts w:ascii="宋体" w:cs="宋体"/>
                      <w:shd w:val="pct10" w:color="auto" w:fill="FFFFFF"/>
                    </w:rPr>
                  </w:pPr>
                  <w:r>
                    <w:rPr>
                      <w:rFonts w:hint="eastAsia" w:ascii="宋体" w:cs="宋体"/>
                    </w:rPr>
                    <w:t>考试</w:t>
                  </w:r>
                </w:p>
              </w:tc>
              <w:tc>
                <w:tcPr>
                  <w:tcW w:w="321" w:type="pct"/>
                  <w:vMerge w:val="continue"/>
                  <w:vAlign w:val="center"/>
                </w:tcPr>
                <w:p w14:paraId="1659888A">
                  <w:pPr>
                    <w:spacing w:line="240" w:lineRule="exact"/>
                    <w:jc w:val="center"/>
                    <w:rPr>
                      <w:rFonts w:ascii="宋体" w:cs="宋体"/>
                      <w:shd w:val="pct10" w:color="auto" w:fill="FFFFFF"/>
                    </w:rPr>
                  </w:pPr>
                </w:p>
              </w:tc>
            </w:tr>
            <w:tr w14:paraId="1C32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0A6FE28D">
                  <w:pPr>
                    <w:spacing w:line="240" w:lineRule="exact"/>
                    <w:jc w:val="center"/>
                    <w:rPr>
                      <w:rFonts w:hint="eastAsia" w:ascii="宋体" w:hAnsi="宋体" w:cs="宋体"/>
                    </w:rPr>
                  </w:pPr>
                  <w:r>
                    <w:rPr>
                      <w:rFonts w:ascii="宋体" w:hAnsi="宋体" w:cs="宋体"/>
                    </w:rPr>
                    <w:t>0910503</w:t>
                  </w:r>
                </w:p>
              </w:tc>
              <w:tc>
                <w:tcPr>
                  <w:tcW w:w="732" w:type="pct"/>
                  <w:vAlign w:val="center"/>
                </w:tcPr>
                <w:p w14:paraId="515DA52F">
                  <w:pPr>
                    <w:spacing w:line="240" w:lineRule="exact"/>
                    <w:jc w:val="center"/>
                    <w:rPr>
                      <w:rFonts w:hint="eastAsia" w:ascii="宋体" w:hAnsi="宋体" w:cs="宋体"/>
                    </w:rPr>
                  </w:pPr>
                  <w:r>
                    <w:rPr>
                      <w:rFonts w:hint="eastAsia" w:ascii="宋体" w:hAnsi="宋体" w:cs="宋体"/>
                    </w:rPr>
                    <w:t>大学体育</w:t>
                  </w:r>
                  <w:r>
                    <w:rPr>
                      <w:rFonts w:ascii="宋体" w:hAnsi="宋体" w:cs="宋体"/>
                    </w:rPr>
                    <w:t>3</w:t>
                  </w:r>
                </w:p>
              </w:tc>
              <w:tc>
                <w:tcPr>
                  <w:tcW w:w="377" w:type="pct"/>
                  <w:vAlign w:val="center"/>
                </w:tcPr>
                <w:p w14:paraId="693E8447">
                  <w:pPr>
                    <w:spacing w:line="240" w:lineRule="exact"/>
                    <w:jc w:val="center"/>
                    <w:rPr>
                      <w:rFonts w:hint="eastAsia" w:ascii="宋体" w:hAnsi="宋体" w:cs="宋体"/>
                    </w:rPr>
                  </w:pPr>
                  <w:r>
                    <w:rPr>
                      <w:rFonts w:ascii="宋体" w:hAnsi="宋体" w:cs="宋体"/>
                    </w:rPr>
                    <w:t>1</w:t>
                  </w:r>
                </w:p>
              </w:tc>
              <w:tc>
                <w:tcPr>
                  <w:tcW w:w="331" w:type="pct"/>
                  <w:vAlign w:val="center"/>
                </w:tcPr>
                <w:p w14:paraId="24C9746B">
                  <w:pPr>
                    <w:spacing w:line="240" w:lineRule="exact"/>
                    <w:jc w:val="center"/>
                    <w:rPr>
                      <w:rFonts w:hint="eastAsia" w:ascii="宋体" w:hAnsi="宋体" w:cs="宋体"/>
                    </w:rPr>
                  </w:pPr>
                </w:p>
              </w:tc>
              <w:tc>
                <w:tcPr>
                  <w:tcW w:w="339" w:type="pct"/>
                  <w:vAlign w:val="center"/>
                </w:tcPr>
                <w:p w14:paraId="748D030D">
                  <w:pPr>
                    <w:spacing w:line="240" w:lineRule="exact"/>
                    <w:jc w:val="center"/>
                    <w:rPr>
                      <w:rFonts w:hint="eastAsia" w:ascii="宋体" w:hAnsi="宋体" w:cs="宋体"/>
                    </w:rPr>
                  </w:pPr>
                </w:p>
              </w:tc>
              <w:tc>
                <w:tcPr>
                  <w:tcW w:w="372" w:type="pct"/>
                  <w:vAlign w:val="center"/>
                </w:tcPr>
                <w:p w14:paraId="476BFC21">
                  <w:pPr>
                    <w:spacing w:line="240" w:lineRule="exact"/>
                    <w:jc w:val="center"/>
                    <w:rPr>
                      <w:rFonts w:hint="eastAsia" w:ascii="宋体" w:hAnsi="宋体" w:cs="宋体"/>
                    </w:rPr>
                  </w:pPr>
                  <w:r>
                    <w:rPr>
                      <w:rFonts w:ascii="宋体" w:hAnsi="宋体" w:cs="宋体"/>
                    </w:rPr>
                    <w:t>1</w:t>
                  </w:r>
                </w:p>
              </w:tc>
              <w:tc>
                <w:tcPr>
                  <w:tcW w:w="365" w:type="pct"/>
                  <w:vAlign w:val="center"/>
                </w:tcPr>
                <w:p w14:paraId="227190EB">
                  <w:pPr>
                    <w:spacing w:line="240" w:lineRule="exact"/>
                    <w:jc w:val="center"/>
                    <w:rPr>
                      <w:rFonts w:hint="eastAsia" w:ascii="宋体" w:hAnsi="宋体" w:cs="宋体"/>
                    </w:rPr>
                  </w:pPr>
                  <w:r>
                    <w:rPr>
                      <w:rFonts w:ascii="宋体" w:hAnsi="宋体" w:cs="宋体"/>
                    </w:rPr>
                    <w:t>32</w:t>
                  </w:r>
                </w:p>
              </w:tc>
              <w:tc>
                <w:tcPr>
                  <w:tcW w:w="335" w:type="pct"/>
                  <w:vAlign w:val="center"/>
                </w:tcPr>
                <w:p w14:paraId="3043A3A4">
                  <w:pPr>
                    <w:spacing w:line="240" w:lineRule="exact"/>
                    <w:jc w:val="center"/>
                    <w:rPr>
                      <w:rFonts w:hint="eastAsia" w:ascii="宋体" w:hAnsi="宋体" w:cs="宋体"/>
                    </w:rPr>
                  </w:pPr>
                </w:p>
              </w:tc>
              <w:tc>
                <w:tcPr>
                  <w:tcW w:w="347" w:type="pct"/>
                  <w:vAlign w:val="center"/>
                </w:tcPr>
                <w:p w14:paraId="3AF2207A">
                  <w:pPr>
                    <w:spacing w:line="240" w:lineRule="exact"/>
                    <w:jc w:val="center"/>
                    <w:rPr>
                      <w:rFonts w:hint="eastAsia" w:ascii="宋体" w:hAnsi="宋体"/>
                    </w:rPr>
                  </w:pPr>
                </w:p>
              </w:tc>
              <w:tc>
                <w:tcPr>
                  <w:tcW w:w="349" w:type="pct"/>
                  <w:vAlign w:val="center"/>
                </w:tcPr>
                <w:p w14:paraId="5E626C35">
                  <w:pPr>
                    <w:spacing w:line="240" w:lineRule="exact"/>
                    <w:jc w:val="center"/>
                    <w:rPr>
                      <w:rFonts w:hint="eastAsia" w:ascii="宋体" w:hAnsi="宋体" w:cs="宋体"/>
                    </w:rPr>
                  </w:pPr>
                  <w:r>
                    <w:rPr>
                      <w:rFonts w:ascii="宋体" w:cs="宋体"/>
                    </w:rPr>
                    <w:t>32</w:t>
                  </w:r>
                </w:p>
              </w:tc>
              <w:tc>
                <w:tcPr>
                  <w:tcW w:w="268" w:type="pct"/>
                  <w:vAlign w:val="center"/>
                </w:tcPr>
                <w:p w14:paraId="2D7E308F">
                  <w:pPr>
                    <w:spacing w:line="240" w:lineRule="exact"/>
                    <w:jc w:val="center"/>
                    <w:rPr>
                      <w:rFonts w:hint="eastAsia" w:ascii="宋体" w:hAnsi="宋体" w:cs="宋体"/>
                    </w:rPr>
                  </w:pPr>
                  <w:r>
                    <w:rPr>
                      <w:rFonts w:ascii="宋体" w:hAnsi="宋体"/>
                    </w:rPr>
                    <w:t>3</w:t>
                  </w:r>
                </w:p>
              </w:tc>
              <w:tc>
                <w:tcPr>
                  <w:tcW w:w="377" w:type="pct"/>
                  <w:vAlign w:val="center"/>
                </w:tcPr>
                <w:p w14:paraId="2ADEDB29">
                  <w:pPr>
                    <w:spacing w:line="240" w:lineRule="exact"/>
                    <w:jc w:val="center"/>
                    <w:rPr>
                      <w:rFonts w:hint="eastAsia" w:ascii="宋体" w:hAnsi="宋体"/>
                      <w:shd w:val="pct10" w:color="auto" w:fill="FFFFFF"/>
                    </w:rPr>
                  </w:pPr>
                  <w:r>
                    <w:rPr>
                      <w:rFonts w:ascii="宋体" w:hAnsi="宋体"/>
                    </w:rPr>
                    <w:t>考试</w:t>
                  </w:r>
                </w:p>
              </w:tc>
              <w:tc>
                <w:tcPr>
                  <w:tcW w:w="321" w:type="pct"/>
                  <w:vMerge w:val="continue"/>
                  <w:vAlign w:val="center"/>
                </w:tcPr>
                <w:p w14:paraId="0C6230C2">
                  <w:pPr>
                    <w:spacing w:line="240" w:lineRule="exact"/>
                    <w:jc w:val="center"/>
                    <w:rPr>
                      <w:rFonts w:hint="eastAsia" w:ascii="宋体" w:hAnsi="宋体"/>
                      <w:shd w:val="pct10" w:color="auto" w:fill="FFFFFF"/>
                    </w:rPr>
                  </w:pPr>
                </w:p>
              </w:tc>
            </w:tr>
            <w:tr w14:paraId="55416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4A9EE6B3">
                  <w:pPr>
                    <w:spacing w:line="240" w:lineRule="exact"/>
                    <w:jc w:val="center"/>
                    <w:rPr>
                      <w:rFonts w:hint="eastAsia" w:ascii="宋体" w:hAnsi="宋体" w:cs="宋体"/>
                    </w:rPr>
                  </w:pPr>
                  <w:r>
                    <w:rPr>
                      <w:rFonts w:ascii="宋体" w:hAnsi="宋体" w:cs="宋体"/>
                    </w:rPr>
                    <w:t>0910504</w:t>
                  </w:r>
                </w:p>
              </w:tc>
              <w:tc>
                <w:tcPr>
                  <w:tcW w:w="732" w:type="pct"/>
                  <w:vAlign w:val="center"/>
                </w:tcPr>
                <w:p w14:paraId="2451DA74">
                  <w:pPr>
                    <w:spacing w:line="240" w:lineRule="exact"/>
                    <w:jc w:val="center"/>
                    <w:rPr>
                      <w:rFonts w:hint="eastAsia" w:ascii="宋体" w:hAnsi="宋体" w:cs="宋体"/>
                    </w:rPr>
                  </w:pPr>
                  <w:r>
                    <w:rPr>
                      <w:rFonts w:hint="eastAsia" w:ascii="宋体" w:hAnsi="宋体" w:cs="宋体"/>
                    </w:rPr>
                    <w:t>大学体育</w:t>
                  </w:r>
                  <w:r>
                    <w:rPr>
                      <w:rFonts w:ascii="宋体" w:hAnsi="宋体" w:cs="宋体"/>
                    </w:rPr>
                    <w:t>4</w:t>
                  </w:r>
                </w:p>
              </w:tc>
              <w:tc>
                <w:tcPr>
                  <w:tcW w:w="377" w:type="pct"/>
                  <w:vAlign w:val="center"/>
                </w:tcPr>
                <w:p w14:paraId="07F861A1">
                  <w:pPr>
                    <w:spacing w:line="240" w:lineRule="exact"/>
                    <w:jc w:val="center"/>
                    <w:rPr>
                      <w:rFonts w:hint="eastAsia" w:ascii="宋体" w:hAnsi="宋体" w:cs="宋体"/>
                    </w:rPr>
                  </w:pPr>
                  <w:r>
                    <w:rPr>
                      <w:rFonts w:ascii="宋体" w:hAnsi="宋体" w:cs="宋体"/>
                    </w:rPr>
                    <w:t>1</w:t>
                  </w:r>
                </w:p>
              </w:tc>
              <w:tc>
                <w:tcPr>
                  <w:tcW w:w="331" w:type="pct"/>
                  <w:vAlign w:val="center"/>
                </w:tcPr>
                <w:p w14:paraId="2CC92F0C">
                  <w:pPr>
                    <w:spacing w:line="240" w:lineRule="exact"/>
                    <w:jc w:val="center"/>
                    <w:rPr>
                      <w:rFonts w:hint="eastAsia" w:ascii="宋体" w:hAnsi="宋体" w:cs="宋体"/>
                    </w:rPr>
                  </w:pPr>
                </w:p>
              </w:tc>
              <w:tc>
                <w:tcPr>
                  <w:tcW w:w="339" w:type="pct"/>
                  <w:vAlign w:val="center"/>
                </w:tcPr>
                <w:p w14:paraId="2F39E816">
                  <w:pPr>
                    <w:spacing w:line="240" w:lineRule="exact"/>
                    <w:jc w:val="center"/>
                    <w:rPr>
                      <w:rFonts w:hint="eastAsia" w:ascii="宋体" w:hAnsi="宋体" w:cs="宋体"/>
                    </w:rPr>
                  </w:pPr>
                </w:p>
              </w:tc>
              <w:tc>
                <w:tcPr>
                  <w:tcW w:w="372" w:type="pct"/>
                  <w:vAlign w:val="center"/>
                </w:tcPr>
                <w:p w14:paraId="30A23DEA">
                  <w:pPr>
                    <w:spacing w:line="240" w:lineRule="exact"/>
                    <w:jc w:val="center"/>
                    <w:rPr>
                      <w:rFonts w:hint="eastAsia" w:ascii="宋体" w:hAnsi="宋体" w:cs="宋体"/>
                    </w:rPr>
                  </w:pPr>
                  <w:r>
                    <w:rPr>
                      <w:rFonts w:ascii="宋体" w:hAnsi="宋体" w:cs="宋体"/>
                    </w:rPr>
                    <w:t>1</w:t>
                  </w:r>
                </w:p>
              </w:tc>
              <w:tc>
                <w:tcPr>
                  <w:tcW w:w="365" w:type="pct"/>
                  <w:vAlign w:val="center"/>
                </w:tcPr>
                <w:p w14:paraId="038E700D">
                  <w:pPr>
                    <w:spacing w:line="240" w:lineRule="exact"/>
                    <w:jc w:val="center"/>
                    <w:rPr>
                      <w:rFonts w:hint="eastAsia" w:ascii="宋体" w:hAnsi="宋体" w:cs="宋体"/>
                    </w:rPr>
                  </w:pPr>
                  <w:r>
                    <w:rPr>
                      <w:rFonts w:ascii="宋体" w:hAnsi="宋体" w:cs="宋体"/>
                    </w:rPr>
                    <w:t>32</w:t>
                  </w:r>
                </w:p>
              </w:tc>
              <w:tc>
                <w:tcPr>
                  <w:tcW w:w="335" w:type="pct"/>
                  <w:vAlign w:val="center"/>
                </w:tcPr>
                <w:p w14:paraId="6B3AD22A">
                  <w:pPr>
                    <w:spacing w:line="240" w:lineRule="exact"/>
                    <w:jc w:val="center"/>
                    <w:rPr>
                      <w:rFonts w:hint="eastAsia" w:ascii="宋体" w:hAnsi="宋体" w:cs="宋体"/>
                    </w:rPr>
                  </w:pPr>
                </w:p>
              </w:tc>
              <w:tc>
                <w:tcPr>
                  <w:tcW w:w="347" w:type="pct"/>
                  <w:vAlign w:val="center"/>
                </w:tcPr>
                <w:p w14:paraId="18473046">
                  <w:pPr>
                    <w:spacing w:line="240" w:lineRule="exact"/>
                    <w:jc w:val="center"/>
                    <w:rPr>
                      <w:rFonts w:hint="eastAsia" w:ascii="宋体" w:hAnsi="宋体"/>
                    </w:rPr>
                  </w:pPr>
                </w:p>
              </w:tc>
              <w:tc>
                <w:tcPr>
                  <w:tcW w:w="349" w:type="pct"/>
                  <w:vAlign w:val="center"/>
                </w:tcPr>
                <w:p w14:paraId="229F2A78">
                  <w:pPr>
                    <w:spacing w:line="240" w:lineRule="exact"/>
                    <w:jc w:val="center"/>
                    <w:rPr>
                      <w:rFonts w:hint="eastAsia" w:ascii="宋体" w:hAnsi="宋体" w:cs="宋体"/>
                    </w:rPr>
                  </w:pPr>
                  <w:r>
                    <w:rPr>
                      <w:rFonts w:ascii="宋体" w:cs="宋体"/>
                    </w:rPr>
                    <w:t>32</w:t>
                  </w:r>
                </w:p>
              </w:tc>
              <w:tc>
                <w:tcPr>
                  <w:tcW w:w="268" w:type="pct"/>
                  <w:vAlign w:val="center"/>
                </w:tcPr>
                <w:p w14:paraId="3058C5C2">
                  <w:pPr>
                    <w:spacing w:line="240" w:lineRule="exact"/>
                    <w:jc w:val="center"/>
                    <w:rPr>
                      <w:rFonts w:hint="eastAsia" w:ascii="宋体" w:hAnsi="宋体" w:cs="宋体"/>
                    </w:rPr>
                  </w:pPr>
                  <w:r>
                    <w:rPr>
                      <w:rFonts w:ascii="宋体" w:hAnsi="宋体"/>
                    </w:rPr>
                    <w:t>4</w:t>
                  </w:r>
                </w:p>
              </w:tc>
              <w:tc>
                <w:tcPr>
                  <w:tcW w:w="377" w:type="pct"/>
                  <w:vAlign w:val="center"/>
                </w:tcPr>
                <w:p w14:paraId="5B340ACC">
                  <w:pPr>
                    <w:spacing w:line="240" w:lineRule="exact"/>
                    <w:jc w:val="center"/>
                    <w:rPr>
                      <w:rFonts w:hint="eastAsia" w:ascii="宋体" w:hAnsi="宋体"/>
                      <w:shd w:val="pct10" w:color="auto" w:fill="FFFFFF"/>
                    </w:rPr>
                  </w:pPr>
                  <w:r>
                    <w:rPr>
                      <w:rFonts w:ascii="宋体" w:hAnsi="宋体"/>
                    </w:rPr>
                    <w:t>考试</w:t>
                  </w:r>
                </w:p>
              </w:tc>
              <w:tc>
                <w:tcPr>
                  <w:tcW w:w="321" w:type="pct"/>
                  <w:vMerge w:val="continue"/>
                  <w:vAlign w:val="center"/>
                </w:tcPr>
                <w:p w14:paraId="5924CFDC">
                  <w:pPr>
                    <w:spacing w:line="240" w:lineRule="exact"/>
                    <w:jc w:val="center"/>
                    <w:rPr>
                      <w:rFonts w:hint="eastAsia" w:ascii="宋体" w:hAnsi="宋体"/>
                      <w:shd w:val="pct10" w:color="auto" w:fill="FFFFFF"/>
                    </w:rPr>
                  </w:pPr>
                </w:p>
              </w:tc>
            </w:tr>
            <w:tr w14:paraId="581DD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13F37B2">
                  <w:pPr>
                    <w:spacing w:line="240" w:lineRule="exact"/>
                    <w:jc w:val="center"/>
                    <w:rPr>
                      <w:rFonts w:hint="eastAsia" w:ascii="宋体" w:hAnsi="宋体" w:cs="宋体"/>
                    </w:rPr>
                  </w:pPr>
                  <w:r>
                    <w:rPr>
                      <w:rFonts w:hint="eastAsia" w:ascii="宋体" w:hAnsi="宋体" w:cs="宋体"/>
                    </w:rPr>
                    <w:t>1311R28</w:t>
                  </w:r>
                </w:p>
              </w:tc>
              <w:tc>
                <w:tcPr>
                  <w:tcW w:w="732" w:type="pct"/>
                  <w:vAlign w:val="center"/>
                </w:tcPr>
                <w:p w14:paraId="37885CDC">
                  <w:pPr>
                    <w:spacing w:line="240" w:lineRule="exact"/>
                    <w:jc w:val="center"/>
                    <w:rPr>
                      <w:rFonts w:hint="eastAsia" w:ascii="宋体" w:hAnsi="宋体" w:cs="宋体"/>
                    </w:rPr>
                  </w:pPr>
                  <w:r>
                    <w:rPr>
                      <w:rFonts w:hint="eastAsia" w:ascii="宋体" w:hAnsi="宋体" w:cs="宋体"/>
                    </w:rPr>
                    <w:t>人工智能应用实践</w:t>
                  </w:r>
                </w:p>
              </w:tc>
              <w:tc>
                <w:tcPr>
                  <w:tcW w:w="377" w:type="pct"/>
                  <w:vAlign w:val="center"/>
                </w:tcPr>
                <w:p w14:paraId="78EB7FC9">
                  <w:pPr>
                    <w:spacing w:line="240" w:lineRule="exact"/>
                    <w:jc w:val="center"/>
                    <w:rPr>
                      <w:rFonts w:hint="eastAsia" w:ascii="宋体" w:hAnsi="宋体" w:cs="宋体"/>
                    </w:rPr>
                  </w:pPr>
                  <w:r>
                    <w:rPr>
                      <w:rFonts w:hint="eastAsia" w:ascii="宋体" w:hAnsi="宋体" w:cs="宋体"/>
                    </w:rPr>
                    <w:t>2</w:t>
                  </w:r>
                </w:p>
              </w:tc>
              <w:tc>
                <w:tcPr>
                  <w:tcW w:w="331" w:type="pct"/>
                  <w:vAlign w:val="center"/>
                </w:tcPr>
                <w:p w14:paraId="039A80BA">
                  <w:pPr>
                    <w:spacing w:line="240" w:lineRule="exact"/>
                    <w:jc w:val="center"/>
                    <w:rPr>
                      <w:rFonts w:hint="eastAsia" w:ascii="宋体" w:hAnsi="宋体" w:cs="宋体"/>
                    </w:rPr>
                  </w:pPr>
                  <w:r>
                    <w:rPr>
                      <w:rFonts w:hint="eastAsia" w:ascii="宋体" w:hAnsi="宋体" w:cs="宋体"/>
                    </w:rPr>
                    <w:t>1</w:t>
                  </w:r>
                </w:p>
              </w:tc>
              <w:tc>
                <w:tcPr>
                  <w:tcW w:w="339" w:type="pct"/>
                  <w:vAlign w:val="center"/>
                </w:tcPr>
                <w:p w14:paraId="1906503A">
                  <w:pPr>
                    <w:spacing w:line="240" w:lineRule="exact"/>
                    <w:jc w:val="center"/>
                    <w:rPr>
                      <w:rFonts w:hint="eastAsia" w:ascii="宋体" w:hAnsi="宋体" w:cs="宋体"/>
                    </w:rPr>
                  </w:pPr>
                </w:p>
              </w:tc>
              <w:tc>
                <w:tcPr>
                  <w:tcW w:w="372" w:type="pct"/>
                  <w:vAlign w:val="center"/>
                </w:tcPr>
                <w:p w14:paraId="6D0D05CB">
                  <w:pPr>
                    <w:spacing w:line="240" w:lineRule="exact"/>
                    <w:jc w:val="center"/>
                    <w:rPr>
                      <w:rFonts w:hint="eastAsia" w:ascii="宋体" w:hAnsi="宋体" w:cs="宋体"/>
                    </w:rPr>
                  </w:pPr>
                  <w:r>
                    <w:rPr>
                      <w:rFonts w:hint="eastAsia" w:ascii="宋体" w:hAnsi="宋体" w:cs="宋体"/>
                    </w:rPr>
                    <w:t>1</w:t>
                  </w:r>
                </w:p>
              </w:tc>
              <w:tc>
                <w:tcPr>
                  <w:tcW w:w="365" w:type="pct"/>
                  <w:vAlign w:val="center"/>
                </w:tcPr>
                <w:p w14:paraId="4AFE90F3">
                  <w:pPr>
                    <w:spacing w:line="240" w:lineRule="exact"/>
                    <w:jc w:val="center"/>
                    <w:rPr>
                      <w:rFonts w:hint="eastAsia" w:ascii="宋体" w:hAnsi="宋体" w:cs="宋体"/>
                    </w:rPr>
                  </w:pPr>
                  <w:r>
                    <w:rPr>
                      <w:rFonts w:hint="eastAsia" w:ascii="宋体" w:hAnsi="宋体" w:cs="宋体"/>
                    </w:rPr>
                    <w:t>48</w:t>
                  </w:r>
                </w:p>
              </w:tc>
              <w:tc>
                <w:tcPr>
                  <w:tcW w:w="335" w:type="pct"/>
                  <w:vAlign w:val="center"/>
                </w:tcPr>
                <w:p w14:paraId="5DAA968F">
                  <w:pPr>
                    <w:spacing w:line="240" w:lineRule="exact"/>
                    <w:jc w:val="center"/>
                    <w:rPr>
                      <w:rFonts w:hint="eastAsia" w:ascii="宋体" w:hAnsi="宋体" w:cs="宋体"/>
                    </w:rPr>
                  </w:pPr>
                  <w:r>
                    <w:rPr>
                      <w:rFonts w:hint="eastAsia" w:ascii="宋体" w:hAnsi="宋体" w:cs="宋体"/>
                    </w:rPr>
                    <w:t>16</w:t>
                  </w:r>
                </w:p>
              </w:tc>
              <w:tc>
                <w:tcPr>
                  <w:tcW w:w="347" w:type="pct"/>
                  <w:vAlign w:val="center"/>
                </w:tcPr>
                <w:p w14:paraId="4F6FD66C">
                  <w:pPr>
                    <w:spacing w:line="240" w:lineRule="exact"/>
                    <w:jc w:val="center"/>
                    <w:rPr>
                      <w:rFonts w:hint="eastAsia" w:ascii="宋体" w:hAnsi="宋体" w:cs="宋体"/>
                    </w:rPr>
                  </w:pPr>
                </w:p>
              </w:tc>
              <w:tc>
                <w:tcPr>
                  <w:tcW w:w="349" w:type="pct"/>
                  <w:vAlign w:val="center"/>
                </w:tcPr>
                <w:p w14:paraId="56D869FC">
                  <w:pPr>
                    <w:spacing w:line="240" w:lineRule="exact"/>
                    <w:jc w:val="center"/>
                    <w:rPr>
                      <w:rFonts w:hint="eastAsia" w:ascii="宋体" w:hAnsi="宋体" w:cs="宋体"/>
                    </w:rPr>
                  </w:pPr>
                  <w:r>
                    <w:rPr>
                      <w:rFonts w:hint="eastAsia" w:ascii="宋体" w:hAnsi="宋体" w:cs="宋体"/>
                    </w:rPr>
                    <w:t>32</w:t>
                  </w:r>
                </w:p>
              </w:tc>
              <w:tc>
                <w:tcPr>
                  <w:tcW w:w="268" w:type="pct"/>
                  <w:vAlign w:val="center"/>
                </w:tcPr>
                <w:p w14:paraId="7AF2AD98">
                  <w:pPr>
                    <w:spacing w:line="240" w:lineRule="exact"/>
                    <w:jc w:val="center"/>
                    <w:rPr>
                      <w:rFonts w:hint="eastAsia" w:ascii="宋体" w:hAnsi="宋体" w:cs="宋体"/>
                      <w:sz w:val="18"/>
                      <w:szCs w:val="18"/>
                    </w:rPr>
                  </w:pPr>
                  <w:r>
                    <w:rPr>
                      <w:rFonts w:hint="eastAsia" w:ascii="宋体" w:hAnsi="宋体" w:cs="宋体"/>
                      <w:sz w:val="18"/>
                      <w:szCs w:val="18"/>
                    </w:rPr>
                    <w:t>1</w:t>
                  </w:r>
                </w:p>
              </w:tc>
              <w:tc>
                <w:tcPr>
                  <w:tcW w:w="377" w:type="pct"/>
                  <w:vAlign w:val="center"/>
                </w:tcPr>
                <w:p w14:paraId="28FAE007">
                  <w:pPr>
                    <w:spacing w:line="240" w:lineRule="exact"/>
                    <w:jc w:val="center"/>
                    <w:rPr>
                      <w:rFonts w:ascii="宋体" w:cs="宋体"/>
                    </w:rPr>
                  </w:pPr>
                  <w:r>
                    <w:rPr>
                      <w:rFonts w:hint="eastAsia" w:ascii="宋体" w:cs="宋体"/>
                    </w:rPr>
                    <w:t>考查</w:t>
                  </w:r>
                </w:p>
              </w:tc>
              <w:tc>
                <w:tcPr>
                  <w:tcW w:w="321" w:type="pct"/>
                  <w:vAlign w:val="center"/>
                </w:tcPr>
                <w:p w14:paraId="5EBBC9F2">
                  <w:pPr>
                    <w:spacing w:line="240" w:lineRule="exact"/>
                    <w:jc w:val="center"/>
                    <w:rPr>
                      <w:rFonts w:ascii="宋体" w:cs="宋体"/>
                    </w:rPr>
                  </w:pPr>
                  <w:r>
                    <w:rPr>
                      <w:rFonts w:hint="eastAsia" w:ascii="宋体" w:cs="宋体"/>
                    </w:rPr>
                    <w:t>4100</w:t>
                  </w:r>
                </w:p>
              </w:tc>
            </w:tr>
            <w:tr w14:paraId="2E47C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00E5ADDE">
                  <w:pPr>
                    <w:spacing w:line="240" w:lineRule="exact"/>
                    <w:jc w:val="center"/>
                    <w:rPr>
                      <w:rFonts w:hint="eastAsia" w:ascii="宋体" w:hAnsi="宋体" w:cs="宋体"/>
                    </w:rPr>
                  </w:pPr>
                  <w:r>
                    <w:rPr>
                      <w:rFonts w:hint="eastAsia" w:ascii="宋体" w:hAnsi="宋体" w:cs="宋体"/>
                    </w:rPr>
                    <w:t>1311R29</w:t>
                  </w:r>
                </w:p>
              </w:tc>
              <w:tc>
                <w:tcPr>
                  <w:tcW w:w="732" w:type="pct"/>
                  <w:shd w:val="clear" w:color="auto" w:fill="auto"/>
                  <w:vAlign w:val="center"/>
                </w:tcPr>
                <w:p w14:paraId="42E977B7">
                  <w:pPr>
                    <w:spacing w:line="240" w:lineRule="exact"/>
                    <w:jc w:val="center"/>
                    <w:rPr>
                      <w:rFonts w:hint="eastAsia" w:ascii="宋体" w:hAnsi="宋体" w:cs="宋体"/>
                    </w:rPr>
                  </w:pPr>
                  <w:r>
                    <w:rPr>
                      <w:rFonts w:hint="eastAsia" w:ascii="宋体" w:hAnsi="宋体" w:cs="宋体"/>
                    </w:rPr>
                    <w:t>智能数据标注工程与实践</w:t>
                  </w:r>
                </w:p>
              </w:tc>
              <w:tc>
                <w:tcPr>
                  <w:tcW w:w="377" w:type="pct"/>
                  <w:shd w:val="clear" w:color="auto" w:fill="auto"/>
                  <w:vAlign w:val="center"/>
                </w:tcPr>
                <w:p w14:paraId="74B5EC3E">
                  <w:pPr>
                    <w:spacing w:line="240" w:lineRule="exact"/>
                    <w:jc w:val="center"/>
                    <w:rPr>
                      <w:rFonts w:hint="eastAsia" w:ascii="宋体" w:hAnsi="宋体" w:cs="宋体"/>
                    </w:rPr>
                  </w:pPr>
                  <w:r>
                    <w:rPr>
                      <w:rFonts w:hint="eastAsia" w:ascii="宋体" w:hAnsi="宋体" w:cs="宋体"/>
                    </w:rPr>
                    <w:t>2</w:t>
                  </w:r>
                </w:p>
              </w:tc>
              <w:tc>
                <w:tcPr>
                  <w:tcW w:w="331" w:type="pct"/>
                  <w:shd w:val="clear" w:color="auto" w:fill="auto"/>
                  <w:vAlign w:val="center"/>
                </w:tcPr>
                <w:p w14:paraId="2D32FC39">
                  <w:pPr>
                    <w:spacing w:line="240" w:lineRule="exact"/>
                    <w:jc w:val="center"/>
                    <w:rPr>
                      <w:rFonts w:hint="eastAsia" w:ascii="宋体" w:hAnsi="宋体" w:cs="宋体"/>
                    </w:rPr>
                  </w:pPr>
                  <w:r>
                    <w:rPr>
                      <w:rFonts w:hint="eastAsia" w:ascii="宋体" w:hAnsi="宋体" w:cs="宋体"/>
                    </w:rPr>
                    <w:t>1</w:t>
                  </w:r>
                </w:p>
              </w:tc>
              <w:tc>
                <w:tcPr>
                  <w:tcW w:w="339" w:type="pct"/>
                  <w:shd w:val="clear" w:color="auto" w:fill="auto"/>
                  <w:vAlign w:val="center"/>
                </w:tcPr>
                <w:p w14:paraId="62E3F215">
                  <w:pPr>
                    <w:spacing w:line="240" w:lineRule="exact"/>
                    <w:jc w:val="center"/>
                    <w:rPr>
                      <w:rFonts w:hint="eastAsia" w:ascii="宋体" w:hAnsi="宋体" w:cs="宋体"/>
                    </w:rPr>
                  </w:pPr>
                </w:p>
              </w:tc>
              <w:tc>
                <w:tcPr>
                  <w:tcW w:w="372" w:type="pct"/>
                  <w:shd w:val="clear" w:color="auto" w:fill="auto"/>
                  <w:vAlign w:val="center"/>
                </w:tcPr>
                <w:p w14:paraId="28D57936">
                  <w:pPr>
                    <w:spacing w:line="240" w:lineRule="exact"/>
                    <w:jc w:val="center"/>
                    <w:rPr>
                      <w:rFonts w:hint="eastAsia" w:ascii="宋体" w:hAnsi="宋体" w:cs="宋体"/>
                    </w:rPr>
                  </w:pPr>
                  <w:r>
                    <w:rPr>
                      <w:rFonts w:hint="eastAsia" w:ascii="宋体" w:hAnsi="宋体" w:cs="宋体"/>
                    </w:rPr>
                    <w:t>1</w:t>
                  </w:r>
                </w:p>
              </w:tc>
              <w:tc>
                <w:tcPr>
                  <w:tcW w:w="365" w:type="pct"/>
                  <w:shd w:val="clear" w:color="auto" w:fill="auto"/>
                  <w:vAlign w:val="center"/>
                </w:tcPr>
                <w:p w14:paraId="6EE8E635">
                  <w:pPr>
                    <w:spacing w:line="240" w:lineRule="exact"/>
                    <w:jc w:val="center"/>
                    <w:rPr>
                      <w:rFonts w:hint="eastAsia" w:ascii="宋体" w:hAnsi="宋体" w:cs="宋体"/>
                    </w:rPr>
                  </w:pPr>
                  <w:r>
                    <w:rPr>
                      <w:rFonts w:hint="eastAsia" w:ascii="宋体" w:hAnsi="宋体" w:cs="宋体"/>
                    </w:rPr>
                    <w:t>48</w:t>
                  </w:r>
                </w:p>
              </w:tc>
              <w:tc>
                <w:tcPr>
                  <w:tcW w:w="335" w:type="pct"/>
                  <w:shd w:val="clear" w:color="auto" w:fill="auto"/>
                  <w:vAlign w:val="center"/>
                </w:tcPr>
                <w:p w14:paraId="230271FF">
                  <w:pPr>
                    <w:spacing w:line="240" w:lineRule="exact"/>
                    <w:jc w:val="center"/>
                    <w:rPr>
                      <w:rFonts w:hint="eastAsia" w:ascii="宋体" w:hAnsi="宋体" w:cs="宋体"/>
                    </w:rPr>
                  </w:pPr>
                  <w:r>
                    <w:rPr>
                      <w:rFonts w:hint="eastAsia" w:ascii="宋体" w:hAnsi="宋体" w:cs="宋体"/>
                    </w:rPr>
                    <w:t>16</w:t>
                  </w:r>
                </w:p>
              </w:tc>
              <w:tc>
                <w:tcPr>
                  <w:tcW w:w="347" w:type="pct"/>
                  <w:shd w:val="clear" w:color="auto" w:fill="auto"/>
                  <w:vAlign w:val="center"/>
                </w:tcPr>
                <w:p w14:paraId="2DA3EA6B">
                  <w:pPr>
                    <w:spacing w:line="240" w:lineRule="exact"/>
                    <w:jc w:val="center"/>
                    <w:rPr>
                      <w:rFonts w:hint="eastAsia" w:ascii="宋体" w:hAnsi="宋体" w:cs="宋体"/>
                    </w:rPr>
                  </w:pPr>
                </w:p>
              </w:tc>
              <w:tc>
                <w:tcPr>
                  <w:tcW w:w="349" w:type="pct"/>
                  <w:shd w:val="clear" w:color="auto" w:fill="auto"/>
                  <w:vAlign w:val="center"/>
                </w:tcPr>
                <w:p w14:paraId="75BA3576">
                  <w:pPr>
                    <w:spacing w:line="240" w:lineRule="exact"/>
                    <w:jc w:val="center"/>
                    <w:rPr>
                      <w:rFonts w:hint="eastAsia" w:ascii="宋体" w:hAnsi="宋体" w:cs="宋体"/>
                    </w:rPr>
                  </w:pPr>
                  <w:r>
                    <w:rPr>
                      <w:rFonts w:hint="eastAsia" w:ascii="宋体" w:hAnsi="宋体" w:cs="宋体"/>
                    </w:rPr>
                    <w:t>32</w:t>
                  </w:r>
                </w:p>
              </w:tc>
              <w:tc>
                <w:tcPr>
                  <w:tcW w:w="268" w:type="pct"/>
                  <w:shd w:val="clear" w:color="auto" w:fill="auto"/>
                  <w:vAlign w:val="center"/>
                </w:tcPr>
                <w:p w14:paraId="117DD8FE">
                  <w:pPr>
                    <w:spacing w:line="240" w:lineRule="exact"/>
                    <w:jc w:val="center"/>
                    <w:rPr>
                      <w:rFonts w:hint="eastAsia" w:ascii="宋体" w:hAnsi="宋体" w:cs="宋体"/>
                    </w:rPr>
                  </w:pPr>
                  <w:r>
                    <w:rPr>
                      <w:rFonts w:hint="eastAsia" w:ascii="宋体" w:hAnsi="宋体" w:cs="宋体"/>
                    </w:rPr>
                    <w:t>1</w:t>
                  </w:r>
                </w:p>
              </w:tc>
              <w:tc>
                <w:tcPr>
                  <w:tcW w:w="377" w:type="pct"/>
                  <w:shd w:val="clear" w:color="auto" w:fill="auto"/>
                  <w:vAlign w:val="center"/>
                </w:tcPr>
                <w:p w14:paraId="28AE4D84">
                  <w:pPr>
                    <w:spacing w:line="240" w:lineRule="exact"/>
                    <w:jc w:val="center"/>
                    <w:rPr>
                      <w:rFonts w:ascii="宋体" w:cs="宋体"/>
                    </w:rPr>
                  </w:pPr>
                  <w:r>
                    <w:rPr>
                      <w:rFonts w:hint="eastAsia" w:ascii="宋体" w:cs="宋体"/>
                    </w:rPr>
                    <w:t>考查</w:t>
                  </w:r>
                </w:p>
              </w:tc>
              <w:tc>
                <w:tcPr>
                  <w:tcW w:w="321" w:type="pct"/>
                  <w:shd w:val="clear" w:color="auto" w:fill="auto"/>
                  <w:vAlign w:val="center"/>
                </w:tcPr>
                <w:p w14:paraId="75538063">
                  <w:pPr>
                    <w:spacing w:line="240" w:lineRule="exact"/>
                    <w:jc w:val="center"/>
                    <w:rPr>
                      <w:rFonts w:ascii="宋体" w:cs="宋体"/>
                    </w:rPr>
                  </w:pPr>
                  <w:r>
                    <w:rPr>
                      <w:rFonts w:hint="eastAsia" w:ascii="宋体" w:cs="宋体"/>
                    </w:rPr>
                    <w:t>4100</w:t>
                  </w:r>
                </w:p>
              </w:tc>
            </w:tr>
            <w:tr w14:paraId="4BEAC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1A80C214">
                  <w:pPr>
                    <w:spacing w:line="240" w:lineRule="exact"/>
                    <w:jc w:val="center"/>
                    <w:rPr>
                      <w:rFonts w:hint="eastAsia" w:ascii="宋体" w:hAnsi="宋体" w:cs="宋体"/>
                    </w:rPr>
                  </w:pPr>
                  <w:r>
                    <w:rPr>
                      <w:rFonts w:hint="eastAsia" w:ascii="宋体" w:hAnsi="宋体" w:cs="宋体"/>
                    </w:rPr>
                    <w:t>0600A03</w:t>
                  </w:r>
                </w:p>
              </w:tc>
              <w:tc>
                <w:tcPr>
                  <w:tcW w:w="732" w:type="pct"/>
                  <w:vAlign w:val="center"/>
                </w:tcPr>
                <w:p w14:paraId="0F4D1D45">
                  <w:pPr>
                    <w:spacing w:line="240" w:lineRule="exact"/>
                    <w:jc w:val="center"/>
                    <w:rPr>
                      <w:rFonts w:hint="eastAsia" w:ascii="宋体" w:hAnsi="宋体" w:cs="宋体"/>
                    </w:rPr>
                  </w:pPr>
                  <w:r>
                    <w:rPr>
                      <w:rFonts w:hint="eastAsia" w:ascii="宋体" w:hAnsi="宋体" w:cs="宋体"/>
                    </w:rPr>
                    <w:t>大学生心理健康教育</w:t>
                  </w:r>
                </w:p>
              </w:tc>
              <w:tc>
                <w:tcPr>
                  <w:tcW w:w="377" w:type="pct"/>
                  <w:vAlign w:val="center"/>
                </w:tcPr>
                <w:p w14:paraId="6C9D9CF1">
                  <w:pPr>
                    <w:spacing w:line="240" w:lineRule="exact"/>
                    <w:jc w:val="center"/>
                    <w:rPr>
                      <w:rFonts w:hint="eastAsia" w:ascii="宋体" w:hAnsi="宋体" w:cs="宋体"/>
                    </w:rPr>
                  </w:pPr>
                  <w:r>
                    <w:rPr>
                      <w:rFonts w:hint="eastAsia" w:ascii="宋体" w:hAnsi="宋体" w:cs="宋体"/>
                    </w:rPr>
                    <w:t>1.5</w:t>
                  </w:r>
                </w:p>
              </w:tc>
              <w:tc>
                <w:tcPr>
                  <w:tcW w:w="331" w:type="pct"/>
                  <w:vAlign w:val="center"/>
                </w:tcPr>
                <w:p w14:paraId="4A2ED471">
                  <w:pPr>
                    <w:spacing w:line="240" w:lineRule="exact"/>
                    <w:jc w:val="center"/>
                    <w:rPr>
                      <w:rFonts w:hint="eastAsia" w:ascii="宋体" w:hAnsi="宋体" w:cs="宋体"/>
                    </w:rPr>
                  </w:pPr>
                  <w:r>
                    <w:rPr>
                      <w:rFonts w:hint="eastAsia" w:ascii="宋体" w:hAnsi="宋体" w:cs="宋体"/>
                    </w:rPr>
                    <w:t>1</w:t>
                  </w:r>
                </w:p>
              </w:tc>
              <w:tc>
                <w:tcPr>
                  <w:tcW w:w="339" w:type="pct"/>
                  <w:vAlign w:val="center"/>
                </w:tcPr>
                <w:p w14:paraId="77D5B99F">
                  <w:pPr>
                    <w:spacing w:line="240" w:lineRule="exact"/>
                    <w:jc w:val="center"/>
                    <w:rPr>
                      <w:rFonts w:hint="eastAsia" w:ascii="宋体" w:hAnsi="宋体" w:cs="宋体"/>
                    </w:rPr>
                  </w:pPr>
                </w:p>
              </w:tc>
              <w:tc>
                <w:tcPr>
                  <w:tcW w:w="372" w:type="pct"/>
                  <w:vAlign w:val="center"/>
                </w:tcPr>
                <w:p w14:paraId="56BF63F0">
                  <w:pPr>
                    <w:spacing w:line="240" w:lineRule="exact"/>
                    <w:jc w:val="center"/>
                    <w:rPr>
                      <w:rFonts w:hint="eastAsia" w:ascii="宋体" w:hAnsi="宋体" w:cs="宋体"/>
                    </w:rPr>
                  </w:pPr>
                  <w:r>
                    <w:rPr>
                      <w:rFonts w:hint="eastAsia" w:ascii="宋体" w:hAnsi="宋体" w:cs="宋体"/>
                    </w:rPr>
                    <w:t>0.5</w:t>
                  </w:r>
                </w:p>
              </w:tc>
              <w:tc>
                <w:tcPr>
                  <w:tcW w:w="365" w:type="pct"/>
                  <w:vAlign w:val="center"/>
                </w:tcPr>
                <w:p w14:paraId="62CC64AE">
                  <w:pPr>
                    <w:spacing w:line="240" w:lineRule="exact"/>
                    <w:jc w:val="center"/>
                    <w:rPr>
                      <w:rFonts w:hint="eastAsia" w:ascii="宋体" w:hAnsi="宋体" w:cs="宋体"/>
                    </w:rPr>
                  </w:pPr>
                  <w:r>
                    <w:rPr>
                      <w:rFonts w:ascii="宋体" w:hAnsi="宋体" w:cs="宋体"/>
                    </w:rPr>
                    <w:t>32</w:t>
                  </w:r>
                </w:p>
              </w:tc>
              <w:tc>
                <w:tcPr>
                  <w:tcW w:w="335" w:type="pct"/>
                  <w:vAlign w:val="center"/>
                </w:tcPr>
                <w:p w14:paraId="046D0569">
                  <w:pPr>
                    <w:spacing w:line="240" w:lineRule="exact"/>
                    <w:jc w:val="center"/>
                    <w:rPr>
                      <w:rFonts w:hint="eastAsia" w:ascii="宋体" w:hAnsi="宋体" w:cs="宋体"/>
                    </w:rPr>
                  </w:pPr>
                  <w:r>
                    <w:rPr>
                      <w:rFonts w:hint="eastAsia" w:ascii="宋体" w:hAnsi="宋体" w:cs="宋体"/>
                    </w:rPr>
                    <w:t>16</w:t>
                  </w:r>
                </w:p>
              </w:tc>
              <w:tc>
                <w:tcPr>
                  <w:tcW w:w="347" w:type="pct"/>
                  <w:vAlign w:val="center"/>
                </w:tcPr>
                <w:p w14:paraId="24F1D286">
                  <w:pPr>
                    <w:spacing w:line="240" w:lineRule="exact"/>
                    <w:jc w:val="center"/>
                    <w:rPr>
                      <w:rFonts w:hint="eastAsia" w:ascii="宋体" w:hAnsi="宋体" w:cs="宋体"/>
                    </w:rPr>
                  </w:pPr>
                </w:p>
              </w:tc>
              <w:tc>
                <w:tcPr>
                  <w:tcW w:w="349" w:type="pct"/>
                  <w:vAlign w:val="center"/>
                </w:tcPr>
                <w:p w14:paraId="3EAB1A89">
                  <w:pPr>
                    <w:spacing w:line="240" w:lineRule="exact"/>
                    <w:jc w:val="center"/>
                    <w:rPr>
                      <w:rFonts w:hint="eastAsia" w:ascii="宋体" w:hAnsi="宋体" w:cs="宋体"/>
                    </w:rPr>
                  </w:pPr>
                  <w:r>
                    <w:rPr>
                      <w:rFonts w:hint="eastAsia" w:ascii="宋体" w:hAnsi="宋体" w:cs="宋体"/>
                    </w:rPr>
                    <w:t>16</w:t>
                  </w:r>
                </w:p>
              </w:tc>
              <w:tc>
                <w:tcPr>
                  <w:tcW w:w="268" w:type="pct"/>
                  <w:vAlign w:val="center"/>
                </w:tcPr>
                <w:p w14:paraId="3AB1330F">
                  <w:pPr>
                    <w:spacing w:line="240" w:lineRule="exact"/>
                    <w:jc w:val="center"/>
                    <w:rPr>
                      <w:rFonts w:hint="eastAsia" w:ascii="宋体" w:hAnsi="宋体" w:cs="宋体"/>
                    </w:rPr>
                  </w:pPr>
                  <w:r>
                    <w:rPr>
                      <w:rFonts w:ascii="宋体" w:hAnsi="宋体" w:cs="宋体"/>
                    </w:rPr>
                    <w:t>1</w:t>
                  </w:r>
                </w:p>
              </w:tc>
              <w:tc>
                <w:tcPr>
                  <w:tcW w:w="377" w:type="pct"/>
                  <w:vAlign w:val="center"/>
                </w:tcPr>
                <w:p w14:paraId="21BBA956">
                  <w:pPr>
                    <w:spacing w:line="240" w:lineRule="exact"/>
                    <w:jc w:val="center"/>
                    <w:rPr>
                      <w:rFonts w:ascii="宋体" w:cs="宋体"/>
                    </w:rPr>
                  </w:pPr>
                  <w:r>
                    <w:rPr>
                      <w:rFonts w:hint="eastAsia" w:ascii="宋体" w:cs="宋体"/>
                    </w:rPr>
                    <w:t>考查</w:t>
                  </w:r>
                </w:p>
              </w:tc>
              <w:tc>
                <w:tcPr>
                  <w:tcW w:w="321" w:type="pct"/>
                  <w:vMerge w:val="restart"/>
                  <w:vAlign w:val="center"/>
                </w:tcPr>
                <w:p w14:paraId="300A4AE2">
                  <w:pPr>
                    <w:spacing w:line="240" w:lineRule="exact"/>
                    <w:jc w:val="center"/>
                    <w:rPr>
                      <w:rFonts w:ascii="宋体" w:cs="宋体"/>
                      <w:shd w:val="pct10" w:color="auto" w:fill="FFFFFF"/>
                    </w:rPr>
                  </w:pPr>
                  <w:r>
                    <w:rPr>
                      <w:rFonts w:hint="eastAsia" w:ascii="宋体" w:cs="宋体"/>
                    </w:rPr>
                    <w:t>0600</w:t>
                  </w:r>
                </w:p>
              </w:tc>
            </w:tr>
            <w:tr w14:paraId="02CD4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3117C244">
                  <w:pPr>
                    <w:spacing w:line="240" w:lineRule="exact"/>
                    <w:jc w:val="center"/>
                    <w:rPr>
                      <w:rFonts w:ascii="宋体" w:cs="宋体"/>
                    </w:rPr>
                  </w:pPr>
                  <w:r>
                    <w:rPr>
                      <w:rFonts w:ascii="宋体" w:cs="宋体"/>
                    </w:rPr>
                    <w:t>0011010</w:t>
                  </w:r>
                </w:p>
              </w:tc>
              <w:tc>
                <w:tcPr>
                  <w:tcW w:w="732" w:type="pct"/>
                  <w:vAlign w:val="center"/>
                </w:tcPr>
                <w:p w14:paraId="7B19F70F">
                  <w:pPr>
                    <w:spacing w:line="240" w:lineRule="exact"/>
                    <w:jc w:val="center"/>
                    <w:rPr>
                      <w:rFonts w:hint="eastAsia" w:ascii="宋体" w:hAnsi="宋体" w:cs="宋体"/>
                    </w:rPr>
                  </w:pPr>
                  <w:r>
                    <w:rPr>
                      <w:rFonts w:hint="eastAsia" w:ascii="宋体" w:hAnsi="宋体" w:cs="宋体"/>
                    </w:rPr>
                    <w:t>大学生职业指导与创新创业教育1</w:t>
                  </w:r>
                </w:p>
              </w:tc>
              <w:tc>
                <w:tcPr>
                  <w:tcW w:w="377" w:type="pct"/>
                  <w:vAlign w:val="center"/>
                </w:tcPr>
                <w:p w14:paraId="79683FED">
                  <w:pPr>
                    <w:spacing w:line="240" w:lineRule="exact"/>
                    <w:jc w:val="center"/>
                    <w:rPr>
                      <w:rFonts w:hint="eastAsia" w:ascii="宋体" w:hAnsi="宋体" w:cs="宋体"/>
                    </w:rPr>
                  </w:pPr>
                  <w:r>
                    <w:rPr>
                      <w:rFonts w:ascii="宋体" w:hAnsi="宋体" w:cs="宋体"/>
                    </w:rPr>
                    <w:t>1.5</w:t>
                  </w:r>
                </w:p>
              </w:tc>
              <w:tc>
                <w:tcPr>
                  <w:tcW w:w="331" w:type="pct"/>
                  <w:vAlign w:val="center"/>
                </w:tcPr>
                <w:p w14:paraId="5213CB1D">
                  <w:pPr>
                    <w:spacing w:line="240" w:lineRule="exact"/>
                    <w:jc w:val="center"/>
                    <w:rPr>
                      <w:rFonts w:hint="eastAsia" w:ascii="宋体" w:hAnsi="宋体" w:cs="宋体"/>
                    </w:rPr>
                  </w:pPr>
                  <w:r>
                    <w:rPr>
                      <w:rFonts w:ascii="宋体" w:hAnsi="宋体" w:cs="宋体"/>
                    </w:rPr>
                    <w:t>1.5</w:t>
                  </w:r>
                </w:p>
              </w:tc>
              <w:tc>
                <w:tcPr>
                  <w:tcW w:w="339" w:type="pct"/>
                  <w:vAlign w:val="center"/>
                </w:tcPr>
                <w:p w14:paraId="4BD9C349">
                  <w:pPr>
                    <w:spacing w:line="240" w:lineRule="exact"/>
                    <w:jc w:val="center"/>
                    <w:rPr>
                      <w:rFonts w:hint="eastAsia" w:ascii="宋体" w:hAnsi="宋体" w:cs="宋体"/>
                    </w:rPr>
                  </w:pPr>
                </w:p>
              </w:tc>
              <w:tc>
                <w:tcPr>
                  <w:tcW w:w="372" w:type="pct"/>
                  <w:vAlign w:val="center"/>
                </w:tcPr>
                <w:p w14:paraId="479E249D">
                  <w:pPr>
                    <w:spacing w:line="240" w:lineRule="exact"/>
                    <w:jc w:val="center"/>
                    <w:rPr>
                      <w:rFonts w:hint="eastAsia" w:ascii="宋体" w:hAnsi="宋体" w:cs="宋体"/>
                    </w:rPr>
                  </w:pPr>
                </w:p>
              </w:tc>
              <w:tc>
                <w:tcPr>
                  <w:tcW w:w="365" w:type="pct"/>
                  <w:vAlign w:val="center"/>
                </w:tcPr>
                <w:p w14:paraId="4D2316F1">
                  <w:pPr>
                    <w:spacing w:line="240" w:lineRule="exact"/>
                    <w:jc w:val="center"/>
                    <w:rPr>
                      <w:rFonts w:hint="eastAsia" w:ascii="宋体" w:hAnsi="宋体" w:cs="宋体"/>
                    </w:rPr>
                  </w:pPr>
                  <w:r>
                    <w:rPr>
                      <w:rFonts w:ascii="宋体" w:hAnsi="宋体" w:cs="宋体"/>
                    </w:rPr>
                    <w:t>24</w:t>
                  </w:r>
                </w:p>
              </w:tc>
              <w:tc>
                <w:tcPr>
                  <w:tcW w:w="335" w:type="pct"/>
                  <w:vAlign w:val="center"/>
                </w:tcPr>
                <w:p w14:paraId="398E6340">
                  <w:pPr>
                    <w:spacing w:line="240" w:lineRule="exact"/>
                    <w:jc w:val="center"/>
                    <w:rPr>
                      <w:rFonts w:hint="eastAsia" w:ascii="宋体" w:hAnsi="宋体" w:cs="宋体"/>
                    </w:rPr>
                  </w:pPr>
                  <w:r>
                    <w:rPr>
                      <w:rFonts w:ascii="宋体" w:hAnsi="宋体" w:cs="宋体"/>
                    </w:rPr>
                    <w:t>24</w:t>
                  </w:r>
                </w:p>
              </w:tc>
              <w:tc>
                <w:tcPr>
                  <w:tcW w:w="347" w:type="pct"/>
                  <w:vAlign w:val="center"/>
                </w:tcPr>
                <w:p w14:paraId="0C095CAA">
                  <w:pPr>
                    <w:spacing w:line="240" w:lineRule="exact"/>
                    <w:jc w:val="center"/>
                    <w:rPr>
                      <w:rFonts w:ascii="宋体" w:cs="宋体"/>
                    </w:rPr>
                  </w:pPr>
                </w:p>
              </w:tc>
              <w:tc>
                <w:tcPr>
                  <w:tcW w:w="349" w:type="pct"/>
                  <w:vAlign w:val="center"/>
                </w:tcPr>
                <w:p w14:paraId="4867924D">
                  <w:pPr>
                    <w:spacing w:line="240" w:lineRule="exact"/>
                    <w:jc w:val="center"/>
                    <w:rPr>
                      <w:rFonts w:ascii="宋体" w:cs="宋体"/>
                    </w:rPr>
                  </w:pPr>
                </w:p>
              </w:tc>
              <w:tc>
                <w:tcPr>
                  <w:tcW w:w="268" w:type="pct"/>
                  <w:vAlign w:val="center"/>
                </w:tcPr>
                <w:p w14:paraId="6958F9C5">
                  <w:pPr>
                    <w:spacing w:line="240" w:lineRule="exact"/>
                    <w:jc w:val="center"/>
                    <w:rPr>
                      <w:rFonts w:hint="eastAsia" w:ascii="宋体" w:hAnsi="宋体" w:cs="宋体"/>
                    </w:rPr>
                  </w:pPr>
                  <w:r>
                    <w:rPr>
                      <w:rFonts w:ascii="宋体" w:hAnsi="宋体" w:cs="宋体"/>
                    </w:rPr>
                    <w:t>2</w:t>
                  </w:r>
                </w:p>
              </w:tc>
              <w:tc>
                <w:tcPr>
                  <w:tcW w:w="377" w:type="pct"/>
                  <w:vAlign w:val="center"/>
                </w:tcPr>
                <w:p w14:paraId="06BDA409">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291D838C">
                  <w:pPr>
                    <w:spacing w:line="240" w:lineRule="exact"/>
                    <w:jc w:val="center"/>
                    <w:rPr>
                      <w:rFonts w:ascii="宋体" w:cs="宋体"/>
                      <w:shd w:val="pct10" w:color="auto" w:fill="FFFFFF"/>
                    </w:rPr>
                  </w:pPr>
                </w:p>
              </w:tc>
            </w:tr>
            <w:tr w14:paraId="4FFCE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6E7504F6">
                  <w:pPr>
                    <w:spacing w:line="240" w:lineRule="exact"/>
                    <w:jc w:val="center"/>
                    <w:rPr>
                      <w:rFonts w:ascii="宋体" w:cs="宋体"/>
                    </w:rPr>
                  </w:pPr>
                  <w:r>
                    <w:rPr>
                      <w:rFonts w:ascii="宋体" w:cs="宋体"/>
                    </w:rPr>
                    <w:t>0011011</w:t>
                  </w:r>
                </w:p>
              </w:tc>
              <w:tc>
                <w:tcPr>
                  <w:tcW w:w="732" w:type="pct"/>
                  <w:vAlign w:val="center"/>
                </w:tcPr>
                <w:p w14:paraId="2EC0531A">
                  <w:pPr>
                    <w:spacing w:line="240" w:lineRule="exact"/>
                    <w:jc w:val="center"/>
                    <w:rPr>
                      <w:rFonts w:hint="eastAsia" w:ascii="宋体" w:hAnsi="宋体" w:cs="宋体"/>
                    </w:rPr>
                  </w:pPr>
                  <w:r>
                    <w:rPr>
                      <w:rFonts w:hint="eastAsia" w:ascii="宋体" w:hAnsi="宋体" w:cs="宋体"/>
                    </w:rPr>
                    <w:t>大学生职业指导与创新创业教育2</w:t>
                  </w:r>
                </w:p>
              </w:tc>
              <w:tc>
                <w:tcPr>
                  <w:tcW w:w="377" w:type="pct"/>
                  <w:vAlign w:val="center"/>
                </w:tcPr>
                <w:p w14:paraId="70F568AA">
                  <w:pPr>
                    <w:spacing w:line="240" w:lineRule="exact"/>
                    <w:jc w:val="center"/>
                    <w:rPr>
                      <w:rFonts w:hint="eastAsia" w:ascii="宋体" w:hAnsi="宋体" w:cs="宋体"/>
                    </w:rPr>
                  </w:pPr>
                  <w:r>
                    <w:rPr>
                      <w:rFonts w:ascii="宋体" w:hAnsi="宋体" w:cs="宋体"/>
                    </w:rPr>
                    <w:t>1.5</w:t>
                  </w:r>
                </w:p>
              </w:tc>
              <w:tc>
                <w:tcPr>
                  <w:tcW w:w="331" w:type="pct"/>
                  <w:vAlign w:val="center"/>
                </w:tcPr>
                <w:p w14:paraId="35E4EEDE">
                  <w:pPr>
                    <w:spacing w:line="240" w:lineRule="exact"/>
                    <w:jc w:val="center"/>
                    <w:rPr>
                      <w:rFonts w:hint="eastAsia" w:ascii="宋体" w:hAnsi="宋体" w:cs="宋体"/>
                    </w:rPr>
                  </w:pPr>
                  <w:r>
                    <w:rPr>
                      <w:rFonts w:ascii="宋体" w:hAnsi="宋体" w:cs="宋体"/>
                    </w:rPr>
                    <w:t>1.5</w:t>
                  </w:r>
                </w:p>
              </w:tc>
              <w:tc>
                <w:tcPr>
                  <w:tcW w:w="339" w:type="pct"/>
                  <w:vAlign w:val="center"/>
                </w:tcPr>
                <w:p w14:paraId="12C6C7FA">
                  <w:pPr>
                    <w:spacing w:line="240" w:lineRule="exact"/>
                    <w:jc w:val="center"/>
                    <w:rPr>
                      <w:rFonts w:hint="eastAsia" w:ascii="宋体" w:hAnsi="宋体" w:cs="宋体"/>
                    </w:rPr>
                  </w:pPr>
                </w:p>
              </w:tc>
              <w:tc>
                <w:tcPr>
                  <w:tcW w:w="372" w:type="pct"/>
                  <w:vAlign w:val="center"/>
                </w:tcPr>
                <w:p w14:paraId="75064917">
                  <w:pPr>
                    <w:spacing w:line="240" w:lineRule="exact"/>
                    <w:jc w:val="center"/>
                    <w:rPr>
                      <w:rFonts w:hint="eastAsia" w:ascii="宋体" w:hAnsi="宋体" w:cs="宋体"/>
                    </w:rPr>
                  </w:pPr>
                </w:p>
              </w:tc>
              <w:tc>
                <w:tcPr>
                  <w:tcW w:w="365" w:type="pct"/>
                  <w:vAlign w:val="center"/>
                </w:tcPr>
                <w:p w14:paraId="4284B69A">
                  <w:pPr>
                    <w:spacing w:line="240" w:lineRule="exact"/>
                    <w:jc w:val="center"/>
                    <w:rPr>
                      <w:rFonts w:hint="eastAsia" w:ascii="宋体" w:hAnsi="宋体" w:cs="宋体"/>
                    </w:rPr>
                  </w:pPr>
                  <w:r>
                    <w:rPr>
                      <w:rFonts w:ascii="宋体" w:hAnsi="宋体" w:cs="宋体"/>
                    </w:rPr>
                    <w:t>24</w:t>
                  </w:r>
                </w:p>
              </w:tc>
              <w:tc>
                <w:tcPr>
                  <w:tcW w:w="335" w:type="pct"/>
                  <w:vAlign w:val="center"/>
                </w:tcPr>
                <w:p w14:paraId="28044A1B">
                  <w:pPr>
                    <w:spacing w:line="240" w:lineRule="exact"/>
                    <w:jc w:val="center"/>
                    <w:rPr>
                      <w:rFonts w:hint="eastAsia" w:ascii="宋体" w:hAnsi="宋体" w:cs="宋体"/>
                    </w:rPr>
                  </w:pPr>
                  <w:r>
                    <w:rPr>
                      <w:rFonts w:ascii="宋体" w:hAnsi="宋体" w:cs="宋体"/>
                    </w:rPr>
                    <w:t>24</w:t>
                  </w:r>
                </w:p>
              </w:tc>
              <w:tc>
                <w:tcPr>
                  <w:tcW w:w="347" w:type="pct"/>
                  <w:vAlign w:val="center"/>
                </w:tcPr>
                <w:p w14:paraId="3191E5F2">
                  <w:pPr>
                    <w:spacing w:line="240" w:lineRule="exact"/>
                    <w:jc w:val="center"/>
                    <w:rPr>
                      <w:rFonts w:ascii="宋体" w:cs="宋体"/>
                    </w:rPr>
                  </w:pPr>
                </w:p>
              </w:tc>
              <w:tc>
                <w:tcPr>
                  <w:tcW w:w="349" w:type="pct"/>
                  <w:vAlign w:val="center"/>
                </w:tcPr>
                <w:p w14:paraId="11189438">
                  <w:pPr>
                    <w:spacing w:line="240" w:lineRule="exact"/>
                    <w:jc w:val="center"/>
                    <w:rPr>
                      <w:rFonts w:ascii="宋体" w:cs="宋体"/>
                    </w:rPr>
                  </w:pPr>
                </w:p>
              </w:tc>
              <w:tc>
                <w:tcPr>
                  <w:tcW w:w="268" w:type="pct"/>
                  <w:vAlign w:val="center"/>
                </w:tcPr>
                <w:p w14:paraId="40756ACF">
                  <w:pPr>
                    <w:spacing w:line="240" w:lineRule="exact"/>
                    <w:jc w:val="center"/>
                    <w:rPr>
                      <w:rFonts w:hint="eastAsia" w:ascii="宋体" w:hAnsi="宋体" w:cs="宋体"/>
                    </w:rPr>
                  </w:pPr>
                  <w:r>
                    <w:rPr>
                      <w:rFonts w:ascii="宋体" w:hAnsi="宋体" w:cs="宋体"/>
                    </w:rPr>
                    <w:t>5</w:t>
                  </w:r>
                </w:p>
              </w:tc>
              <w:tc>
                <w:tcPr>
                  <w:tcW w:w="377" w:type="pct"/>
                  <w:vAlign w:val="center"/>
                </w:tcPr>
                <w:p w14:paraId="050FFD47">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02AB665D">
                  <w:pPr>
                    <w:spacing w:line="240" w:lineRule="exact"/>
                    <w:jc w:val="center"/>
                    <w:rPr>
                      <w:rFonts w:ascii="宋体" w:cs="宋体"/>
                      <w:shd w:val="pct10" w:color="auto" w:fill="FFFFFF"/>
                    </w:rPr>
                  </w:pPr>
                </w:p>
              </w:tc>
            </w:tr>
            <w:tr w14:paraId="62F66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19542A21">
                  <w:pPr>
                    <w:spacing w:line="240" w:lineRule="exact"/>
                    <w:jc w:val="center"/>
                    <w:rPr>
                      <w:rFonts w:ascii="宋体" w:cs="宋体"/>
                    </w:rPr>
                  </w:pPr>
                  <w:r>
                    <w:rPr>
                      <w:rFonts w:hint="eastAsia" w:ascii="宋体" w:cs="宋体"/>
                    </w:rPr>
                    <w:t>0600A02</w:t>
                  </w:r>
                </w:p>
              </w:tc>
              <w:tc>
                <w:tcPr>
                  <w:tcW w:w="732" w:type="pct"/>
                  <w:vAlign w:val="center"/>
                </w:tcPr>
                <w:p w14:paraId="5A727E92">
                  <w:pPr>
                    <w:spacing w:line="240" w:lineRule="exact"/>
                    <w:jc w:val="center"/>
                    <w:rPr>
                      <w:rFonts w:hint="eastAsia" w:ascii="宋体" w:hAnsi="宋体" w:cs="宋体"/>
                    </w:rPr>
                  </w:pPr>
                  <w:r>
                    <w:rPr>
                      <w:rFonts w:hint="eastAsia" w:ascii="宋体" w:hAnsi="宋体" w:cs="宋体"/>
                      <w:kern w:val="0"/>
                    </w:rPr>
                    <w:t>军事理论与国家安全教育</w:t>
                  </w:r>
                </w:p>
              </w:tc>
              <w:tc>
                <w:tcPr>
                  <w:tcW w:w="377" w:type="pct"/>
                  <w:vAlign w:val="center"/>
                </w:tcPr>
                <w:p w14:paraId="5D5809F6">
                  <w:pPr>
                    <w:spacing w:line="240" w:lineRule="exact"/>
                    <w:jc w:val="center"/>
                    <w:rPr>
                      <w:rFonts w:hint="eastAsia" w:ascii="宋体" w:hAnsi="宋体" w:cs="宋体"/>
                    </w:rPr>
                  </w:pPr>
                  <w:r>
                    <w:rPr>
                      <w:rFonts w:hint="eastAsia" w:ascii="宋体" w:hAnsi="宋体" w:cs="宋体"/>
                    </w:rPr>
                    <w:t>3</w:t>
                  </w:r>
                </w:p>
              </w:tc>
              <w:tc>
                <w:tcPr>
                  <w:tcW w:w="331" w:type="pct"/>
                  <w:vAlign w:val="center"/>
                </w:tcPr>
                <w:p w14:paraId="61ED3330">
                  <w:pPr>
                    <w:spacing w:line="240" w:lineRule="exact"/>
                    <w:jc w:val="center"/>
                    <w:rPr>
                      <w:rFonts w:hint="eastAsia" w:ascii="宋体" w:hAnsi="宋体" w:cs="宋体"/>
                    </w:rPr>
                  </w:pPr>
                  <w:r>
                    <w:rPr>
                      <w:rFonts w:hint="eastAsia" w:ascii="宋体" w:hAnsi="宋体" w:cs="宋体"/>
                    </w:rPr>
                    <w:t>3</w:t>
                  </w:r>
                </w:p>
              </w:tc>
              <w:tc>
                <w:tcPr>
                  <w:tcW w:w="339" w:type="pct"/>
                  <w:vAlign w:val="center"/>
                </w:tcPr>
                <w:p w14:paraId="424400EE">
                  <w:pPr>
                    <w:spacing w:line="240" w:lineRule="exact"/>
                    <w:jc w:val="center"/>
                    <w:rPr>
                      <w:rFonts w:hint="eastAsia" w:ascii="宋体" w:hAnsi="宋体" w:cs="宋体"/>
                    </w:rPr>
                  </w:pPr>
                </w:p>
              </w:tc>
              <w:tc>
                <w:tcPr>
                  <w:tcW w:w="372" w:type="pct"/>
                  <w:vAlign w:val="center"/>
                </w:tcPr>
                <w:p w14:paraId="781CE212">
                  <w:pPr>
                    <w:spacing w:line="240" w:lineRule="exact"/>
                    <w:jc w:val="center"/>
                    <w:rPr>
                      <w:rFonts w:hint="eastAsia" w:ascii="宋体" w:hAnsi="宋体" w:cs="宋体"/>
                    </w:rPr>
                  </w:pPr>
                </w:p>
              </w:tc>
              <w:tc>
                <w:tcPr>
                  <w:tcW w:w="365" w:type="pct"/>
                  <w:vAlign w:val="center"/>
                </w:tcPr>
                <w:p w14:paraId="41E9F915">
                  <w:pPr>
                    <w:spacing w:line="240" w:lineRule="exact"/>
                    <w:jc w:val="center"/>
                    <w:rPr>
                      <w:rFonts w:hint="eastAsia" w:ascii="宋体" w:hAnsi="宋体" w:cs="宋体"/>
                    </w:rPr>
                  </w:pPr>
                  <w:r>
                    <w:rPr>
                      <w:rFonts w:hint="eastAsia" w:ascii="宋体" w:hAnsi="宋体" w:cs="宋体"/>
                    </w:rPr>
                    <w:t>48</w:t>
                  </w:r>
                </w:p>
              </w:tc>
              <w:tc>
                <w:tcPr>
                  <w:tcW w:w="335" w:type="pct"/>
                  <w:vAlign w:val="center"/>
                </w:tcPr>
                <w:p w14:paraId="166BAB5E">
                  <w:pPr>
                    <w:spacing w:line="240" w:lineRule="exact"/>
                    <w:jc w:val="center"/>
                    <w:rPr>
                      <w:rFonts w:hint="eastAsia" w:ascii="宋体" w:hAnsi="宋体" w:cs="宋体"/>
                    </w:rPr>
                  </w:pPr>
                  <w:r>
                    <w:rPr>
                      <w:rFonts w:hint="eastAsia" w:ascii="宋体" w:hAnsi="宋体" w:cs="宋体"/>
                    </w:rPr>
                    <w:t>48</w:t>
                  </w:r>
                </w:p>
              </w:tc>
              <w:tc>
                <w:tcPr>
                  <w:tcW w:w="347" w:type="pct"/>
                  <w:vAlign w:val="center"/>
                </w:tcPr>
                <w:p w14:paraId="50A90925">
                  <w:pPr>
                    <w:spacing w:line="240" w:lineRule="exact"/>
                    <w:jc w:val="center"/>
                    <w:rPr>
                      <w:rFonts w:ascii="宋体" w:cs="宋体"/>
                    </w:rPr>
                  </w:pPr>
                </w:p>
              </w:tc>
              <w:tc>
                <w:tcPr>
                  <w:tcW w:w="349" w:type="pct"/>
                  <w:vAlign w:val="center"/>
                </w:tcPr>
                <w:p w14:paraId="186ACD0F">
                  <w:pPr>
                    <w:spacing w:line="240" w:lineRule="exact"/>
                    <w:jc w:val="center"/>
                    <w:rPr>
                      <w:rFonts w:ascii="宋体" w:cs="宋体"/>
                    </w:rPr>
                  </w:pPr>
                </w:p>
              </w:tc>
              <w:tc>
                <w:tcPr>
                  <w:tcW w:w="268" w:type="pct"/>
                  <w:vAlign w:val="center"/>
                </w:tcPr>
                <w:p w14:paraId="0EB54D72">
                  <w:pPr>
                    <w:spacing w:line="240" w:lineRule="exact"/>
                    <w:jc w:val="center"/>
                    <w:rPr>
                      <w:rFonts w:hint="eastAsia" w:ascii="宋体" w:hAnsi="宋体" w:cs="宋体"/>
                    </w:rPr>
                  </w:pPr>
                  <w:r>
                    <w:rPr>
                      <w:rFonts w:ascii="宋体" w:hAnsi="宋体" w:cs="宋体"/>
                    </w:rPr>
                    <w:t>2</w:t>
                  </w:r>
                </w:p>
              </w:tc>
              <w:tc>
                <w:tcPr>
                  <w:tcW w:w="377" w:type="pct"/>
                  <w:vAlign w:val="center"/>
                </w:tcPr>
                <w:p w14:paraId="25695F40">
                  <w:pPr>
                    <w:spacing w:line="240" w:lineRule="exact"/>
                    <w:jc w:val="center"/>
                    <w:rPr>
                      <w:rFonts w:ascii="宋体" w:cs="宋体"/>
                      <w:shd w:val="pct10" w:color="auto" w:fill="FFFFFF"/>
                    </w:rPr>
                  </w:pPr>
                  <w:r>
                    <w:rPr>
                      <w:rFonts w:hint="eastAsia" w:ascii="宋体" w:cs="宋体"/>
                    </w:rPr>
                    <w:t>考查</w:t>
                  </w:r>
                </w:p>
              </w:tc>
              <w:tc>
                <w:tcPr>
                  <w:tcW w:w="321" w:type="pct"/>
                  <w:vMerge w:val="continue"/>
                  <w:vAlign w:val="center"/>
                </w:tcPr>
                <w:p w14:paraId="4511FD1A">
                  <w:pPr>
                    <w:spacing w:line="240" w:lineRule="exact"/>
                    <w:jc w:val="center"/>
                    <w:rPr>
                      <w:rFonts w:ascii="宋体" w:cs="宋体"/>
                      <w:shd w:val="pct10" w:color="auto" w:fill="FFFFFF"/>
                    </w:rPr>
                  </w:pPr>
                </w:p>
              </w:tc>
            </w:tr>
            <w:tr w14:paraId="37AE1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482" w:type="pct"/>
                  <w:vAlign w:val="center"/>
                </w:tcPr>
                <w:p w14:paraId="031DC9C3">
                  <w:pPr>
                    <w:spacing w:line="240" w:lineRule="exact"/>
                    <w:jc w:val="center"/>
                    <w:rPr>
                      <w:rFonts w:ascii="宋体" w:cs="宋体"/>
                    </w:rPr>
                  </w:pPr>
                  <w:r>
                    <w:rPr>
                      <w:rFonts w:hint="eastAsia" w:ascii="宋体" w:cs="宋体"/>
                    </w:rPr>
                    <w:t>0112B11</w:t>
                  </w:r>
                </w:p>
              </w:tc>
              <w:tc>
                <w:tcPr>
                  <w:tcW w:w="732" w:type="pct"/>
                  <w:vAlign w:val="center"/>
                </w:tcPr>
                <w:p w14:paraId="07932C94">
                  <w:pPr>
                    <w:spacing w:line="240" w:lineRule="exact"/>
                    <w:jc w:val="center"/>
                    <w:rPr>
                      <w:rFonts w:hint="eastAsia" w:ascii="宋体" w:hAnsi="宋体" w:cs="宋体"/>
                    </w:rPr>
                  </w:pPr>
                  <w:r>
                    <w:rPr>
                      <w:rFonts w:hint="eastAsia" w:ascii="宋体" w:hAnsi="宋体" w:cs="宋体"/>
                    </w:rPr>
                    <w:t>劳动教育</w:t>
                  </w:r>
                </w:p>
              </w:tc>
              <w:tc>
                <w:tcPr>
                  <w:tcW w:w="377" w:type="pct"/>
                  <w:vAlign w:val="center"/>
                </w:tcPr>
                <w:p w14:paraId="6B23438C">
                  <w:pPr>
                    <w:spacing w:line="240" w:lineRule="exact"/>
                    <w:jc w:val="center"/>
                    <w:rPr>
                      <w:rFonts w:hint="eastAsia" w:ascii="宋体" w:hAnsi="宋体" w:cs="宋体"/>
                    </w:rPr>
                  </w:pPr>
                  <w:r>
                    <w:rPr>
                      <w:rFonts w:hint="eastAsia" w:ascii="宋体" w:hAnsi="宋体" w:cs="宋体"/>
                    </w:rPr>
                    <w:t>1</w:t>
                  </w:r>
                </w:p>
              </w:tc>
              <w:tc>
                <w:tcPr>
                  <w:tcW w:w="331" w:type="pct"/>
                  <w:vAlign w:val="center"/>
                </w:tcPr>
                <w:p w14:paraId="63B9A1BF">
                  <w:pPr>
                    <w:spacing w:line="240" w:lineRule="exact"/>
                    <w:jc w:val="center"/>
                    <w:rPr>
                      <w:rFonts w:hint="eastAsia" w:ascii="宋体" w:hAnsi="宋体" w:cs="宋体"/>
                    </w:rPr>
                  </w:pPr>
                </w:p>
              </w:tc>
              <w:tc>
                <w:tcPr>
                  <w:tcW w:w="339" w:type="pct"/>
                  <w:vAlign w:val="center"/>
                </w:tcPr>
                <w:p w14:paraId="573CBAEF">
                  <w:pPr>
                    <w:spacing w:line="240" w:lineRule="exact"/>
                    <w:jc w:val="center"/>
                    <w:rPr>
                      <w:rFonts w:hint="eastAsia" w:ascii="宋体" w:hAnsi="宋体" w:cs="宋体"/>
                    </w:rPr>
                  </w:pPr>
                </w:p>
              </w:tc>
              <w:tc>
                <w:tcPr>
                  <w:tcW w:w="372" w:type="pct"/>
                  <w:vAlign w:val="center"/>
                </w:tcPr>
                <w:p w14:paraId="42A9C1BD">
                  <w:pPr>
                    <w:spacing w:line="240" w:lineRule="exact"/>
                    <w:jc w:val="center"/>
                    <w:rPr>
                      <w:rFonts w:hint="eastAsia" w:ascii="宋体" w:hAnsi="宋体" w:cs="宋体"/>
                    </w:rPr>
                  </w:pPr>
                  <w:r>
                    <w:rPr>
                      <w:rFonts w:hint="eastAsia" w:ascii="宋体" w:hAnsi="宋体" w:cs="宋体"/>
                    </w:rPr>
                    <w:t>1</w:t>
                  </w:r>
                </w:p>
              </w:tc>
              <w:tc>
                <w:tcPr>
                  <w:tcW w:w="365" w:type="pct"/>
                  <w:vAlign w:val="center"/>
                </w:tcPr>
                <w:p w14:paraId="74BDD9A5">
                  <w:pPr>
                    <w:spacing w:line="240" w:lineRule="exact"/>
                    <w:jc w:val="center"/>
                    <w:rPr>
                      <w:rFonts w:hint="eastAsia" w:ascii="宋体" w:hAnsi="宋体" w:cs="宋体"/>
                    </w:rPr>
                  </w:pPr>
                  <w:r>
                    <w:rPr>
                      <w:rFonts w:hint="eastAsia" w:ascii="宋体" w:hAnsi="宋体" w:cs="宋体"/>
                    </w:rPr>
                    <w:t>32</w:t>
                  </w:r>
                </w:p>
              </w:tc>
              <w:tc>
                <w:tcPr>
                  <w:tcW w:w="335" w:type="pct"/>
                  <w:vAlign w:val="center"/>
                </w:tcPr>
                <w:p w14:paraId="4C0F2027">
                  <w:pPr>
                    <w:spacing w:line="240" w:lineRule="exact"/>
                    <w:jc w:val="center"/>
                    <w:rPr>
                      <w:rFonts w:hint="eastAsia" w:ascii="宋体" w:hAnsi="宋体" w:cs="宋体"/>
                    </w:rPr>
                  </w:pPr>
                </w:p>
              </w:tc>
              <w:tc>
                <w:tcPr>
                  <w:tcW w:w="347" w:type="pct"/>
                  <w:vAlign w:val="center"/>
                </w:tcPr>
                <w:p w14:paraId="0CF24021">
                  <w:pPr>
                    <w:spacing w:line="240" w:lineRule="exact"/>
                    <w:jc w:val="center"/>
                    <w:rPr>
                      <w:rFonts w:ascii="宋体" w:cs="宋体"/>
                    </w:rPr>
                  </w:pPr>
                </w:p>
              </w:tc>
              <w:tc>
                <w:tcPr>
                  <w:tcW w:w="349" w:type="pct"/>
                  <w:vAlign w:val="center"/>
                </w:tcPr>
                <w:p w14:paraId="32CB924F">
                  <w:pPr>
                    <w:spacing w:line="240" w:lineRule="exact"/>
                    <w:jc w:val="center"/>
                    <w:rPr>
                      <w:rFonts w:ascii="宋体" w:cs="宋体"/>
                    </w:rPr>
                  </w:pPr>
                  <w:r>
                    <w:rPr>
                      <w:rFonts w:hint="eastAsia" w:ascii="宋体" w:cs="宋体"/>
                    </w:rPr>
                    <w:t>32</w:t>
                  </w:r>
                </w:p>
              </w:tc>
              <w:tc>
                <w:tcPr>
                  <w:tcW w:w="268" w:type="pct"/>
                  <w:vAlign w:val="center"/>
                </w:tcPr>
                <w:p w14:paraId="1E2A7D12">
                  <w:pPr>
                    <w:spacing w:line="240" w:lineRule="exact"/>
                    <w:jc w:val="center"/>
                    <w:rPr>
                      <w:rFonts w:hint="eastAsia" w:ascii="宋体" w:hAnsi="宋体" w:cs="宋体"/>
                    </w:rPr>
                  </w:pPr>
                  <w:r>
                    <w:rPr>
                      <w:rFonts w:hint="eastAsia" w:ascii="宋体" w:hAnsi="宋体" w:cs="宋体"/>
                    </w:rPr>
                    <w:t>1-8</w:t>
                  </w:r>
                </w:p>
              </w:tc>
              <w:tc>
                <w:tcPr>
                  <w:tcW w:w="377" w:type="pct"/>
                  <w:vAlign w:val="center"/>
                </w:tcPr>
                <w:p w14:paraId="77903BDE">
                  <w:pPr>
                    <w:spacing w:line="240" w:lineRule="exact"/>
                    <w:jc w:val="center"/>
                    <w:rPr>
                      <w:rFonts w:ascii="宋体" w:cs="宋体"/>
                    </w:rPr>
                  </w:pPr>
                  <w:r>
                    <w:rPr>
                      <w:rFonts w:hint="eastAsia" w:ascii="宋体" w:cs="宋体"/>
                    </w:rPr>
                    <w:t>考查</w:t>
                  </w:r>
                </w:p>
              </w:tc>
              <w:tc>
                <w:tcPr>
                  <w:tcW w:w="321" w:type="pct"/>
                  <w:vAlign w:val="center"/>
                </w:tcPr>
                <w:p w14:paraId="2207B4F2">
                  <w:pPr>
                    <w:spacing w:line="240" w:lineRule="exact"/>
                    <w:jc w:val="center"/>
                    <w:rPr>
                      <w:rFonts w:ascii="宋体" w:cs="宋体"/>
                      <w:shd w:val="pct10" w:color="auto" w:fill="FFFFFF"/>
                    </w:rPr>
                  </w:pPr>
                </w:p>
              </w:tc>
            </w:tr>
            <w:tr w14:paraId="618408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15" w:type="pct"/>
                  <w:gridSpan w:val="2"/>
                  <w:vAlign w:val="center"/>
                </w:tcPr>
                <w:p w14:paraId="09888AF4">
                  <w:pPr>
                    <w:spacing w:line="240" w:lineRule="exact"/>
                    <w:jc w:val="center"/>
                    <w:rPr>
                      <w:rFonts w:hint="eastAsia" w:ascii="宋体" w:hAnsi="宋体" w:cs="宋体"/>
                    </w:rPr>
                  </w:pPr>
                  <w:r>
                    <w:rPr>
                      <w:rFonts w:hint="eastAsia" w:ascii="宋体" w:hAnsi="宋体" w:cs="宋体"/>
                    </w:rPr>
                    <w:t>小计</w:t>
                  </w:r>
                </w:p>
              </w:tc>
              <w:tc>
                <w:tcPr>
                  <w:tcW w:w="377" w:type="pct"/>
                  <w:tcBorders>
                    <w:right w:val="single" w:color="auto" w:sz="4" w:space="0"/>
                  </w:tcBorders>
                  <w:vAlign w:val="center"/>
                </w:tcPr>
                <w:p w14:paraId="626D452C">
                  <w:pPr>
                    <w:adjustRightInd w:val="0"/>
                    <w:snapToGrid w:val="0"/>
                    <w:spacing w:line="240" w:lineRule="exact"/>
                    <w:jc w:val="center"/>
                    <w:rPr>
                      <w:rFonts w:hint="eastAsia" w:ascii="宋体" w:hAnsi="宋体" w:cs="宋体"/>
                    </w:rPr>
                  </w:pPr>
                  <w:r>
                    <w:rPr>
                      <w:rFonts w:hint="eastAsia" w:ascii="宋体" w:hAnsi="宋体" w:cs="宋体"/>
                    </w:rPr>
                    <w:t>41.5</w:t>
                  </w:r>
                </w:p>
              </w:tc>
              <w:tc>
                <w:tcPr>
                  <w:tcW w:w="331" w:type="pct"/>
                  <w:vAlign w:val="center"/>
                </w:tcPr>
                <w:p w14:paraId="62A68D61">
                  <w:pPr>
                    <w:adjustRightInd w:val="0"/>
                    <w:snapToGrid w:val="0"/>
                    <w:spacing w:line="240" w:lineRule="exact"/>
                    <w:jc w:val="center"/>
                    <w:rPr>
                      <w:rFonts w:hint="eastAsia" w:ascii="宋体" w:hAnsi="宋体" w:cs="宋体"/>
                    </w:rPr>
                  </w:pPr>
                  <w:r>
                    <w:rPr>
                      <w:rFonts w:hint="eastAsia" w:ascii="宋体" w:hAnsi="宋体" w:cs="宋体"/>
                    </w:rPr>
                    <w:t>30</w:t>
                  </w:r>
                </w:p>
              </w:tc>
              <w:tc>
                <w:tcPr>
                  <w:tcW w:w="339" w:type="pct"/>
                  <w:vAlign w:val="center"/>
                </w:tcPr>
                <w:p w14:paraId="6C105D89">
                  <w:pPr>
                    <w:adjustRightInd w:val="0"/>
                    <w:snapToGrid w:val="0"/>
                    <w:spacing w:line="240" w:lineRule="exact"/>
                    <w:jc w:val="center"/>
                    <w:rPr>
                      <w:rFonts w:hint="eastAsia" w:ascii="宋体" w:hAnsi="宋体" w:cs="宋体"/>
                    </w:rPr>
                  </w:pPr>
                </w:p>
              </w:tc>
              <w:tc>
                <w:tcPr>
                  <w:tcW w:w="372" w:type="pct"/>
                  <w:tcBorders>
                    <w:right w:val="single" w:color="auto" w:sz="4" w:space="0"/>
                  </w:tcBorders>
                  <w:vAlign w:val="center"/>
                </w:tcPr>
                <w:p w14:paraId="340E3FE7">
                  <w:pPr>
                    <w:adjustRightInd w:val="0"/>
                    <w:snapToGrid w:val="0"/>
                    <w:spacing w:line="240" w:lineRule="exact"/>
                    <w:jc w:val="center"/>
                    <w:rPr>
                      <w:rFonts w:hint="eastAsia" w:ascii="宋体" w:hAnsi="宋体" w:cs="宋体"/>
                    </w:rPr>
                  </w:pPr>
                  <w:r>
                    <w:rPr>
                      <w:rFonts w:hint="eastAsia" w:ascii="宋体" w:hAnsi="宋体" w:cs="宋体"/>
                    </w:rPr>
                    <w:t>11.5</w:t>
                  </w:r>
                </w:p>
              </w:tc>
              <w:tc>
                <w:tcPr>
                  <w:tcW w:w="365" w:type="pct"/>
                  <w:tcBorders>
                    <w:left w:val="single" w:color="auto" w:sz="4" w:space="0"/>
                    <w:right w:val="single" w:color="auto" w:sz="4" w:space="0"/>
                  </w:tcBorders>
                  <w:vAlign w:val="center"/>
                </w:tcPr>
                <w:p w14:paraId="2DCFFBDB">
                  <w:pPr>
                    <w:adjustRightInd w:val="0"/>
                    <w:snapToGrid w:val="0"/>
                    <w:spacing w:line="240" w:lineRule="exact"/>
                    <w:jc w:val="center"/>
                    <w:rPr>
                      <w:rFonts w:hint="eastAsia" w:ascii="宋体" w:hAnsi="宋体" w:cs="宋体"/>
                    </w:rPr>
                  </w:pPr>
                  <w:r>
                    <w:rPr>
                      <w:rFonts w:hint="eastAsia" w:ascii="宋体" w:hAnsi="宋体" w:cs="宋体"/>
                    </w:rPr>
                    <w:t>880</w:t>
                  </w:r>
                </w:p>
              </w:tc>
              <w:tc>
                <w:tcPr>
                  <w:tcW w:w="335" w:type="pct"/>
                  <w:tcBorders>
                    <w:left w:val="single" w:color="auto" w:sz="4" w:space="0"/>
                    <w:right w:val="single" w:color="auto" w:sz="4" w:space="0"/>
                  </w:tcBorders>
                  <w:vAlign w:val="center"/>
                </w:tcPr>
                <w:p w14:paraId="5D6CCB6C">
                  <w:pPr>
                    <w:adjustRightInd w:val="0"/>
                    <w:snapToGrid w:val="0"/>
                    <w:spacing w:line="240" w:lineRule="exact"/>
                    <w:jc w:val="center"/>
                    <w:rPr>
                      <w:rFonts w:hint="eastAsia" w:ascii="宋体" w:hAnsi="宋体" w:cs="宋体"/>
                    </w:rPr>
                  </w:pPr>
                  <w:r>
                    <w:rPr>
                      <w:rFonts w:hint="eastAsia" w:ascii="宋体" w:hAnsi="宋体" w:cs="宋体"/>
                    </w:rPr>
                    <w:t>512</w:t>
                  </w:r>
                </w:p>
              </w:tc>
              <w:tc>
                <w:tcPr>
                  <w:tcW w:w="347" w:type="pct"/>
                  <w:tcBorders>
                    <w:left w:val="single" w:color="auto" w:sz="4" w:space="0"/>
                    <w:right w:val="single" w:color="auto" w:sz="4" w:space="0"/>
                  </w:tcBorders>
                  <w:vAlign w:val="center"/>
                </w:tcPr>
                <w:p w14:paraId="2979D747">
                  <w:pPr>
                    <w:adjustRightInd w:val="0"/>
                    <w:snapToGrid w:val="0"/>
                    <w:spacing w:line="240" w:lineRule="exact"/>
                    <w:jc w:val="center"/>
                    <w:rPr>
                      <w:rFonts w:hint="eastAsia" w:ascii="宋体" w:hAnsi="宋体" w:cs="宋体"/>
                    </w:rPr>
                  </w:pPr>
                </w:p>
              </w:tc>
              <w:tc>
                <w:tcPr>
                  <w:tcW w:w="349" w:type="pct"/>
                  <w:tcBorders>
                    <w:left w:val="single" w:color="auto" w:sz="4" w:space="0"/>
                  </w:tcBorders>
                  <w:vAlign w:val="center"/>
                </w:tcPr>
                <w:p w14:paraId="6B31E941">
                  <w:pPr>
                    <w:spacing w:line="240" w:lineRule="exact"/>
                    <w:jc w:val="center"/>
                    <w:rPr>
                      <w:rFonts w:ascii="宋体" w:cs="宋体"/>
                    </w:rPr>
                  </w:pPr>
                  <w:r>
                    <w:rPr>
                      <w:rFonts w:hint="eastAsia" w:ascii="宋体" w:cs="宋体"/>
                    </w:rPr>
                    <w:t>368</w:t>
                  </w:r>
                </w:p>
              </w:tc>
              <w:tc>
                <w:tcPr>
                  <w:tcW w:w="268" w:type="pct"/>
                  <w:vAlign w:val="center"/>
                </w:tcPr>
                <w:p w14:paraId="0FE81FA3">
                  <w:pPr>
                    <w:spacing w:line="240" w:lineRule="exact"/>
                    <w:jc w:val="center"/>
                    <w:rPr>
                      <w:rFonts w:hint="eastAsia" w:ascii="宋体" w:hAnsi="宋体" w:cs="宋体"/>
                    </w:rPr>
                  </w:pPr>
                </w:p>
              </w:tc>
              <w:tc>
                <w:tcPr>
                  <w:tcW w:w="377" w:type="pct"/>
                  <w:vAlign w:val="center"/>
                </w:tcPr>
                <w:p w14:paraId="7DCFA6F9">
                  <w:pPr>
                    <w:spacing w:line="240" w:lineRule="exact"/>
                    <w:jc w:val="center"/>
                    <w:rPr>
                      <w:rFonts w:ascii="宋体" w:cs="宋体"/>
                    </w:rPr>
                  </w:pPr>
                </w:p>
              </w:tc>
              <w:tc>
                <w:tcPr>
                  <w:tcW w:w="321" w:type="pct"/>
                  <w:vAlign w:val="center"/>
                </w:tcPr>
                <w:p w14:paraId="730E22CD">
                  <w:pPr>
                    <w:spacing w:line="240" w:lineRule="exact"/>
                    <w:jc w:val="center"/>
                    <w:rPr>
                      <w:rFonts w:ascii="宋体" w:cs="宋体"/>
                    </w:rPr>
                  </w:pPr>
                </w:p>
              </w:tc>
            </w:tr>
          </w:tbl>
          <w:p w14:paraId="73B9F9D2">
            <w:pPr>
              <w:spacing w:line="400" w:lineRule="exact"/>
              <w:ind w:firstLine="480" w:firstLineChars="200"/>
              <w:rPr>
                <w:rFonts w:hint="eastAsia" w:ascii="宋体" w:hAnsi="宋体" w:cs="宋体"/>
              </w:rPr>
            </w:pPr>
            <w:r>
              <w:rPr>
                <w:rFonts w:hint="eastAsia" w:cs="黑体" w:asciiTheme="minorEastAsia" w:hAnsiTheme="minorEastAsia" w:eastAsiaTheme="minorEastAsia"/>
              </w:rPr>
              <w:t>备注：</w:t>
            </w:r>
            <w:r>
              <w:rPr>
                <w:rFonts w:hint="eastAsia" w:ascii="宋体" w:hAnsi="宋体" w:cs="宋体"/>
              </w:rPr>
              <w:t xml:space="preserve"> </w:t>
            </w:r>
          </w:p>
          <w:p w14:paraId="5D2524E1">
            <w:pPr>
              <w:spacing w:line="400" w:lineRule="exact"/>
              <w:ind w:firstLine="480" w:firstLineChars="200"/>
              <w:rPr>
                <w:rFonts w:hint="eastAsia" w:cs="黑体" w:asciiTheme="minorEastAsia" w:hAnsiTheme="minorEastAsia" w:eastAsiaTheme="minorEastAsia"/>
              </w:rPr>
            </w:pPr>
            <w:r>
              <w:rPr>
                <w:rFonts w:hint="eastAsia" w:ascii="宋体" w:hAnsi="宋体" w:cs="宋体"/>
              </w:rPr>
              <w:t>“公民素质现状及问题调研”为“思想道德与法治”实践教学课程；“历史的记忆永恒的精神</w:t>
            </w:r>
            <w:r>
              <w:rPr>
                <w:rFonts w:ascii="宋体" w:hAnsi="宋体" w:cs="宋体"/>
              </w:rPr>
              <w:t>——</w:t>
            </w:r>
            <w:r>
              <w:rPr>
                <w:rFonts w:hint="eastAsia" w:ascii="宋体" w:hAnsi="宋体" w:cs="宋体"/>
              </w:rPr>
              <w:t>红色足迹寻访”为“中国近现代史纲要”实践教学课程；“马克思主义与中国社会变革”为“马克思主义基本原理”实践教学课程；“地方改革开放新变化调研”为“毛泽东思想和中国特色社会主义理论体系概论”实践教学课程。</w:t>
            </w:r>
            <w:r>
              <w:rPr>
                <w:rFonts w:hint="eastAsia" w:cs="黑体" w:asciiTheme="minorEastAsia" w:hAnsiTheme="minorEastAsia" w:eastAsiaTheme="minorEastAsia"/>
              </w:rPr>
              <w:t>“形势与政策4”“形势与政策6”“形势与政策8”为线上学习。</w:t>
            </w:r>
          </w:p>
          <w:p w14:paraId="602CBE65">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2.通识教育选修课程</w:t>
            </w:r>
          </w:p>
          <w:p w14:paraId="6C769EF5">
            <w:pPr>
              <w:spacing w:line="400" w:lineRule="exact"/>
              <w:ind w:firstLine="480" w:firstLineChars="200"/>
              <w:rPr>
                <w:rFonts w:hint="eastAsia" w:cs="黑体" w:asciiTheme="minorEastAsia" w:hAnsiTheme="minorEastAsia" w:eastAsiaTheme="minorEastAsia"/>
              </w:rPr>
            </w:pPr>
            <w:r>
              <w:rPr>
                <w:rFonts w:hint="eastAsia" w:cs="黑体" w:asciiTheme="minorEastAsia" w:hAnsiTheme="minorEastAsia" w:eastAsiaTheme="minorEastAsia"/>
              </w:rPr>
              <w:t>通识教育选修课程划分为文史哲学与文化传承、社会发展与家国情怀、科技进步与科学精神、艺术修养与审美体验、文明对话与国际视野、职业发展与沟通合作、体育运动与健康人生等七个模块。普通本科专业必须修满通识教育选修课程10学分且至少选择三个模块修读，其中，非艺术类专业应至少修满艺术修养与审美体验模块2学分。专接本专业学生应修满通识教育选修课程4学分。</w:t>
            </w:r>
          </w:p>
          <w:p w14:paraId="7F832CAD">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（二）专业教育课程</w:t>
            </w:r>
          </w:p>
          <w:p w14:paraId="6456D08F">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1.专业教育基础课程</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608"/>
              <w:gridCol w:w="696"/>
              <w:gridCol w:w="637"/>
              <w:gridCol w:w="703"/>
              <w:gridCol w:w="685"/>
              <w:gridCol w:w="622"/>
              <w:gridCol w:w="648"/>
              <w:gridCol w:w="659"/>
              <w:gridCol w:w="654"/>
              <w:gridCol w:w="456"/>
              <w:gridCol w:w="706"/>
              <w:gridCol w:w="696"/>
            </w:tblGrid>
            <w:tr w14:paraId="205DD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blHeader/>
                <w:jc w:val="center"/>
              </w:trPr>
              <w:tc>
                <w:tcPr>
                  <w:tcW w:w="484" w:type="pct"/>
                  <w:vMerge w:val="restart"/>
                  <w:vAlign w:val="center"/>
                </w:tcPr>
                <w:p w14:paraId="3BF69C15">
                  <w:pPr>
                    <w:spacing w:line="240" w:lineRule="exact"/>
                    <w:jc w:val="center"/>
                    <w:rPr>
                      <w:rFonts w:hint="eastAsia" w:ascii="宋体" w:hAnsi="宋体"/>
                    </w:rPr>
                  </w:pPr>
                  <w:r>
                    <w:rPr>
                      <w:rFonts w:ascii="宋体" w:hAnsi="宋体"/>
                    </w:rPr>
                    <w:t>课程</w:t>
                  </w:r>
                </w:p>
                <w:p w14:paraId="4306C857">
                  <w:pPr>
                    <w:spacing w:line="240" w:lineRule="exact"/>
                    <w:jc w:val="center"/>
                    <w:rPr>
                      <w:rFonts w:hint="eastAsia" w:ascii="宋体" w:hAnsi="宋体"/>
                    </w:rPr>
                  </w:pPr>
                  <w:r>
                    <w:rPr>
                      <w:rFonts w:ascii="宋体" w:hAnsi="宋体"/>
                    </w:rPr>
                    <w:t>代码</w:t>
                  </w:r>
                </w:p>
              </w:tc>
              <w:tc>
                <w:tcPr>
                  <w:tcW w:w="828" w:type="pct"/>
                  <w:vMerge w:val="restart"/>
                  <w:vAlign w:val="center"/>
                </w:tcPr>
                <w:p w14:paraId="676331A6">
                  <w:pPr>
                    <w:spacing w:line="240" w:lineRule="exact"/>
                    <w:jc w:val="center"/>
                    <w:rPr>
                      <w:rFonts w:hint="eastAsia" w:ascii="宋体" w:hAnsi="宋体"/>
                    </w:rPr>
                  </w:pPr>
                  <w:r>
                    <w:rPr>
                      <w:rFonts w:ascii="宋体" w:hAnsi="宋体"/>
                    </w:rPr>
                    <w:t>课程名称</w:t>
                  </w:r>
                </w:p>
              </w:tc>
              <w:tc>
                <w:tcPr>
                  <w:tcW w:w="1387" w:type="pct"/>
                  <w:gridSpan w:val="4"/>
                  <w:vAlign w:val="center"/>
                </w:tcPr>
                <w:p w14:paraId="2AEF584C">
                  <w:pPr>
                    <w:spacing w:line="240" w:lineRule="exact"/>
                    <w:jc w:val="center"/>
                    <w:rPr>
                      <w:rFonts w:hint="eastAsia" w:ascii="宋体" w:hAnsi="宋体"/>
                    </w:rPr>
                  </w:pPr>
                  <w:r>
                    <w:rPr>
                      <w:rFonts w:ascii="宋体" w:hAnsi="宋体"/>
                    </w:rPr>
                    <w:t>学分</w:t>
                  </w:r>
                </w:p>
              </w:tc>
              <w:tc>
                <w:tcPr>
                  <w:tcW w:w="1352" w:type="pct"/>
                  <w:gridSpan w:val="4"/>
                  <w:vAlign w:val="center"/>
                </w:tcPr>
                <w:p w14:paraId="70D10EDD">
                  <w:pPr>
                    <w:spacing w:line="240" w:lineRule="exact"/>
                    <w:jc w:val="center"/>
                    <w:rPr>
                      <w:rFonts w:hint="eastAsia" w:ascii="宋体" w:hAnsi="宋体"/>
                    </w:rPr>
                  </w:pPr>
                  <w:r>
                    <w:rPr>
                      <w:rFonts w:ascii="宋体" w:hAnsi="宋体"/>
                    </w:rPr>
                    <w:t>学时</w:t>
                  </w:r>
                </w:p>
              </w:tc>
              <w:tc>
                <w:tcPr>
                  <w:tcW w:w="239" w:type="pct"/>
                  <w:vMerge w:val="restart"/>
                  <w:vAlign w:val="center"/>
                </w:tcPr>
                <w:p w14:paraId="321849EC">
                  <w:pPr>
                    <w:spacing w:line="240" w:lineRule="exact"/>
                    <w:jc w:val="center"/>
                    <w:rPr>
                      <w:rFonts w:hint="eastAsia" w:ascii="宋体" w:hAnsi="宋体"/>
                    </w:rPr>
                  </w:pPr>
                  <w:r>
                    <w:rPr>
                      <w:rFonts w:ascii="宋体" w:hAnsi="宋体"/>
                    </w:rPr>
                    <w:t>学期</w:t>
                  </w:r>
                </w:p>
              </w:tc>
              <w:tc>
                <w:tcPr>
                  <w:tcW w:w="371" w:type="pct"/>
                  <w:vMerge w:val="restart"/>
                  <w:vAlign w:val="center"/>
                </w:tcPr>
                <w:p w14:paraId="6D5FFE48">
                  <w:pPr>
                    <w:spacing w:line="240" w:lineRule="exact"/>
                    <w:jc w:val="center"/>
                    <w:rPr>
                      <w:rFonts w:hint="eastAsia" w:ascii="宋体" w:hAnsi="宋体"/>
                    </w:rPr>
                  </w:pPr>
                  <w:r>
                    <w:rPr>
                      <w:rFonts w:hint="eastAsia" w:ascii="宋体" w:hAnsi="宋体"/>
                    </w:rPr>
                    <w:t>考核方式</w:t>
                  </w:r>
                </w:p>
              </w:tc>
              <w:tc>
                <w:tcPr>
                  <w:tcW w:w="336" w:type="pct"/>
                  <w:vMerge w:val="restart"/>
                  <w:vAlign w:val="center"/>
                </w:tcPr>
                <w:p w14:paraId="565E070A">
                  <w:pPr>
                    <w:spacing w:line="240" w:lineRule="exact"/>
                    <w:jc w:val="center"/>
                    <w:rPr>
                      <w:rFonts w:hint="eastAsia" w:ascii="宋体" w:hAnsi="宋体"/>
                    </w:rPr>
                  </w:pPr>
                  <w:r>
                    <w:rPr>
                      <w:rFonts w:hint="eastAsia" w:ascii="宋体" w:hAnsi="宋体"/>
                    </w:rPr>
                    <w:t>开课单位代码</w:t>
                  </w:r>
                </w:p>
              </w:tc>
            </w:tr>
            <w:tr w14:paraId="24E63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blHeader/>
                <w:jc w:val="center"/>
              </w:trPr>
              <w:tc>
                <w:tcPr>
                  <w:tcW w:w="484" w:type="pct"/>
                  <w:vMerge w:val="continue"/>
                  <w:vAlign w:val="center"/>
                </w:tcPr>
                <w:p w14:paraId="2D8825D7">
                  <w:pPr>
                    <w:spacing w:line="240" w:lineRule="exact"/>
                    <w:jc w:val="center"/>
                    <w:rPr>
                      <w:rFonts w:hint="eastAsia" w:ascii="宋体" w:hAnsi="宋体"/>
                    </w:rPr>
                  </w:pPr>
                </w:p>
              </w:tc>
              <w:tc>
                <w:tcPr>
                  <w:tcW w:w="828" w:type="pct"/>
                  <w:vMerge w:val="continue"/>
                  <w:vAlign w:val="center"/>
                </w:tcPr>
                <w:p w14:paraId="676676AD">
                  <w:pPr>
                    <w:spacing w:line="240" w:lineRule="exact"/>
                    <w:jc w:val="center"/>
                    <w:rPr>
                      <w:rFonts w:hint="eastAsia" w:ascii="宋体" w:hAnsi="宋体"/>
                    </w:rPr>
                  </w:pPr>
                </w:p>
              </w:tc>
              <w:tc>
                <w:tcPr>
                  <w:tcW w:w="328" w:type="pct"/>
                  <w:vAlign w:val="center"/>
                </w:tcPr>
                <w:p w14:paraId="2326CD5A">
                  <w:pPr>
                    <w:spacing w:line="240" w:lineRule="exact"/>
                    <w:jc w:val="center"/>
                    <w:rPr>
                      <w:rFonts w:hint="eastAsia" w:ascii="宋体" w:hAnsi="宋体"/>
                    </w:rPr>
                  </w:pPr>
                  <w:r>
                    <w:rPr>
                      <w:rFonts w:hint="eastAsia" w:ascii="宋体" w:hAnsi="宋体"/>
                    </w:rPr>
                    <w:t>总计</w:t>
                  </w:r>
                </w:p>
              </w:tc>
              <w:tc>
                <w:tcPr>
                  <w:tcW w:w="334" w:type="pct"/>
                  <w:vAlign w:val="center"/>
                </w:tcPr>
                <w:p w14:paraId="0CB95D92">
                  <w:pPr>
                    <w:spacing w:line="240" w:lineRule="exact"/>
                    <w:jc w:val="center"/>
                    <w:rPr>
                      <w:rFonts w:hint="eastAsia" w:ascii="宋体" w:hAnsi="宋体"/>
                    </w:rPr>
                  </w:pPr>
                  <w:r>
                    <w:rPr>
                      <w:rFonts w:hint="eastAsia" w:ascii="宋体" w:hAnsi="宋体"/>
                    </w:rPr>
                    <w:t>理论</w:t>
                  </w:r>
                </w:p>
              </w:tc>
              <w:tc>
                <w:tcPr>
                  <w:tcW w:w="367" w:type="pct"/>
                  <w:vAlign w:val="center"/>
                </w:tcPr>
                <w:p w14:paraId="0A82FF64">
                  <w:pPr>
                    <w:spacing w:line="240" w:lineRule="exact"/>
                    <w:jc w:val="center"/>
                    <w:rPr>
                      <w:rFonts w:hint="eastAsia" w:ascii="宋体" w:hAnsi="宋体"/>
                    </w:rPr>
                  </w:pPr>
                  <w:r>
                    <w:rPr>
                      <w:rFonts w:hint="eastAsia" w:ascii="宋体" w:hAnsi="宋体"/>
                    </w:rPr>
                    <w:t>实验</w:t>
                  </w:r>
                </w:p>
              </w:tc>
              <w:tc>
                <w:tcPr>
                  <w:tcW w:w="357" w:type="pct"/>
                  <w:vAlign w:val="center"/>
                </w:tcPr>
                <w:p w14:paraId="2084593D">
                  <w:pPr>
                    <w:spacing w:line="240" w:lineRule="exact"/>
                    <w:jc w:val="center"/>
                    <w:rPr>
                      <w:rFonts w:hint="eastAsia" w:ascii="宋体" w:hAnsi="宋体"/>
                    </w:rPr>
                  </w:pPr>
                  <w:r>
                    <w:rPr>
                      <w:rFonts w:hint="eastAsia" w:ascii="宋体" w:hAnsi="宋体"/>
                    </w:rPr>
                    <w:t>实践</w:t>
                  </w:r>
                </w:p>
              </w:tc>
              <w:tc>
                <w:tcPr>
                  <w:tcW w:w="326" w:type="pct"/>
                  <w:vAlign w:val="center"/>
                </w:tcPr>
                <w:p w14:paraId="1F2D7A69">
                  <w:pPr>
                    <w:spacing w:line="240" w:lineRule="exact"/>
                    <w:jc w:val="center"/>
                    <w:rPr>
                      <w:rFonts w:hint="eastAsia" w:ascii="宋体" w:hAnsi="宋体"/>
                    </w:rPr>
                  </w:pPr>
                  <w:r>
                    <w:rPr>
                      <w:rFonts w:hint="eastAsia" w:ascii="宋体" w:hAnsi="宋体"/>
                    </w:rPr>
                    <w:t>总计</w:t>
                  </w:r>
                </w:p>
              </w:tc>
              <w:tc>
                <w:tcPr>
                  <w:tcW w:w="339" w:type="pct"/>
                  <w:vAlign w:val="center"/>
                </w:tcPr>
                <w:p w14:paraId="4FB251DB">
                  <w:pPr>
                    <w:spacing w:line="240" w:lineRule="exact"/>
                    <w:jc w:val="center"/>
                    <w:rPr>
                      <w:rFonts w:hint="eastAsia" w:ascii="宋体" w:hAnsi="宋体"/>
                    </w:rPr>
                  </w:pPr>
                  <w:r>
                    <w:rPr>
                      <w:rFonts w:ascii="宋体" w:hAnsi="宋体"/>
                    </w:rPr>
                    <w:t>理论</w:t>
                  </w:r>
                </w:p>
              </w:tc>
              <w:tc>
                <w:tcPr>
                  <w:tcW w:w="345" w:type="pct"/>
                  <w:vAlign w:val="center"/>
                </w:tcPr>
                <w:p w14:paraId="2FCFF55C">
                  <w:pPr>
                    <w:spacing w:line="240" w:lineRule="exact"/>
                    <w:jc w:val="center"/>
                    <w:rPr>
                      <w:rFonts w:hint="eastAsia" w:ascii="宋体" w:hAnsi="宋体"/>
                    </w:rPr>
                  </w:pPr>
                  <w:r>
                    <w:rPr>
                      <w:rFonts w:ascii="宋体" w:hAnsi="宋体"/>
                    </w:rPr>
                    <w:t>实验</w:t>
                  </w:r>
                </w:p>
              </w:tc>
              <w:tc>
                <w:tcPr>
                  <w:tcW w:w="342" w:type="pct"/>
                  <w:vAlign w:val="center"/>
                </w:tcPr>
                <w:p w14:paraId="26EB4731">
                  <w:pPr>
                    <w:spacing w:line="240" w:lineRule="exact"/>
                    <w:jc w:val="center"/>
                    <w:rPr>
                      <w:rFonts w:hint="eastAsia" w:ascii="宋体" w:hAnsi="宋体"/>
                    </w:rPr>
                  </w:pPr>
                  <w:r>
                    <w:rPr>
                      <w:rFonts w:hint="eastAsia" w:ascii="宋体" w:hAnsi="宋体"/>
                    </w:rPr>
                    <w:t>实践</w:t>
                  </w:r>
                </w:p>
              </w:tc>
              <w:tc>
                <w:tcPr>
                  <w:tcW w:w="239" w:type="pct"/>
                  <w:vMerge w:val="continue"/>
                  <w:vAlign w:val="center"/>
                </w:tcPr>
                <w:p w14:paraId="18153F1C">
                  <w:pPr>
                    <w:spacing w:line="240" w:lineRule="exact"/>
                    <w:jc w:val="center"/>
                    <w:rPr>
                      <w:rFonts w:hint="eastAsia" w:ascii="宋体" w:hAnsi="宋体"/>
                    </w:rPr>
                  </w:pPr>
                </w:p>
              </w:tc>
              <w:tc>
                <w:tcPr>
                  <w:tcW w:w="371" w:type="pct"/>
                  <w:vMerge w:val="continue"/>
                  <w:vAlign w:val="center"/>
                </w:tcPr>
                <w:p w14:paraId="428D1244">
                  <w:pPr>
                    <w:spacing w:line="240" w:lineRule="exact"/>
                    <w:jc w:val="center"/>
                    <w:rPr>
                      <w:rFonts w:hint="eastAsia" w:ascii="宋体" w:hAnsi="宋体"/>
                    </w:rPr>
                  </w:pPr>
                </w:p>
              </w:tc>
              <w:tc>
                <w:tcPr>
                  <w:tcW w:w="336" w:type="pct"/>
                  <w:vMerge w:val="continue"/>
                  <w:vAlign w:val="center"/>
                </w:tcPr>
                <w:p w14:paraId="4D1EE3B0">
                  <w:pPr>
                    <w:spacing w:line="240" w:lineRule="exact"/>
                    <w:jc w:val="center"/>
                    <w:rPr>
                      <w:rFonts w:hint="eastAsia" w:ascii="宋体" w:hAnsi="宋体"/>
                    </w:rPr>
                  </w:pPr>
                </w:p>
              </w:tc>
            </w:tr>
            <w:tr w14:paraId="74B64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05BFCA19">
                  <w:pPr>
                    <w:jc w:val="center"/>
                    <w:rPr>
                      <w:rFonts w:hint="eastAsia" w:asciiTheme="minorEastAsia" w:hAnsiTheme="minorEastAsia" w:eastAsiaTheme="minorEastAsia"/>
                    </w:rPr>
                  </w:pPr>
                  <w:r>
                    <w:rPr>
                      <w:rFonts w:hint="eastAsia" w:asciiTheme="minorEastAsia" w:hAnsiTheme="minorEastAsia" w:eastAsiaTheme="minorEastAsia"/>
                    </w:rPr>
                    <w:t>0118701</w:t>
                  </w:r>
                </w:p>
              </w:tc>
              <w:tc>
                <w:tcPr>
                  <w:tcW w:w="828" w:type="pct"/>
                  <w:shd w:val="clear" w:color="auto" w:fill="auto"/>
                  <w:vAlign w:val="center"/>
                </w:tcPr>
                <w:p w14:paraId="0A5D2119">
                  <w:pPr>
                    <w:widowControl/>
                    <w:jc w:val="center"/>
                    <w:textAlignment w:val="center"/>
                    <w:rPr>
                      <w:rFonts w:hint="eastAsia" w:ascii="宋体" w:hAnsi="宋体" w:cs="宋体"/>
                    </w:rPr>
                  </w:pPr>
                  <w:r>
                    <w:rPr>
                      <w:rFonts w:hint="eastAsia" w:ascii="宋体" w:hAnsi="宋体" w:cs="宋体"/>
                      <w:kern w:val="0"/>
                    </w:rPr>
                    <w:t>新闻学概论</w:t>
                  </w:r>
                </w:p>
              </w:tc>
              <w:tc>
                <w:tcPr>
                  <w:tcW w:w="328" w:type="pct"/>
                  <w:shd w:val="clear" w:color="auto" w:fill="auto"/>
                  <w:vAlign w:val="center"/>
                </w:tcPr>
                <w:p w14:paraId="10B3EF0F">
                  <w:pPr>
                    <w:widowControl/>
                    <w:jc w:val="center"/>
                    <w:textAlignment w:val="center"/>
                    <w:rPr>
                      <w:rFonts w:hint="eastAsia" w:ascii="宋体" w:hAnsi="宋体" w:cs="宋体"/>
                    </w:rPr>
                  </w:pPr>
                  <w:r>
                    <w:rPr>
                      <w:rFonts w:hint="eastAsia" w:ascii="宋体" w:hAnsi="宋体" w:cs="宋体"/>
                      <w:kern w:val="0"/>
                    </w:rPr>
                    <w:t>2</w:t>
                  </w:r>
                </w:p>
              </w:tc>
              <w:tc>
                <w:tcPr>
                  <w:tcW w:w="334" w:type="pct"/>
                  <w:shd w:val="clear" w:color="auto" w:fill="auto"/>
                  <w:vAlign w:val="center"/>
                </w:tcPr>
                <w:p w14:paraId="1E04D015">
                  <w:pPr>
                    <w:widowControl/>
                    <w:jc w:val="center"/>
                    <w:textAlignment w:val="center"/>
                    <w:rPr>
                      <w:rFonts w:hint="eastAsia" w:ascii="宋体" w:hAnsi="宋体" w:cs="宋体"/>
                    </w:rPr>
                  </w:pPr>
                  <w:r>
                    <w:rPr>
                      <w:rFonts w:hint="eastAsia" w:ascii="宋体" w:hAnsi="宋体" w:cs="宋体"/>
                      <w:kern w:val="0"/>
                    </w:rPr>
                    <w:t>2</w:t>
                  </w:r>
                </w:p>
              </w:tc>
              <w:tc>
                <w:tcPr>
                  <w:tcW w:w="367" w:type="pct"/>
                  <w:vAlign w:val="center"/>
                </w:tcPr>
                <w:p w14:paraId="793350DE">
                  <w:pPr>
                    <w:spacing w:line="240" w:lineRule="exact"/>
                    <w:jc w:val="center"/>
                    <w:rPr>
                      <w:rFonts w:hint="eastAsia" w:ascii="宋体" w:hAnsi="宋体" w:cs="宋体"/>
                    </w:rPr>
                  </w:pPr>
                </w:p>
              </w:tc>
              <w:tc>
                <w:tcPr>
                  <w:tcW w:w="357" w:type="pct"/>
                  <w:vAlign w:val="center"/>
                </w:tcPr>
                <w:p w14:paraId="126966CB">
                  <w:pPr>
                    <w:spacing w:line="240" w:lineRule="exact"/>
                    <w:jc w:val="center"/>
                    <w:rPr>
                      <w:rFonts w:hint="eastAsia" w:ascii="宋体" w:hAnsi="宋体" w:cs="宋体"/>
                    </w:rPr>
                  </w:pPr>
                </w:p>
              </w:tc>
              <w:tc>
                <w:tcPr>
                  <w:tcW w:w="326" w:type="pct"/>
                  <w:shd w:val="clear" w:color="auto" w:fill="auto"/>
                  <w:vAlign w:val="center"/>
                </w:tcPr>
                <w:p w14:paraId="48B32E46">
                  <w:pPr>
                    <w:widowControl/>
                    <w:jc w:val="center"/>
                    <w:textAlignment w:val="center"/>
                    <w:rPr>
                      <w:rFonts w:hint="eastAsia" w:ascii="宋体" w:hAnsi="宋体" w:cs="宋体"/>
                    </w:rPr>
                  </w:pPr>
                  <w:r>
                    <w:rPr>
                      <w:rFonts w:hint="eastAsia" w:ascii="宋体" w:hAnsi="宋体" w:cs="宋体"/>
                      <w:kern w:val="0"/>
                    </w:rPr>
                    <w:t>32</w:t>
                  </w:r>
                </w:p>
              </w:tc>
              <w:tc>
                <w:tcPr>
                  <w:tcW w:w="339" w:type="pct"/>
                  <w:shd w:val="clear" w:color="auto" w:fill="auto"/>
                  <w:vAlign w:val="center"/>
                </w:tcPr>
                <w:p w14:paraId="4C193973">
                  <w:pPr>
                    <w:widowControl/>
                    <w:jc w:val="center"/>
                    <w:textAlignment w:val="center"/>
                    <w:rPr>
                      <w:rFonts w:hint="eastAsia" w:ascii="宋体" w:hAnsi="宋体" w:cs="宋体"/>
                    </w:rPr>
                  </w:pPr>
                  <w:r>
                    <w:rPr>
                      <w:rFonts w:hint="eastAsia" w:ascii="宋体" w:hAnsi="宋体" w:cs="宋体"/>
                      <w:kern w:val="0"/>
                    </w:rPr>
                    <w:t>32</w:t>
                  </w:r>
                </w:p>
              </w:tc>
              <w:tc>
                <w:tcPr>
                  <w:tcW w:w="345" w:type="pct"/>
                  <w:shd w:val="clear" w:color="auto" w:fill="auto"/>
                  <w:vAlign w:val="center"/>
                </w:tcPr>
                <w:p w14:paraId="37C29149">
                  <w:pPr>
                    <w:jc w:val="center"/>
                    <w:rPr>
                      <w:rFonts w:hint="eastAsia" w:ascii="宋体" w:hAnsi="宋体" w:cs="宋体"/>
                    </w:rPr>
                  </w:pPr>
                </w:p>
              </w:tc>
              <w:tc>
                <w:tcPr>
                  <w:tcW w:w="342" w:type="pct"/>
                  <w:vAlign w:val="center"/>
                </w:tcPr>
                <w:p w14:paraId="7E49AAEE">
                  <w:pPr>
                    <w:spacing w:line="240" w:lineRule="exact"/>
                    <w:jc w:val="center"/>
                    <w:rPr>
                      <w:rFonts w:hint="eastAsia" w:ascii="宋体" w:hAnsi="宋体" w:cs="宋体"/>
                    </w:rPr>
                  </w:pPr>
                </w:p>
              </w:tc>
              <w:tc>
                <w:tcPr>
                  <w:tcW w:w="239" w:type="pct"/>
                  <w:shd w:val="clear" w:color="auto" w:fill="auto"/>
                  <w:vAlign w:val="center"/>
                </w:tcPr>
                <w:p w14:paraId="397AC64C">
                  <w:pPr>
                    <w:widowControl/>
                    <w:jc w:val="center"/>
                    <w:textAlignment w:val="center"/>
                    <w:rPr>
                      <w:rFonts w:hint="eastAsia" w:ascii="宋体" w:hAnsi="宋体" w:cs="宋体"/>
                    </w:rPr>
                  </w:pPr>
                  <w:r>
                    <w:rPr>
                      <w:rFonts w:hint="eastAsia" w:ascii="宋体" w:hAnsi="宋体" w:cs="宋体"/>
                    </w:rPr>
                    <w:t>1</w:t>
                  </w:r>
                </w:p>
              </w:tc>
              <w:tc>
                <w:tcPr>
                  <w:tcW w:w="371" w:type="pct"/>
                  <w:shd w:val="clear" w:color="auto" w:fill="auto"/>
                  <w:vAlign w:val="center"/>
                </w:tcPr>
                <w:p w14:paraId="2A4D8D8A">
                  <w:pPr>
                    <w:widowControl/>
                    <w:jc w:val="center"/>
                    <w:textAlignment w:val="center"/>
                    <w:rPr>
                      <w:rFonts w:hint="eastAsia" w:ascii="宋体" w:hAnsi="宋体" w:cs="宋体"/>
                    </w:rPr>
                  </w:pPr>
                  <w:r>
                    <w:rPr>
                      <w:rFonts w:hint="eastAsia" w:ascii="宋体" w:hAnsi="宋体" w:cs="宋体"/>
                      <w:lang w:bidi="zh-CN"/>
                    </w:rPr>
                    <w:t>考试</w:t>
                  </w:r>
                </w:p>
              </w:tc>
              <w:tc>
                <w:tcPr>
                  <w:tcW w:w="336" w:type="pct"/>
                  <w:shd w:val="clear" w:color="auto" w:fill="auto"/>
                  <w:vAlign w:val="center"/>
                </w:tcPr>
                <w:p w14:paraId="078475F2">
                  <w:pPr>
                    <w:widowControl/>
                    <w:jc w:val="center"/>
                    <w:textAlignment w:val="center"/>
                    <w:rPr>
                      <w:rFonts w:hint="eastAsia" w:ascii="宋体" w:hAnsi="宋体" w:cs="宋体"/>
                    </w:rPr>
                  </w:pPr>
                  <w:r>
                    <w:rPr>
                      <w:rFonts w:ascii="宋体" w:hAnsi="宋体" w:cs="Arial"/>
                      <w:kern w:val="0"/>
                    </w:rPr>
                    <w:t>3100</w:t>
                  </w:r>
                </w:p>
              </w:tc>
            </w:tr>
            <w:tr w14:paraId="4B674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0F6C98A9">
                  <w:pPr>
                    <w:jc w:val="center"/>
                    <w:rPr>
                      <w:rFonts w:hint="eastAsia" w:asciiTheme="minorEastAsia" w:hAnsiTheme="minorEastAsia" w:eastAsiaTheme="minorEastAsia"/>
                    </w:rPr>
                  </w:pPr>
                  <w:r>
                    <w:rPr>
                      <w:rFonts w:hint="eastAsia" w:asciiTheme="minorEastAsia" w:hAnsiTheme="minorEastAsia" w:eastAsiaTheme="minorEastAsia"/>
                    </w:rPr>
                    <w:t>0118668</w:t>
                  </w:r>
                </w:p>
              </w:tc>
              <w:tc>
                <w:tcPr>
                  <w:tcW w:w="828" w:type="pct"/>
                  <w:shd w:val="clear" w:color="auto" w:fill="auto"/>
                  <w:vAlign w:val="center"/>
                </w:tcPr>
                <w:p w14:paraId="04F08A75">
                  <w:pPr>
                    <w:widowControl/>
                    <w:jc w:val="center"/>
                    <w:textAlignment w:val="center"/>
                    <w:rPr>
                      <w:rFonts w:hint="eastAsia" w:ascii="宋体" w:hAnsi="宋体" w:cs="宋体"/>
                    </w:rPr>
                  </w:pPr>
                  <w:r>
                    <w:rPr>
                      <w:rFonts w:hint="eastAsia" w:ascii="宋体" w:hAnsi="宋体" w:cs="宋体"/>
                    </w:rPr>
                    <w:t>网络与新媒体导论</w:t>
                  </w:r>
                </w:p>
              </w:tc>
              <w:tc>
                <w:tcPr>
                  <w:tcW w:w="328" w:type="pct"/>
                  <w:shd w:val="clear" w:color="auto" w:fill="auto"/>
                  <w:vAlign w:val="center"/>
                </w:tcPr>
                <w:p w14:paraId="6D36FEA5">
                  <w:pPr>
                    <w:widowControl/>
                    <w:jc w:val="center"/>
                    <w:textAlignment w:val="center"/>
                    <w:rPr>
                      <w:rFonts w:hint="eastAsia" w:ascii="宋体" w:hAnsi="宋体" w:cs="宋体"/>
                    </w:rPr>
                  </w:pPr>
                  <w:r>
                    <w:rPr>
                      <w:rFonts w:hint="eastAsia" w:ascii="宋体" w:hAnsi="宋体" w:cs="宋体"/>
                      <w:kern w:val="0"/>
                    </w:rPr>
                    <w:t>2.5</w:t>
                  </w:r>
                </w:p>
              </w:tc>
              <w:tc>
                <w:tcPr>
                  <w:tcW w:w="334" w:type="pct"/>
                  <w:shd w:val="clear" w:color="auto" w:fill="auto"/>
                  <w:vAlign w:val="center"/>
                </w:tcPr>
                <w:p w14:paraId="193B38EE">
                  <w:pPr>
                    <w:widowControl/>
                    <w:jc w:val="center"/>
                    <w:textAlignment w:val="center"/>
                    <w:rPr>
                      <w:rFonts w:hint="eastAsia" w:ascii="宋体" w:hAnsi="宋体" w:cs="宋体"/>
                    </w:rPr>
                  </w:pPr>
                  <w:r>
                    <w:rPr>
                      <w:rFonts w:hint="eastAsia" w:ascii="宋体" w:hAnsi="宋体" w:cs="宋体"/>
                      <w:kern w:val="0"/>
                    </w:rPr>
                    <w:t>2</w:t>
                  </w:r>
                </w:p>
              </w:tc>
              <w:tc>
                <w:tcPr>
                  <w:tcW w:w="367" w:type="pct"/>
                  <w:shd w:val="clear" w:color="auto" w:fill="auto"/>
                  <w:vAlign w:val="center"/>
                </w:tcPr>
                <w:p w14:paraId="77CF7623">
                  <w:pPr>
                    <w:spacing w:line="240" w:lineRule="exact"/>
                    <w:jc w:val="center"/>
                    <w:rPr>
                      <w:rFonts w:hint="eastAsia" w:ascii="宋体" w:hAnsi="宋体" w:cs="宋体"/>
                    </w:rPr>
                  </w:pPr>
                </w:p>
              </w:tc>
              <w:tc>
                <w:tcPr>
                  <w:tcW w:w="357" w:type="pct"/>
                  <w:shd w:val="clear" w:color="auto" w:fill="auto"/>
                  <w:vAlign w:val="center"/>
                </w:tcPr>
                <w:p w14:paraId="0770F817">
                  <w:pPr>
                    <w:spacing w:line="240" w:lineRule="exact"/>
                    <w:jc w:val="center"/>
                    <w:rPr>
                      <w:rFonts w:hint="eastAsia" w:ascii="宋体" w:hAnsi="宋体" w:cs="宋体"/>
                    </w:rPr>
                  </w:pPr>
                  <w:r>
                    <w:rPr>
                      <w:rFonts w:hint="eastAsia" w:ascii="宋体" w:hAnsi="宋体" w:cs="宋体"/>
                    </w:rPr>
                    <w:t>0.5</w:t>
                  </w:r>
                </w:p>
              </w:tc>
              <w:tc>
                <w:tcPr>
                  <w:tcW w:w="326" w:type="pct"/>
                  <w:shd w:val="clear" w:color="auto" w:fill="auto"/>
                  <w:vAlign w:val="center"/>
                </w:tcPr>
                <w:p w14:paraId="4EFDDB6B">
                  <w:pPr>
                    <w:widowControl/>
                    <w:jc w:val="center"/>
                    <w:textAlignment w:val="center"/>
                    <w:rPr>
                      <w:rFonts w:hint="eastAsia" w:ascii="宋体" w:hAnsi="宋体" w:cs="宋体"/>
                    </w:rPr>
                  </w:pPr>
                  <w:r>
                    <w:rPr>
                      <w:rFonts w:hint="eastAsia" w:ascii="宋体" w:hAnsi="宋体" w:cs="宋体"/>
                      <w:kern w:val="0"/>
                    </w:rPr>
                    <w:t>48</w:t>
                  </w:r>
                </w:p>
              </w:tc>
              <w:tc>
                <w:tcPr>
                  <w:tcW w:w="339" w:type="pct"/>
                  <w:shd w:val="clear" w:color="auto" w:fill="auto"/>
                  <w:vAlign w:val="center"/>
                </w:tcPr>
                <w:p w14:paraId="44308342">
                  <w:pPr>
                    <w:widowControl/>
                    <w:jc w:val="center"/>
                    <w:textAlignment w:val="center"/>
                    <w:rPr>
                      <w:rFonts w:hint="eastAsia" w:ascii="宋体" w:hAnsi="宋体" w:cs="宋体"/>
                    </w:rPr>
                  </w:pPr>
                  <w:r>
                    <w:rPr>
                      <w:rFonts w:hint="eastAsia" w:ascii="宋体" w:hAnsi="宋体" w:cs="宋体"/>
                      <w:kern w:val="0"/>
                    </w:rPr>
                    <w:t>32</w:t>
                  </w:r>
                </w:p>
              </w:tc>
              <w:tc>
                <w:tcPr>
                  <w:tcW w:w="345" w:type="pct"/>
                  <w:shd w:val="clear" w:color="auto" w:fill="auto"/>
                  <w:vAlign w:val="center"/>
                </w:tcPr>
                <w:p w14:paraId="4F491301">
                  <w:pPr>
                    <w:jc w:val="center"/>
                    <w:rPr>
                      <w:rFonts w:hint="eastAsia" w:ascii="宋体" w:hAnsi="宋体" w:cs="宋体"/>
                    </w:rPr>
                  </w:pPr>
                </w:p>
              </w:tc>
              <w:tc>
                <w:tcPr>
                  <w:tcW w:w="342" w:type="pct"/>
                  <w:shd w:val="clear" w:color="auto" w:fill="auto"/>
                  <w:vAlign w:val="center"/>
                </w:tcPr>
                <w:p w14:paraId="4E7E9F4C">
                  <w:pPr>
                    <w:spacing w:line="240" w:lineRule="exact"/>
                    <w:jc w:val="center"/>
                    <w:rPr>
                      <w:rFonts w:hint="eastAsia" w:ascii="宋体" w:hAnsi="宋体" w:cs="宋体"/>
                    </w:rPr>
                  </w:pPr>
                  <w:r>
                    <w:rPr>
                      <w:rFonts w:hint="eastAsia" w:ascii="宋体" w:hAnsi="宋体" w:cs="宋体"/>
                    </w:rPr>
                    <w:t>16</w:t>
                  </w:r>
                </w:p>
              </w:tc>
              <w:tc>
                <w:tcPr>
                  <w:tcW w:w="239" w:type="pct"/>
                  <w:shd w:val="clear" w:color="auto" w:fill="auto"/>
                  <w:vAlign w:val="center"/>
                </w:tcPr>
                <w:p w14:paraId="1F516387">
                  <w:pPr>
                    <w:widowControl/>
                    <w:jc w:val="center"/>
                    <w:textAlignment w:val="center"/>
                    <w:rPr>
                      <w:rFonts w:hint="eastAsia" w:ascii="宋体" w:hAnsi="宋体" w:cs="宋体"/>
                    </w:rPr>
                  </w:pPr>
                  <w:r>
                    <w:rPr>
                      <w:rFonts w:hint="eastAsia" w:ascii="宋体" w:hAnsi="宋体" w:cs="宋体"/>
                    </w:rPr>
                    <w:t>1</w:t>
                  </w:r>
                </w:p>
              </w:tc>
              <w:tc>
                <w:tcPr>
                  <w:tcW w:w="371" w:type="pct"/>
                  <w:shd w:val="clear" w:color="auto" w:fill="auto"/>
                  <w:vAlign w:val="center"/>
                </w:tcPr>
                <w:p w14:paraId="071181B3">
                  <w:pPr>
                    <w:widowControl/>
                    <w:jc w:val="center"/>
                    <w:textAlignment w:val="center"/>
                    <w:rPr>
                      <w:rFonts w:hint="eastAsia" w:ascii="宋体" w:hAnsi="宋体" w:cs="宋体"/>
                    </w:rPr>
                  </w:pPr>
                  <w:r>
                    <w:rPr>
                      <w:rFonts w:hint="eastAsia" w:ascii="宋体" w:hAnsi="宋体" w:cs="宋体"/>
                      <w:lang w:bidi="zh-CN"/>
                    </w:rPr>
                    <w:t>考试</w:t>
                  </w:r>
                </w:p>
              </w:tc>
              <w:tc>
                <w:tcPr>
                  <w:tcW w:w="336" w:type="pct"/>
                  <w:shd w:val="clear" w:color="auto" w:fill="auto"/>
                  <w:vAlign w:val="center"/>
                </w:tcPr>
                <w:p w14:paraId="5F5AAEFC">
                  <w:pPr>
                    <w:widowControl/>
                    <w:jc w:val="center"/>
                    <w:textAlignment w:val="center"/>
                    <w:rPr>
                      <w:rFonts w:hint="eastAsia" w:ascii="宋体" w:hAnsi="宋体" w:cs="宋体"/>
                    </w:rPr>
                  </w:pPr>
                  <w:r>
                    <w:rPr>
                      <w:rFonts w:ascii="宋体" w:hAnsi="宋体" w:cs="Arial"/>
                      <w:kern w:val="0"/>
                    </w:rPr>
                    <w:t>3100</w:t>
                  </w:r>
                </w:p>
              </w:tc>
            </w:tr>
            <w:tr w14:paraId="0FD06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480C7F8F">
                  <w:pPr>
                    <w:jc w:val="center"/>
                    <w:rPr>
                      <w:rFonts w:hint="eastAsia" w:asciiTheme="minorEastAsia" w:hAnsiTheme="minorEastAsia" w:eastAsiaTheme="minorEastAsia"/>
                    </w:rPr>
                  </w:pPr>
                  <w:r>
                    <w:rPr>
                      <w:rFonts w:hint="eastAsia" w:asciiTheme="minorEastAsia" w:hAnsiTheme="minorEastAsia" w:eastAsiaTheme="minorEastAsia"/>
                    </w:rPr>
                    <w:t>0115622</w:t>
                  </w:r>
                </w:p>
              </w:tc>
              <w:tc>
                <w:tcPr>
                  <w:tcW w:w="828" w:type="pct"/>
                  <w:shd w:val="clear" w:color="auto" w:fill="auto"/>
                  <w:vAlign w:val="center"/>
                </w:tcPr>
                <w:p w14:paraId="026D12EB">
                  <w:pPr>
                    <w:widowControl/>
                    <w:jc w:val="center"/>
                    <w:textAlignment w:val="center"/>
                    <w:rPr>
                      <w:rFonts w:hint="eastAsia" w:ascii="宋体" w:hAnsi="宋体" w:cs="宋体"/>
                    </w:rPr>
                  </w:pPr>
                  <w:r>
                    <w:rPr>
                      <w:rFonts w:hint="eastAsia" w:ascii="宋体" w:hAnsi="宋体" w:cs="宋体"/>
                      <w:kern w:val="0"/>
                    </w:rPr>
                    <w:t>传播学</w:t>
                  </w:r>
                </w:p>
              </w:tc>
              <w:tc>
                <w:tcPr>
                  <w:tcW w:w="328" w:type="pct"/>
                  <w:shd w:val="clear" w:color="auto" w:fill="auto"/>
                  <w:vAlign w:val="center"/>
                </w:tcPr>
                <w:p w14:paraId="4B261D45">
                  <w:pPr>
                    <w:widowControl/>
                    <w:jc w:val="center"/>
                    <w:textAlignment w:val="center"/>
                    <w:rPr>
                      <w:rFonts w:hint="eastAsia" w:ascii="宋体" w:hAnsi="宋体" w:cs="宋体"/>
                    </w:rPr>
                  </w:pPr>
                  <w:r>
                    <w:rPr>
                      <w:rFonts w:hint="eastAsia" w:ascii="宋体" w:hAnsi="宋体" w:cs="宋体"/>
                      <w:kern w:val="0"/>
                    </w:rPr>
                    <w:t>2</w:t>
                  </w:r>
                </w:p>
              </w:tc>
              <w:tc>
                <w:tcPr>
                  <w:tcW w:w="334" w:type="pct"/>
                  <w:shd w:val="clear" w:color="auto" w:fill="auto"/>
                  <w:vAlign w:val="center"/>
                </w:tcPr>
                <w:p w14:paraId="56374738">
                  <w:pPr>
                    <w:widowControl/>
                    <w:jc w:val="center"/>
                    <w:textAlignment w:val="center"/>
                    <w:rPr>
                      <w:rFonts w:hint="eastAsia" w:ascii="宋体" w:hAnsi="宋体" w:cs="宋体"/>
                    </w:rPr>
                  </w:pPr>
                  <w:r>
                    <w:rPr>
                      <w:rFonts w:hint="eastAsia" w:ascii="宋体" w:hAnsi="宋体" w:cs="宋体"/>
                      <w:kern w:val="0"/>
                    </w:rPr>
                    <w:t>2</w:t>
                  </w:r>
                </w:p>
              </w:tc>
              <w:tc>
                <w:tcPr>
                  <w:tcW w:w="367" w:type="pct"/>
                  <w:shd w:val="clear" w:color="auto" w:fill="auto"/>
                  <w:vAlign w:val="center"/>
                </w:tcPr>
                <w:p w14:paraId="2DBB5B51">
                  <w:pPr>
                    <w:spacing w:line="240" w:lineRule="exact"/>
                    <w:jc w:val="center"/>
                    <w:rPr>
                      <w:rFonts w:hint="eastAsia" w:ascii="宋体" w:hAnsi="宋体" w:cs="宋体"/>
                    </w:rPr>
                  </w:pPr>
                </w:p>
              </w:tc>
              <w:tc>
                <w:tcPr>
                  <w:tcW w:w="357" w:type="pct"/>
                  <w:shd w:val="clear" w:color="auto" w:fill="auto"/>
                  <w:vAlign w:val="center"/>
                </w:tcPr>
                <w:p w14:paraId="74415F1C">
                  <w:pPr>
                    <w:spacing w:line="240" w:lineRule="exact"/>
                    <w:jc w:val="center"/>
                    <w:rPr>
                      <w:rFonts w:hint="eastAsia" w:ascii="宋体" w:hAnsi="宋体" w:cs="宋体"/>
                    </w:rPr>
                  </w:pPr>
                </w:p>
              </w:tc>
              <w:tc>
                <w:tcPr>
                  <w:tcW w:w="326" w:type="pct"/>
                  <w:shd w:val="clear" w:color="auto" w:fill="auto"/>
                  <w:vAlign w:val="center"/>
                </w:tcPr>
                <w:p w14:paraId="660CEA10">
                  <w:pPr>
                    <w:widowControl/>
                    <w:jc w:val="center"/>
                    <w:textAlignment w:val="center"/>
                    <w:rPr>
                      <w:rFonts w:hint="eastAsia" w:ascii="宋体" w:hAnsi="宋体" w:cs="宋体"/>
                    </w:rPr>
                  </w:pPr>
                  <w:r>
                    <w:rPr>
                      <w:rFonts w:hint="eastAsia" w:ascii="宋体" w:hAnsi="宋体" w:cs="宋体"/>
                      <w:kern w:val="0"/>
                    </w:rPr>
                    <w:t>32</w:t>
                  </w:r>
                </w:p>
              </w:tc>
              <w:tc>
                <w:tcPr>
                  <w:tcW w:w="339" w:type="pct"/>
                  <w:shd w:val="clear" w:color="auto" w:fill="auto"/>
                  <w:vAlign w:val="center"/>
                </w:tcPr>
                <w:p w14:paraId="2E4A75BA">
                  <w:pPr>
                    <w:widowControl/>
                    <w:jc w:val="center"/>
                    <w:textAlignment w:val="center"/>
                    <w:rPr>
                      <w:rFonts w:hint="eastAsia" w:ascii="宋体" w:hAnsi="宋体" w:cs="宋体"/>
                    </w:rPr>
                  </w:pPr>
                  <w:r>
                    <w:rPr>
                      <w:rFonts w:hint="eastAsia" w:ascii="宋体" w:hAnsi="宋体" w:cs="宋体"/>
                      <w:kern w:val="0"/>
                    </w:rPr>
                    <w:t>32</w:t>
                  </w:r>
                </w:p>
              </w:tc>
              <w:tc>
                <w:tcPr>
                  <w:tcW w:w="345" w:type="pct"/>
                  <w:shd w:val="clear" w:color="auto" w:fill="auto"/>
                  <w:vAlign w:val="center"/>
                </w:tcPr>
                <w:p w14:paraId="025E04EC">
                  <w:pPr>
                    <w:jc w:val="center"/>
                    <w:rPr>
                      <w:rFonts w:hint="eastAsia" w:ascii="宋体" w:hAnsi="宋体" w:cs="宋体"/>
                    </w:rPr>
                  </w:pPr>
                </w:p>
              </w:tc>
              <w:tc>
                <w:tcPr>
                  <w:tcW w:w="342" w:type="pct"/>
                  <w:shd w:val="clear" w:color="auto" w:fill="auto"/>
                  <w:vAlign w:val="center"/>
                </w:tcPr>
                <w:p w14:paraId="164D3BA7">
                  <w:pPr>
                    <w:spacing w:line="240" w:lineRule="exact"/>
                    <w:jc w:val="center"/>
                    <w:rPr>
                      <w:rFonts w:hint="eastAsia" w:ascii="宋体" w:hAnsi="宋体" w:cs="宋体"/>
                    </w:rPr>
                  </w:pPr>
                </w:p>
              </w:tc>
              <w:tc>
                <w:tcPr>
                  <w:tcW w:w="239" w:type="pct"/>
                  <w:shd w:val="clear" w:color="auto" w:fill="auto"/>
                  <w:vAlign w:val="center"/>
                </w:tcPr>
                <w:p w14:paraId="20C7E2C5">
                  <w:pPr>
                    <w:widowControl/>
                    <w:jc w:val="center"/>
                    <w:textAlignment w:val="center"/>
                    <w:rPr>
                      <w:rFonts w:hint="eastAsia" w:ascii="宋体" w:hAnsi="宋体" w:cs="宋体"/>
                    </w:rPr>
                  </w:pPr>
                  <w:r>
                    <w:rPr>
                      <w:rFonts w:hint="eastAsia" w:ascii="宋体" w:hAnsi="宋体" w:cs="宋体"/>
                    </w:rPr>
                    <w:t>2</w:t>
                  </w:r>
                </w:p>
              </w:tc>
              <w:tc>
                <w:tcPr>
                  <w:tcW w:w="371" w:type="pct"/>
                  <w:shd w:val="clear" w:color="auto" w:fill="auto"/>
                  <w:vAlign w:val="center"/>
                </w:tcPr>
                <w:p w14:paraId="7A58622D">
                  <w:pPr>
                    <w:widowControl/>
                    <w:jc w:val="center"/>
                    <w:textAlignment w:val="center"/>
                    <w:rPr>
                      <w:rFonts w:hint="eastAsia" w:ascii="宋体" w:hAnsi="宋体" w:cs="宋体"/>
                    </w:rPr>
                  </w:pPr>
                  <w:r>
                    <w:rPr>
                      <w:rFonts w:hint="eastAsia" w:ascii="宋体" w:hAnsi="宋体" w:cs="宋体"/>
                      <w:lang w:bidi="zh-CN"/>
                    </w:rPr>
                    <w:t>考试</w:t>
                  </w:r>
                </w:p>
              </w:tc>
              <w:tc>
                <w:tcPr>
                  <w:tcW w:w="336" w:type="pct"/>
                  <w:shd w:val="clear" w:color="auto" w:fill="auto"/>
                  <w:vAlign w:val="center"/>
                </w:tcPr>
                <w:p w14:paraId="360AC64D">
                  <w:pPr>
                    <w:widowControl/>
                    <w:jc w:val="center"/>
                    <w:textAlignment w:val="center"/>
                    <w:rPr>
                      <w:rFonts w:hint="eastAsia" w:ascii="宋体" w:hAnsi="宋体" w:cs="宋体"/>
                    </w:rPr>
                  </w:pPr>
                  <w:r>
                    <w:rPr>
                      <w:rFonts w:ascii="宋体" w:hAnsi="宋体" w:cs="Arial"/>
                      <w:kern w:val="0"/>
                    </w:rPr>
                    <w:t>3100</w:t>
                  </w:r>
                </w:p>
              </w:tc>
            </w:tr>
            <w:tr w14:paraId="557A5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07E16882">
                  <w:pPr>
                    <w:jc w:val="center"/>
                    <w:rPr>
                      <w:rFonts w:hint="eastAsia" w:asciiTheme="minorEastAsia" w:hAnsiTheme="minorEastAsia" w:eastAsiaTheme="minorEastAsia"/>
                    </w:rPr>
                  </w:pPr>
                  <w:r>
                    <w:rPr>
                      <w:rFonts w:hint="eastAsia" w:asciiTheme="minorEastAsia" w:hAnsiTheme="minorEastAsia" w:eastAsiaTheme="minorEastAsia"/>
                    </w:rPr>
                    <w:t>0115631</w:t>
                  </w:r>
                </w:p>
              </w:tc>
              <w:tc>
                <w:tcPr>
                  <w:tcW w:w="828" w:type="pct"/>
                  <w:shd w:val="clear" w:color="auto" w:fill="auto"/>
                  <w:vAlign w:val="center"/>
                </w:tcPr>
                <w:p w14:paraId="4FCAA456">
                  <w:pPr>
                    <w:widowControl/>
                    <w:jc w:val="center"/>
                    <w:textAlignment w:val="center"/>
                    <w:rPr>
                      <w:rFonts w:hint="eastAsia" w:ascii="宋体" w:hAnsi="宋体" w:cs="宋体"/>
                      <w:kern w:val="0"/>
                    </w:rPr>
                  </w:pPr>
                  <w:r>
                    <w:rPr>
                      <w:rFonts w:hint="eastAsia" w:ascii="宋体" w:hAnsi="宋体" w:cs="宋体"/>
                      <w:kern w:val="0"/>
                    </w:rPr>
                    <w:t>社会调查研究方法</w:t>
                  </w:r>
                </w:p>
              </w:tc>
              <w:tc>
                <w:tcPr>
                  <w:tcW w:w="328" w:type="pct"/>
                  <w:shd w:val="clear" w:color="auto" w:fill="auto"/>
                  <w:vAlign w:val="center"/>
                </w:tcPr>
                <w:p w14:paraId="157226CD">
                  <w:pPr>
                    <w:widowControl/>
                    <w:jc w:val="center"/>
                    <w:textAlignment w:val="center"/>
                    <w:rPr>
                      <w:rFonts w:hint="eastAsia" w:ascii="宋体" w:hAnsi="宋体" w:cs="宋体"/>
                    </w:rPr>
                  </w:pPr>
                  <w:r>
                    <w:rPr>
                      <w:rFonts w:hint="eastAsia" w:ascii="宋体" w:hAnsi="宋体" w:cs="宋体"/>
                      <w:kern w:val="0"/>
                    </w:rPr>
                    <w:t>2</w:t>
                  </w:r>
                </w:p>
              </w:tc>
              <w:tc>
                <w:tcPr>
                  <w:tcW w:w="334" w:type="pct"/>
                  <w:shd w:val="clear" w:color="auto" w:fill="auto"/>
                  <w:vAlign w:val="center"/>
                </w:tcPr>
                <w:p w14:paraId="4BA6D20E">
                  <w:pPr>
                    <w:widowControl/>
                    <w:jc w:val="center"/>
                    <w:textAlignment w:val="center"/>
                    <w:rPr>
                      <w:rFonts w:hint="eastAsia" w:ascii="宋体" w:hAnsi="宋体" w:cs="宋体"/>
                    </w:rPr>
                  </w:pPr>
                  <w:r>
                    <w:rPr>
                      <w:rFonts w:hint="eastAsia" w:ascii="宋体" w:hAnsi="宋体" w:cs="宋体"/>
                      <w:kern w:val="0"/>
                    </w:rPr>
                    <w:t>1</w:t>
                  </w:r>
                </w:p>
              </w:tc>
              <w:tc>
                <w:tcPr>
                  <w:tcW w:w="367" w:type="pct"/>
                  <w:shd w:val="clear" w:color="auto" w:fill="auto"/>
                  <w:vAlign w:val="center"/>
                </w:tcPr>
                <w:p w14:paraId="7747FCB6">
                  <w:pPr>
                    <w:spacing w:line="240" w:lineRule="exact"/>
                    <w:jc w:val="center"/>
                    <w:rPr>
                      <w:rFonts w:hint="eastAsia" w:ascii="宋体" w:hAnsi="宋体" w:cs="宋体"/>
                    </w:rPr>
                  </w:pPr>
                </w:p>
              </w:tc>
              <w:tc>
                <w:tcPr>
                  <w:tcW w:w="357" w:type="pct"/>
                  <w:shd w:val="clear" w:color="auto" w:fill="auto"/>
                  <w:vAlign w:val="center"/>
                </w:tcPr>
                <w:p w14:paraId="0B5626FB">
                  <w:pPr>
                    <w:spacing w:line="240" w:lineRule="exact"/>
                    <w:jc w:val="center"/>
                    <w:rPr>
                      <w:rFonts w:hint="eastAsia" w:ascii="宋体" w:hAnsi="宋体" w:cs="宋体"/>
                    </w:rPr>
                  </w:pPr>
                  <w:r>
                    <w:rPr>
                      <w:rFonts w:hint="eastAsia" w:ascii="宋体" w:hAnsi="宋体" w:cs="宋体"/>
                    </w:rPr>
                    <w:t>1</w:t>
                  </w:r>
                </w:p>
              </w:tc>
              <w:tc>
                <w:tcPr>
                  <w:tcW w:w="326" w:type="pct"/>
                  <w:shd w:val="clear" w:color="auto" w:fill="auto"/>
                  <w:vAlign w:val="center"/>
                </w:tcPr>
                <w:p w14:paraId="50D93D36">
                  <w:pPr>
                    <w:widowControl/>
                    <w:jc w:val="center"/>
                    <w:textAlignment w:val="center"/>
                    <w:rPr>
                      <w:rFonts w:hint="eastAsia" w:ascii="宋体" w:hAnsi="宋体" w:cs="宋体"/>
                    </w:rPr>
                  </w:pPr>
                  <w:r>
                    <w:rPr>
                      <w:rFonts w:hint="eastAsia" w:ascii="宋体" w:hAnsi="宋体" w:cs="宋体"/>
                      <w:kern w:val="0"/>
                    </w:rPr>
                    <w:t>48</w:t>
                  </w:r>
                </w:p>
              </w:tc>
              <w:tc>
                <w:tcPr>
                  <w:tcW w:w="339" w:type="pct"/>
                  <w:shd w:val="clear" w:color="auto" w:fill="auto"/>
                  <w:vAlign w:val="center"/>
                </w:tcPr>
                <w:p w14:paraId="620541C9">
                  <w:pPr>
                    <w:widowControl/>
                    <w:jc w:val="center"/>
                    <w:textAlignment w:val="center"/>
                    <w:rPr>
                      <w:rFonts w:hint="eastAsia" w:ascii="宋体" w:hAnsi="宋体" w:cs="宋体"/>
                    </w:rPr>
                  </w:pPr>
                  <w:r>
                    <w:rPr>
                      <w:rFonts w:hint="eastAsia" w:ascii="宋体" w:hAnsi="宋体" w:cs="宋体"/>
                      <w:kern w:val="0"/>
                    </w:rPr>
                    <w:t>16</w:t>
                  </w:r>
                </w:p>
              </w:tc>
              <w:tc>
                <w:tcPr>
                  <w:tcW w:w="345" w:type="pct"/>
                  <w:shd w:val="clear" w:color="auto" w:fill="auto"/>
                  <w:vAlign w:val="center"/>
                </w:tcPr>
                <w:p w14:paraId="623BD4EE">
                  <w:pPr>
                    <w:jc w:val="center"/>
                    <w:rPr>
                      <w:rFonts w:hint="eastAsia" w:ascii="宋体" w:hAnsi="宋体" w:cs="宋体"/>
                    </w:rPr>
                  </w:pPr>
                </w:p>
              </w:tc>
              <w:tc>
                <w:tcPr>
                  <w:tcW w:w="342" w:type="pct"/>
                  <w:shd w:val="clear" w:color="auto" w:fill="auto"/>
                  <w:vAlign w:val="center"/>
                </w:tcPr>
                <w:p w14:paraId="55EE322C">
                  <w:pPr>
                    <w:spacing w:line="240" w:lineRule="exact"/>
                    <w:jc w:val="center"/>
                    <w:rPr>
                      <w:rFonts w:hint="eastAsia" w:ascii="宋体" w:hAnsi="宋体" w:cs="宋体"/>
                    </w:rPr>
                  </w:pPr>
                  <w:r>
                    <w:rPr>
                      <w:rFonts w:hint="eastAsia" w:ascii="宋体" w:hAnsi="宋体" w:cs="宋体"/>
                    </w:rPr>
                    <w:t>32</w:t>
                  </w:r>
                </w:p>
              </w:tc>
              <w:tc>
                <w:tcPr>
                  <w:tcW w:w="239" w:type="pct"/>
                  <w:shd w:val="clear" w:color="auto" w:fill="auto"/>
                  <w:vAlign w:val="center"/>
                </w:tcPr>
                <w:p w14:paraId="09793B80">
                  <w:pPr>
                    <w:widowControl/>
                    <w:jc w:val="center"/>
                    <w:textAlignment w:val="center"/>
                    <w:rPr>
                      <w:rFonts w:hint="eastAsia" w:ascii="宋体" w:hAnsi="宋体" w:cs="宋体"/>
                    </w:rPr>
                  </w:pPr>
                  <w:r>
                    <w:rPr>
                      <w:rFonts w:hint="eastAsia" w:ascii="宋体" w:hAnsi="宋体" w:cs="宋体"/>
                    </w:rPr>
                    <w:t>2</w:t>
                  </w:r>
                </w:p>
              </w:tc>
              <w:tc>
                <w:tcPr>
                  <w:tcW w:w="371" w:type="pct"/>
                  <w:shd w:val="clear" w:color="auto" w:fill="auto"/>
                  <w:vAlign w:val="center"/>
                </w:tcPr>
                <w:p w14:paraId="73BAAD32">
                  <w:pPr>
                    <w:widowControl/>
                    <w:jc w:val="center"/>
                    <w:textAlignment w:val="center"/>
                    <w:rPr>
                      <w:rFonts w:hint="eastAsia" w:ascii="宋体" w:hAnsi="宋体" w:cs="宋体"/>
                      <w:lang w:bidi="zh-CN"/>
                    </w:rPr>
                  </w:pPr>
                  <w:r>
                    <w:rPr>
                      <w:rFonts w:hint="eastAsia" w:ascii="宋体" w:hAnsi="宋体" w:cs="宋体"/>
                      <w:lang w:bidi="zh-CN"/>
                    </w:rPr>
                    <w:t>考查</w:t>
                  </w:r>
                </w:p>
              </w:tc>
              <w:tc>
                <w:tcPr>
                  <w:tcW w:w="336" w:type="pct"/>
                  <w:shd w:val="clear" w:color="auto" w:fill="auto"/>
                  <w:vAlign w:val="center"/>
                </w:tcPr>
                <w:p w14:paraId="1C3EC956">
                  <w:pPr>
                    <w:widowControl/>
                    <w:jc w:val="center"/>
                    <w:textAlignment w:val="center"/>
                    <w:rPr>
                      <w:rFonts w:hint="eastAsia" w:ascii="宋体" w:hAnsi="宋体" w:cs="Arial"/>
                      <w:kern w:val="0"/>
                    </w:rPr>
                  </w:pPr>
                  <w:r>
                    <w:rPr>
                      <w:rFonts w:ascii="宋体" w:hAnsi="宋体" w:cs="Arial"/>
                      <w:kern w:val="0"/>
                    </w:rPr>
                    <w:t>3100</w:t>
                  </w:r>
                </w:p>
              </w:tc>
            </w:tr>
            <w:tr w14:paraId="49721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247B8624">
                  <w:pPr>
                    <w:jc w:val="center"/>
                    <w:rPr>
                      <w:rFonts w:hint="eastAsia" w:asciiTheme="minorEastAsia" w:hAnsiTheme="minorEastAsia" w:eastAsiaTheme="minorEastAsia"/>
                    </w:rPr>
                  </w:pPr>
                  <w:r>
                    <w:rPr>
                      <w:rFonts w:hint="eastAsia" w:asciiTheme="minorEastAsia" w:hAnsiTheme="minorEastAsia" w:eastAsiaTheme="minorEastAsia"/>
                    </w:rPr>
                    <w:t>0</w:t>
                  </w:r>
                  <w:r>
                    <w:rPr>
                      <w:rFonts w:asciiTheme="minorEastAsia" w:hAnsiTheme="minorEastAsia" w:eastAsiaTheme="minorEastAsia"/>
                    </w:rPr>
                    <w:t>1187</w:t>
                  </w:r>
                  <w:r>
                    <w:rPr>
                      <w:rFonts w:hint="eastAsia" w:asciiTheme="minorEastAsia" w:hAnsiTheme="minorEastAsia" w:eastAsiaTheme="minorEastAsia"/>
                    </w:rPr>
                    <w:t>20</w:t>
                  </w:r>
                </w:p>
              </w:tc>
              <w:tc>
                <w:tcPr>
                  <w:tcW w:w="828" w:type="pct"/>
                  <w:shd w:val="clear" w:color="auto" w:fill="auto"/>
                  <w:vAlign w:val="center"/>
                </w:tcPr>
                <w:p w14:paraId="4684D168">
                  <w:pPr>
                    <w:widowControl/>
                    <w:jc w:val="center"/>
                    <w:textAlignment w:val="center"/>
                    <w:rPr>
                      <w:rFonts w:hint="eastAsia" w:ascii="宋体" w:hAnsi="宋体" w:cs="宋体"/>
                      <w:kern w:val="0"/>
                    </w:rPr>
                  </w:pPr>
                  <w:r>
                    <w:rPr>
                      <w:rFonts w:hint="eastAsia" w:ascii="宋体" w:hAnsi="宋体" w:cs="宋体"/>
                      <w:kern w:val="0"/>
                    </w:rPr>
                    <w:t>视听语言</w:t>
                  </w:r>
                </w:p>
              </w:tc>
              <w:tc>
                <w:tcPr>
                  <w:tcW w:w="328" w:type="pct"/>
                  <w:shd w:val="clear" w:color="auto" w:fill="auto"/>
                  <w:vAlign w:val="center"/>
                </w:tcPr>
                <w:p w14:paraId="77EC17A3">
                  <w:pPr>
                    <w:widowControl/>
                    <w:jc w:val="center"/>
                    <w:textAlignment w:val="center"/>
                    <w:rPr>
                      <w:rFonts w:hint="eastAsia" w:ascii="宋体" w:hAnsi="宋体" w:cs="宋体"/>
                    </w:rPr>
                  </w:pPr>
                  <w:r>
                    <w:rPr>
                      <w:rFonts w:hint="eastAsia" w:ascii="宋体" w:hAnsi="宋体" w:cs="宋体"/>
                      <w:kern w:val="0"/>
                    </w:rPr>
                    <w:t>2.5</w:t>
                  </w:r>
                </w:p>
              </w:tc>
              <w:tc>
                <w:tcPr>
                  <w:tcW w:w="334" w:type="pct"/>
                  <w:shd w:val="clear" w:color="auto" w:fill="auto"/>
                  <w:vAlign w:val="center"/>
                </w:tcPr>
                <w:p w14:paraId="7DFE8144">
                  <w:pPr>
                    <w:widowControl/>
                    <w:jc w:val="center"/>
                    <w:textAlignment w:val="center"/>
                    <w:rPr>
                      <w:rFonts w:hint="eastAsia" w:ascii="宋体" w:hAnsi="宋体" w:cs="宋体"/>
                    </w:rPr>
                  </w:pPr>
                  <w:r>
                    <w:rPr>
                      <w:rFonts w:hint="eastAsia" w:ascii="宋体" w:hAnsi="宋体" w:cs="宋体"/>
                      <w:kern w:val="0"/>
                    </w:rPr>
                    <w:t>2</w:t>
                  </w:r>
                </w:p>
              </w:tc>
              <w:tc>
                <w:tcPr>
                  <w:tcW w:w="367" w:type="pct"/>
                  <w:shd w:val="clear" w:color="auto" w:fill="auto"/>
                  <w:vAlign w:val="center"/>
                </w:tcPr>
                <w:p w14:paraId="03E9BC0F">
                  <w:pPr>
                    <w:spacing w:line="240" w:lineRule="exact"/>
                    <w:jc w:val="center"/>
                    <w:rPr>
                      <w:rFonts w:hint="eastAsia" w:ascii="宋体" w:hAnsi="宋体" w:cs="宋体"/>
                    </w:rPr>
                  </w:pPr>
                </w:p>
              </w:tc>
              <w:tc>
                <w:tcPr>
                  <w:tcW w:w="357" w:type="pct"/>
                  <w:shd w:val="clear" w:color="auto" w:fill="auto"/>
                  <w:vAlign w:val="center"/>
                </w:tcPr>
                <w:p w14:paraId="13873BAB">
                  <w:pPr>
                    <w:spacing w:line="240" w:lineRule="exact"/>
                    <w:jc w:val="center"/>
                    <w:rPr>
                      <w:rFonts w:hint="eastAsia" w:ascii="宋体" w:hAnsi="宋体" w:cs="宋体"/>
                    </w:rPr>
                  </w:pPr>
                  <w:r>
                    <w:rPr>
                      <w:rFonts w:hint="eastAsia" w:ascii="宋体" w:hAnsi="宋体" w:cs="宋体"/>
                    </w:rPr>
                    <w:t>0.5</w:t>
                  </w:r>
                </w:p>
              </w:tc>
              <w:tc>
                <w:tcPr>
                  <w:tcW w:w="326" w:type="pct"/>
                  <w:shd w:val="clear" w:color="auto" w:fill="auto"/>
                  <w:vAlign w:val="center"/>
                </w:tcPr>
                <w:p w14:paraId="44668AEB">
                  <w:pPr>
                    <w:widowControl/>
                    <w:jc w:val="center"/>
                    <w:textAlignment w:val="center"/>
                    <w:rPr>
                      <w:rFonts w:hint="eastAsia" w:ascii="宋体" w:hAnsi="宋体" w:cs="宋体"/>
                    </w:rPr>
                  </w:pPr>
                  <w:r>
                    <w:rPr>
                      <w:rFonts w:hint="eastAsia" w:ascii="宋体" w:hAnsi="宋体" w:cs="宋体"/>
                      <w:kern w:val="0"/>
                    </w:rPr>
                    <w:t>48</w:t>
                  </w:r>
                </w:p>
              </w:tc>
              <w:tc>
                <w:tcPr>
                  <w:tcW w:w="339" w:type="pct"/>
                  <w:shd w:val="clear" w:color="auto" w:fill="auto"/>
                  <w:vAlign w:val="center"/>
                </w:tcPr>
                <w:p w14:paraId="0414E44C">
                  <w:pPr>
                    <w:widowControl/>
                    <w:jc w:val="center"/>
                    <w:textAlignment w:val="center"/>
                    <w:rPr>
                      <w:rFonts w:hint="eastAsia" w:ascii="宋体" w:hAnsi="宋体" w:cs="宋体"/>
                    </w:rPr>
                  </w:pPr>
                  <w:r>
                    <w:rPr>
                      <w:rFonts w:hint="eastAsia" w:ascii="宋体" w:hAnsi="宋体" w:cs="宋体"/>
                      <w:kern w:val="0"/>
                    </w:rPr>
                    <w:t>32</w:t>
                  </w:r>
                </w:p>
              </w:tc>
              <w:tc>
                <w:tcPr>
                  <w:tcW w:w="345" w:type="pct"/>
                  <w:shd w:val="clear" w:color="auto" w:fill="auto"/>
                  <w:vAlign w:val="center"/>
                </w:tcPr>
                <w:p w14:paraId="6C95E0BD">
                  <w:pPr>
                    <w:jc w:val="center"/>
                    <w:rPr>
                      <w:rFonts w:hint="eastAsia" w:ascii="宋体" w:hAnsi="宋体" w:cs="宋体"/>
                    </w:rPr>
                  </w:pPr>
                </w:p>
              </w:tc>
              <w:tc>
                <w:tcPr>
                  <w:tcW w:w="342" w:type="pct"/>
                  <w:shd w:val="clear" w:color="auto" w:fill="auto"/>
                  <w:vAlign w:val="center"/>
                </w:tcPr>
                <w:p w14:paraId="688AF5CF">
                  <w:pPr>
                    <w:spacing w:line="240" w:lineRule="exact"/>
                    <w:jc w:val="center"/>
                    <w:rPr>
                      <w:rFonts w:hint="eastAsia" w:ascii="宋体" w:hAnsi="宋体" w:cs="宋体"/>
                    </w:rPr>
                  </w:pPr>
                  <w:r>
                    <w:rPr>
                      <w:rFonts w:hint="eastAsia" w:ascii="宋体" w:hAnsi="宋体" w:cs="宋体"/>
                    </w:rPr>
                    <w:t>16</w:t>
                  </w:r>
                </w:p>
              </w:tc>
              <w:tc>
                <w:tcPr>
                  <w:tcW w:w="239" w:type="pct"/>
                  <w:shd w:val="clear" w:color="auto" w:fill="auto"/>
                  <w:vAlign w:val="center"/>
                </w:tcPr>
                <w:p w14:paraId="13848E41">
                  <w:pPr>
                    <w:widowControl/>
                    <w:jc w:val="center"/>
                    <w:textAlignment w:val="center"/>
                    <w:rPr>
                      <w:rFonts w:hint="eastAsia" w:ascii="宋体" w:hAnsi="宋体" w:cs="宋体"/>
                    </w:rPr>
                  </w:pPr>
                  <w:r>
                    <w:rPr>
                      <w:rFonts w:hint="eastAsia" w:ascii="宋体" w:hAnsi="宋体" w:cs="宋体"/>
                    </w:rPr>
                    <w:t>3</w:t>
                  </w:r>
                </w:p>
              </w:tc>
              <w:tc>
                <w:tcPr>
                  <w:tcW w:w="371" w:type="pct"/>
                  <w:shd w:val="clear" w:color="auto" w:fill="auto"/>
                  <w:vAlign w:val="center"/>
                </w:tcPr>
                <w:p w14:paraId="51D17E67">
                  <w:pPr>
                    <w:jc w:val="center"/>
                    <w:rPr>
                      <w:rFonts w:hint="eastAsia" w:ascii="宋体" w:hAnsi="宋体" w:cs="宋体"/>
                    </w:rPr>
                  </w:pPr>
                  <w:r>
                    <w:rPr>
                      <w:rFonts w:hint="eastAsia" w:ascii="宋体" w:hAnsi="宋体" w:cs="宋体"/>
                      <w:lang w:bidi="zh-CN"/>
                    </w:rPr>
                    <w:t>考试</w:t>
                  </w:r>
                </w:p>
              </w:tc>
              <w:tc>
                <w:tcPr>
                  <w:tcW w:w="336" w:type="pct"/>
                  <w:shd w:val="clear" w:color="auto" w:fill="auto"/>
                  <w:vAlign w:val="center"/>
                </w:tcPr>
                <w:p w14:paraId="0183FAD4">
                  <w:pPr>
                    <w:widowControl/>
                    <w:jc w:val="center"/>
                    <w:textAlignment w:val="center"/>
                    <w:rPr>
                      <w:rFonts w:hint="eastAsia" w:ascii="宋体" w:hAnsi="宋体" w:cs="宋体"/>
                    </w:rPr>
                  </w:pPr>
                  <w:r>
                    <w:rPr>
                      <w:rFonts w:ascii="宋体" w:hAnsi="宋体" w:cs="Arial"/>
                      <w:kern w:val="0"/>
                    </w:rPr>
                    <w:t>3100</w:t>
                  </w:r>
                </w:p>
              </w:tc>
            </w:tr>
            <w:tr w14:paraId="21A94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0861644A">
                  <w:pPr>
                    <w:jc w:val="center"/>
                    <w:rPr>
                      <w:rFonts w:hint="eastAsia" w:asciiTheme="minorEastAsia" w:hAnsiTheme="minorEastAsia" w:eastAsiaTheme="minorEastAsia"/>
                    </w:rPr>
                  </w:pPr>
                  <w:r>
                    <w:rPr>
                      <w:rFonts w:hint="eastAsia" w:asciiTheme="minorEastAsia" w:hAnsiTheme="minorEastAsia" w:eastAsiaTheme="minorEastAsia"/>
                    </w:rPr>
                    <w:t>0115632</w:t>
                  </w:r>
                </w:p>
              </w:tc>
              <w:tc>
                <w:tcPr>
                  <w:tcW w:w="828" w:type="pct"/>
                  <w:shd w:val="clear" w:color="auto" w:fill="auto"/>
                  <w:vAlign w:val="center"/>
                </w:tcPr>
                <w:p w14:paraId="610FD02B">
                  <w:pPr>
                    <w:widowControl/>
                    <w:jc w:val="center"/>
                    <w:textAlignment w:val="center"/>
                    <w:rPr>
                      <w:rFonts w:hint="eastAsia" w:ascii="宋体" w:hAnsi="宋体" w:cs="宋体"/>
                      <w:kern w:val="0"/>
                    </w:rPr>
                  </w:pPr>
                  <w:r>
                    <w:rPr>
                      <w:rFonts w:hint="eastAsia" w:ascii="宋体" w:hAnsi="宋体" w:cs="宋体"/>
                      <w:kern w:val="0"/>
                    </w:rPr>
                    <w:t>网络社会学</w:t>
                  </w:r>
                </w:p>
              </w:tc>
              <w:tc>
                <w:tcPr>
                  <w:tcW w:w="328" w:type="pct"/>
                  <w:shd w:val="clear" w:color="auto" w:fill="auto"/>
                  <w:vAlign w:val="center"/>
                </w:tcPr>
                <w:p w14:paraId="3694C459">
                  <w:pPr>
                    <w:widowControl/>
                    <w:jc w:val="center"/>
                    <w:textAlignment w:val="center"/>
                    <w:rPr>
                      <w:rFonts w:hint="eastAsia" w:ascii="宋体" w:hAnsi="宋体" w:cs="宋体"/>
                    </w:rPr>
                  </w:pPr>
                  <w:r>
                    <w:rPr>
                      <w:rFonts w:hint="eastAsia" w:ascii="宋体" w:hAnsi="宋体" w:cs="宋体"/>
                      <w:kern w:val="0"/>
                    </w:rPr>
                    <w:t>2</w:t>
                  </w:r>
                </w:p>
              </w:tc>
              <w:tc>
                <w:tcPr>
                  <w:tcW w:w="334" w:type="pct"/>
                  <w:shd w:val="clear" w:color="auto" w:fill="auto"/>
                  <w:vAlign w:val="center"/>
                </w:tcPr>
                <w:p w14:paraId="1BB514C5">
                  <w:pPr>
                    <w:widowControl/>
                    <w:jc w:val="center"/>
                    <w:textAlignment w:val="center"/>
                    <w:rPr>
                      <w:rFonts w:hint="eastAsia" w:ascii="宋体" w:hAnsi="宋体" w:cs="宋体"/>
                    </w:rPr>
                  </w:pPr>
                  <w:r>
                    <w:rPr>
                      <w:rFonts w:hint="eastAsia" w:ascii="宋体" w:hAnsi="宋体" w:cs="宋体"/>
                      <w:kern w:val="0"/>
                    </w:rPr>
                    <w:t>2</w:t>
                  </w:r>
                </w:p>
              </w:tc>
              <w:tc>
                <w:tcPr>
                  <w:tcW w:w="367" w:type="pct"/>
                  <w:shd w:val="clear" w:color="auto" w:fill="auto"/>
                  <w:vAlign w:val="center"/>
                </w:tcPr>
                <w:p w14:paraId="59C82AA4">
                  <w:pPr>
                    <w:spacing w:line="240" w:lineRule="exact"/>
                    <w:jc w:val="center"/>
                    <w:rPr>
                      <w:rFonts w:hint="eastAsia" w:ascii="宋体" w:hAnsi="宋体" w:cs="宋体"/>
                    </w:rPr>
                  </w:pPr>
                </w:p>
              </w:tc>
              <w:tc>
                <w:tcPr>
                  <w:tcW w:w="357" w:type="pct"/>
                  <w:shd w:val="clear" w:color="auto" w:fill="auto"/>
                  <w:vAlign w:val="center"/>
                </w:tcPr>
                <w:p w14:paraId="4094D8AF">
                  <w:pPr>
                    <w:spacing w:line="240" w:lineRule="exact"/>
                    <w:jc w:val="center"/>
                    <w:rPr>
                      <w:rFonts w:hint="eastAsia" w:ascii="宋体" w:hAnsi="宋体" w:cs="宋体"/>
                    </w:rPr>
                  </w:pPr>
                </w:p>
              </w:tc>
              <w:tc>
                <w:tcPr>
                  <w:tcW w:w="326" w:type="pct"/>
                  <w:shd w:val="clear" w:color="auto" w:fill="auto"/>
                  <w:vAlign w:val="center"/>
                </w:tcPr>
                <w:p w14:paraId="7F3D971E">
                  <w:pPr>
                    <w:widowControl/>
                    <w:jc w:val="center"/>
                    <w:textAlignment w:val="center"/>
                    <w:rPr>
                      <w:rFonts w:hint="eastAsia" w:ascii="宋体" w:hAnsi="宋体" w:cs="宋体"/>
                    </w:rPr>
                  </w:pPr>
                  <w:r>
                    <w:rPr>
                      <w:rFonts w:hint="eastAsia" w:ascii="宋体" w:hAnsi="宋体" w:cs="宋体"/>
                      <w:kern w:val="0"/>
                    </w:rPr>
                    <w:t>32</w:t>
                  </w:r>
                </w:p>
              </w:tc>
              <w:tc>
                <w:tcPr>
                  <w:tcW w:w="339" w:type="pct"/>
                  <w:shd w:val="clear" w:color="auto" w:fill="auto"/>
                  <w:vAlign w:val="center"/>
                </w:tcPr>
                <w:p w14:paraId="740422D9">
                  <w:pPr>
                    <w:widowControl/>
                    <w:jc w:val="center"/>
                    <w:textAlignment w:val="center"/>
                    <w:rPr>
                      <w:rFonts w:hint="eastAsia" w:ascii="宋体" w:hAnsi="宋体" w:cs="宋体"/>
                    </w:rPr>
                  </w:pPr>
                  <w:r>
                    <w:rPr>
                      <w:rFonts w:hint="eastAsia" w:ascii="宋体" w:hAnsi="宋体" w:cs="宋体"/>
                      <w:kern w:val="0"/>
                    </w:rPr>
                    <w:t>32</w:t>
                  </w:r>
                </w:p>
              </w:tc>
              <w:tc>
                <w:tcPr>
                  <w:tcW w:w="345" w:type="pct"/>
                  <w:shd w:val="clear" w:color="auto" w:fill="auto"/>
                  <w:vAlign w:val="center"/>
                </w:tcPr>
                <w:p w14:paraId="5B1D7457">
                  <w:pPr>
                    <w:jc w:val="center"/>
                    <w:rPr>
                      <w:rFonts w:hint="eastAsia" w:ascii="宋体" w:hAnsi="宋体" w:cs="宋体"/>
                    </w:rPr>
                  </w:pPr>
                </w:p>
              </w:tc>
              <w:tc>
                <w:tcPr>
                  <w:tcW w:w="342" w:type="pct"/>
                  <w:shd w:val="clear" w:color="auto" w:fill="auto"/>
                  <w:vAlign w:val="center"/>
                </w:tcPr>
                <w:p w14:paraId="356AF99B">
                  <w:pPr>
                    <w:spacing w:line="240" w:lineRule="exact"/>
                    <w:jc w:val="center"/>
                    <w:rPr>
                      <w:rFonts w:hint="eastAsia" w:ascii="宋体" w:hAnsi="宋体" w:cs="宋体"/>
                    </w:rPr>
                  </w:pPr>
                </w:p>
              </w:tc>
              <w:tc>
                <w:tcPr>
                  <w:tcW w:w="239" w:type="pct"/>
                  <w:shd w:val="clear" w:color="auto" w:fill="auto"/>
                  <w:vAlign w:val="center"/>
                </w:tcPr>
                <w:p w14:paraId="6A780251">
                  <w:pPr>
                    <w:widowControl/>
                    <w:jc w:val="center"/>
                    <w:textAlignment w:val="center"/>
                    <w:rPr>
                      <w:rFonts w:hint="eastAsia" w:ascii="宋体" w:hAnsi="宋体" w:cs="宋体"/>
                    </w:rPr>
                  </w:pPr>
                  <w:r>
                    <w:rPr>
                      <w:rFonts w:hint="eastAsia" w:ascii="宋体" w:hAnsi="宋体" w:cs="宋体"/>
                    </w:rPr>
                    <w:t>5</w:t>
                  </w:r>
                </w:p>
              </w:tc>
              <w:tc>
                <w:tcPr>
                  <w:tcW w:w="371" w:type="pct"/>
                  <w:shd w:val="clear" w:color="auto" w:fill="auto"/>
                  <w:vAlign w:val="center"/>
                </w:tcPr>
                <w:p w14:paraId="49F0012A">
                  <w:pPr>
                    <w:widowControl/>
                    <w:jc w:val="center"/>
                    <w:textAlignment w:val="center"/>
                    <w:rPr>
                      <w:rFonts w:hint="eastAsia" w:ascii="宋体" w:hAnsi="宋体" w:cs="宋体"/>
                    </w:rPr>
                  </w:pPr>
                  <w:r>
                    <w:rPr>
                      <w:rFonts w:hint="eastAsia" w:ascii="宋体" w:hAnsi="宋体" w:cs="宋体"/>
                      <w:lang w:bidi="zh-CN"/>
                    </w:rPr>
                    <w:t>考试</w:t>
                  </w:r>
                </w:p>
              </w:tc>
              <w:tc>
                <w:tcPr>
                  <w:tcW w:w="336" w:type="pct"/>
                  <w:shd w:val="clear" w:color="auto" w:fill="auto"/>
                  <w:vAlign w:val="center"/>
                </w:tcPr>
                <w:p w14:paraId="51396515">
                  <w:pPr>
                    <w:widowControl/>
                    <w:jc w:val="center"/>
                    <w:textAlignment w:val="center"/>
                    <w:rPr>
                      <w:rFonts w:hint="eastAsia" w:ascii="宋体" w:hAnsi="宋体" w:cs="宋体"/>
                    </w:rPr>
                  </w:pPr>
                  <w:r>
                    <w:rPr>
                      <w:rFonts w:ascii="宋体" w:hAnsi="宋体" w:cs="Arial"/>
                      <w:kern w:val="0"/>
                    </w:rPr>
                    <w:t>3100</w:t>
                  </w:r>
                </w:p>
              </w:tc>
            </w:tr>
            <w:tr w14:paraId="3B50A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29E8A8D9">
                  <w:pPr>
                    <w:jc w:val="center"/>
                    <w:rPr>
                      <w:rFonts w:hint="eastAsia" w:asciiTheme="minorEastAsia" w:hAnsiTheme="minorEastAsia" w:eastAsiaTheme="minorEastAsia"/>
                    </w:rPr>
                  </w:pPr>
                  <w:r>
                    <w:rPr>
                      <w:rFonts w:hint="eastAsia" w:cs="Times New Roman" w:asciiTheme="minorEastAsia" w:hAnsiTheme="minorEastAsia" w:eastAsiaTheme="minorEastAsia"/>
                    </w:rPr>
                    <w:t>0118613</w:t>
                  </w:r>
                </w:p>
              </w:tc>
              <w:tc>
                <w:tcPr>
                  <w:tcW w:w="828" w:type="pct"/>
                  <w:shd w:val="clear" w:color="auto" w:fill="auto"/>
                  <w:vAlign w:val="center"/>
                </w:tcPr>
                <w:p w14:paraId="155C0826">
                  <w:pPr>
                    <w:widowControl/>
                    <w:jc w:val="center"/>
                    <w:textAlignment w:val="center"/>
                    <w:rPr>
                      <w:rFonts w:hint="eastAsia" w:ascii="宋体" w:hAnsi="宋体" w:cs="宋体"/>
                    </w:rPr>
                  </w:pPr>
                  <w:r>
                    <w:rPr>
                      <w:rFonts w:hint="eastAsia" w:ascii="宋体" w:hAnsi="宋体" w:cs="宋体"/>
                      <w:kern w:val="0"/>
                    </w:rPr>
                    <w:t>实践中的马克思主义新闻观</w:t>
                  </w:r>
                </w:p>
              </w:tc>
              <w:tc>
                <w:tcPr>
                  <w:tcW w:w="328" w:type="pct"/>
                  <w:shd w:val="clear" w:color="auto" w:fill="auto"/>
                  <w:vAlign w:val="center"/>
                </w:tcPr>
                <w:p w14:paraId="3DF50B7A">
                  <w:pPr>
                    <w:widowControl/>
                    <w:jc w:val="center"/>
                    <w:textAlignment w:val="center"/>
                    <w:rPr>
                      <w:rFonts w:hint="eastAsia" w:ascii="宋体" w:hAnsi="宋体" w:cs="宋体"/>
                    </w:rPr>
                  </w:pPr>
                  <w:r>
                    <w:rPr>
                      <w:rFonts w:hint="eastAsia" w:ascii="宋体" w:hAnsi="宋体" w:cs="宋体"/>
                      <w:kern w:val="0"/>
                    </w:rPr>
                    <w:t>2.5</w:t>
                  </w:r>
                </w:p>
              </w:tc>
              <w:tc>
                <w:tcPr>
                  <w:tcW w:w="334" w:type="pct"/>
                  <w:shd w:val="clear" w:color="auto" w:fill="auto"/>
                  <w:vAlign w:val="center"/>
                </w:tcPr>
                <w:p w14:paraId="2450FE01">
                  <w:pPr>
                    <w:widowControl/>
                    <w:jc w:val="center"/>
                    <w:textAlignment w:val="center"/>
                    <w:rPr>
                      <w:rFonts w:hint="eastAsia" w:ascii="宋体" w:hAnsi="宋体" w:cs="宋体"/>
                    </w:rPr>
                  </w:pPr>
                  <w:r>
                    <w:rPr>
                      <w:rFonts w:hint="eastAsia" w:ascii="宋体" w:hAnsi="宋体" w:cs="宋体"/>
                      <w:kern w:val="0"/>
                    </w:rPr>
                    <w:t>2</w:t>
                  </w:r>
                </w:p>
              </w:tc>
              <w:tc>
                <w:tcPr>
                  <w:tcW w:w="367" w:type="pct"/>
                  <w:shd w:val="clear" w:color="auto" w:fill="auto"/>
                  <w:vAlign w:val="center"/>
                </w:tcPr>
                <w:p w14:paraId="54E017E9">
                  <w:pPr>
                    <w:spacing w:line="240" w:lineRule="exact"/>
                    <w:jc w:val="center"/>
                    <w:rPr>
                      <w:rFonts w:hint="eastAsia" w:ascii="宋体" w:hAnsi="宋体" w:cs="宋体"/>
                    </w:rPr>
                  </w:pPr>
                </w:p>
              </w:tc>
              <w:tc>
                <w:tcPr>
                  <w:tcW w:w="357" w:type="pct"/>
                  <w:shd w:val="clear" w:color="auto" w:fill="auto"/>
                  <w:vAlign w:val="center"/>
                </w:tcPr>
                <w:p w14:paraId="28C212D8">
                  <w:pPr>
                    <w:spacing w:line="240" w:lineRule="exact"/>
                    <w:jc w:val="center"/>
                    <w:rPr>
                      <w:rFonts w:hint="eastAsia" w:ascii="宋体" w:hAnsi="宋体" w:cs="宋体"/>
                    </w:rPr>
                  </w:pPr>
                  <w:r>
                    <w:rPr>
                      <w:rFonts w:hint="eastAsia" w:ascii="宋体" w:hAnsi="宋体" w:cs="宋体"/>
                    </w:rPr>
                    <w:t>0.5</w:t>
                  </w:r>
                </w:p>
              </w:tc>
              <w:tc>
                <w:tcPr>
                  <w:tcW w:w="326" w:type="pct"/>
                  <w:shd w:val="clear" w:color="auto" w:fill="auto"/>
                  <w:vAlign w:val="center"/>
                </w:tcPr>
                <w:p w14:paraId="6FBABCFC">
                  <w:pPr>
                    <w:widowControl/>
                    <w:jc w:val="center"/>
                    <w:textAlignment w:val="center"/>
                    <w:rPr>
                      <w:rFonts w:hint="eastAsia" w:ascii="宋体" w:hAnsi="宋体" w:cs="宋体"/>
                    </w:rPr>
                  </w:pPr>
                  <w:r>
                    <w:rPr>
                      <w:rFonts w:hint="eastAsia" w:ascii="宋体" w:hAnsi="宋体" w:cs="宋体"/>
                      <w:kern w:val="0"/>
                    </w:rPr>
                    <w:t>48</w:t>
                  </w:r>
                </w:p>
              </w:tc>
              <w:tc>
                <w:tcPr>
                  <w:tcW w:w="339" w:type="pct"/>
                  <w:shd w:val="clear" w:color="auto" w:fill="auto"/>
                  <w:vAlign w:val="center"/>
                </w:tcPr>
                <w:p w14:paraId="5A513E90">
                  <w:pPr>
                    <w:widowControl/>
                    <w:jc w:val="center"/>
                    <w:textAlignment w:val="center"/>
                    <w:rPr>
                      <w:rFonts w:hint="eastAsia" w:ascii="宋体" w:hAnsi="宋体" w:cs="宋体"/>
                    </w:rPr>
                  </w:pPr>
                  <w:r>
                    <w:rPr>
                      <w:rFonts w:hint="eastAsia" w:ascii="宋体" w:hAnsi="宋体" w:cs="宋体"/>
                      <w:kern w:val="0"/>
                    </w:rPr>
                    <w:t>32</w:t>
                  </w:r>
                </w:p>
              </w:tc>
              <w:tc>
                <w:tcPr>
                  <w:tcW w:w="345" w:type="pct"/>
                  <w:shd w:val="clear" w:color="auto" w:fill="auto"/>
                  <w:vAlign w:val="center"/>
                </w:tcPr>
                <w:p w14:paraId="25CDCB9B">
                  <w:pPr>
                    <w:widowControl/>
                    <w:jc w:val="center"/>
                    <w:textAlignment w:val="center"/>
                    <w:rPr>
                      <w:rFonts w:hint="eastAsia" w:ascii="宋体" w:hAnsi="宋体" w:cs="宋体"/>
                    </w:rPr>
                  </w:pPr>
                </w:p>
              </w:tc>
              <w:tc>
                <w:tcPr>
                  <w:tcW w:w="342" w:type="pct"/>
                  <w:shd w:val="clear" w:color="auto" w:fill="auto"/>
                  <w:vAlign w:val="center"/>
                </w:tcPr>
                <w:p w14:paraId="1FEC590E">
                  <w:pPr>
                    <w:spacing w:line="240" w:lineRule="exact"/>
                    <w:jc w:val="center"/>
                    <w:rPr>
                      <w:rFonts w:hint="eastAsia" w:ascii="宋体" w:hAnsi="宋体" w:cs="宋体"/>
                    </w:rPr>
                  </w:pPr>
                  <w:r>
                    <w:rPr>
                      <w:rFonts w:hint="eastAsia" w:ascii="宋体" w:hAnsi="宋体" w:cs="宋体"/>
                      <w:kern w:val="0"/>
                    </w:rPr>
                    <w:t>16</w:t>
                  </w:r>
                </w:p>
              </w:tc>
              <w:tc>
                <w:tcPr>
                  <w:tcW w:w="239" w:type="pct"/>
                  <w:shd w:val="clear" w:color="auto" w:fill="auto"/>
                  <w:vAlign w:val="center"/>
                </w:tcPr>
                <w:p w14:paraId="33398246">
                  <w:pPr>
                    <w:widowControl/>
                    <w:jc w:val="center"/>
                    <w:textAlignment w:val="center"/>
                    <w:rPr>
                      <w:rFonts w:hint="eastAsia" w:ascii="宋体" w:hAnsi="宋体" w:cs="宋体"/>
                    </w:rPr>
                  </w:pPr>
                  <w:r>
                    <w:rPr>
                      <w:rFonts w:hint="eastAsia" w:ascii="宋体" w:hAnsi="宋体" w:cs="宋体"/>
                    </w:rPr>
                    <w:t>6</w:t>
                  </w:r>
                </w:p>
              </w:tc>
              <w:tc>
                <w:tcPr>
                  <w:tcW w:w="371" w:type="pct"/>
                  <w:shd w:val="clear" w:color="auto" w:fill="auto"/>
                  <w:vAlign w:val="center"/>
                </w:tcPr>
                <w:p w14:paraId="1563F0E2">
                  <w:pPr>
                    <w:widowControl/>
                    <w:jc w:val="center"/>
                    <w:textAlignment w:val="center"/>
                    <w:rPr>
                      <w:rFonts w:hint="eastAsia" w:ascii="宋体" w:hAnsi="宋体" w:cs="宋体"/>
                    </w:rPr>
                  </w:pPr>
                  <w:r>
                    <w:rPr>
                      <w:rFonts w:hint="eastAsia" w:ascii="宋体" w:hAnsi="宋体" w:cs="宋体"/>
                      <w:lang w:bidi="zh-CN"/>
                    </w:rPr>
                    <w:t>考试</w:t>
                  </w:r>
                </w:p>
              </w:tc>
              <w:tc>
                <w:tcPr>
                  <w:tcW w:w="336" w:type="pct"/>
                  <w:shd w:val="clear" w:color="auto" w:fill="auto"/>
                  <w:vAlign w:val="center"/>
                </w:tcPr>
                <w:p w14:paraId="5D6933B1">
                  <w:pPr>
                    <w:widowControl/>
                    <w:jc w:val="center"/>
                    <w:textAlignment w:val="center"/>
                    <w:rPr>
                      <w:rFonts w:hint="eastAsia" w:ascii="宋体" w:hAnsi="宋体" w:cs="宋体"/>
                    </w:rPr>
                  </w:pPr>
                  <w:r>
                    <w:rPr>
                      <w:rFonts w:ascii="宋体" w:hAnsi="宋体" w:cs="Arial"/>
                      <w:kern w:val="0"/>
                    </w:rPr>
                    <w:t>3100</w:t>
                  </w:r>
                </w:p>
              </w:tc>
            </w:tr>
            <w:tr w14:paraId="4A37D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6AC11BC8">
                  <w:pPr>
                    <w:jc w:val="center"/>
                    <w:rPr>
                      <w:rFonts w:hint="eastAsia" w:asciiTheme="minorEastAsia" w:hAnsiTheme="minorEastAsia" w:eastAsiaTheme="minorEastAsia"/>
                    </w:rPr>
                  </w:pPr>
                  <w:r>
                    <w:rPr>
                      <w:rFonts w:hint="eastAsia" w:asciiTheme="minorEastAsia" w:hAnsiTheme="minorEastAsia" w:eastAsiaTheme="minorEastAsia"/>
                    </w:rPr>
                    <w:t>0118A43</w:t>
                  </w:r>
                </w:p>
              </w:tc>
              <w:tc>
                <w:tcPr>
                  <w:tcW w:w="828" w:type="pct"/>
                  <w:shd w:val="clear" w:color="auto" w:fill="auto"/>
                  <w:vAlign w:val="center"/>
                </w:tcPr>
                <w:p w14:paraId="6E3BD72A">
                  <w:pPr>
                    <w:widowControl/>
                    <w:jc w:val="center"/>
                    <w:textAlignment w:val="center"/>
                    <w:rPr>
                      <w:rFonts w:hint="eastAsia" w:ascii="宋体" w:hAnsi="宋体" w:cs="宋体"/>
                      <w:lang w:bidi="zh-CN"/>
                    </w:rPr>
                  </w:pPr>
                  <w:r>
                    <w:rPr>
                      <w:rFonts w:hint="eastAsia" w:cs="宋体"/>
                      <w:kern w:val="0"/>
                      <w:lang w:val="en-US" w:eastAsia="zh-CN"/>
                    </w:rPr>
                    <w:t>网络</w:t>
                  </w:r>
                  <w:r>
                    <w:rPr>
                      <w:rFonts w:hint="eastAsia" w:ascii="宋体" w:hAnsi="宋体" w:cs="宋体"/>
                      <w:kern w:val="0"/>
                    </w:rPr>
                    <w:t>传播伦理与法规</w:t>
                  </w:r>
                </w:p>
              </w:tc>
              <w:tc>
                <w:tcPr>
                  <w:tcW w:w="328" w:type="pct"/>
                  <w:shd w:val="clear" w:color="auto" w:fill="auto"/>
                  <w:vAlign w:val="center"/>
                </w:tcPr>
                <w:p w14:paraId="3409CF9A">
                  <w:pPr>
                    <w:widowControl/>
                    <w:jc w:val="center"/>
                    <w:textAlignment w:val="center"/>
                    <w:rPr>
                      <w:rFonts w:hint="eastAsia" w:ascii="宋体" w:hAnsi="宋体" w:cs="宋体"/>
                      <w:lang w:bidi="zh-CN"/>
                    </w:rPr>
                  </w:pPr>
                  <w:r>
                    <w:rPr>
                      <w:rFonts w:hint="eastAsia" w:ascii="宋体" w:hAnsi="宋体" w:cs="宋体"/>
                      <w:kern w:val="0"/>
                    </w:rPr>
                    <w:t>2</w:t>
                  </w:r>
                </w:p>
              </w:tc>
              <w:tc>
                <w:tcPr>
                  <w:tcW w:w="334" w:type="pct"/>
                  <w:shd w:val="clear" w:color="auto" w:fill="auto"/>
                  <w:vAlign w:val="center"/>
                </w:tcPr>
                <w:p w14:paraId="2FC7CD79">
                  <w:pPr>
                    <w:widowControl/>
                    <w:jc w:val="center"/>
                    <w:textAlignment w:val="center"/>
                    <w:rPr>
                      <w:rFonts w:hint="eastAsia" w:ascii="宋体" w:hAnsi="宋体" w:cs="宋体"/>
                      <w:lang w:bidi="zh-CN"/>
                    </w:rPr>
                  </w:pPr>
                  <w:r>
                    <w:rPr>
                      <w:rFonts w:hint="eastAsia" w:ascii="宋体" w:hAnsi="宋体" w:cs="宋体"/>
                      <w:kern w:val="0"/>
                    </w:rPr>
                    <w:t>2</w:t>
                  </w:r>
                </w:p>
              </w:tc>
              <w:tc>
                <w:tcPr>
                  <w:tcW w:w="367" w:type="pct"/>
                  <w:shd w:val="clear" w:color="auto" w:fill="auto"/>
                  <w:vAlign w:val="center"/>
                </w:tcPr>
                <w:p w14:paraId="6CBC85CC">
                  <w:pPr>
                    <w:spacing w:line="240" w:lineRule="exact"/>
                    <w:jc w:val="center"/>
                    <w:rPr>
                      <w:rFonts w:hint="eastAsia" w:ascii="宋体" w:hAnsi="宋体" w:cs="宋体"/>
                    </w:rPr>
                  </w:pPr>
                </w:p>
              </w:tc>
              <w:tc>
                <w:tcPr>
                  <w:tcW w:w="357" w:type="pct"/>
                  <w:shd w:val="clear" w:color="auto" w:fill="auto"/>
                  <w:vAlign w:val="center"/>
                </w:tcPr>
                <w:p w14:paraId="37C61363">
                  <w:pPr>
                    <w:spacing w:line="240" w:lineRule="exact"/>
                    <w:jc w:val="center"/>
                    <w:rPr>
                      <w:rFonts w:hint="eastAsia" w:ascii="宋体" w:hAnsi="宋体" w:cs="宋体"/>
                    </w:rPr>
                  </w:pPr>
                </w:p>
              </w:tc>
              <w:tc>
                <w:tcPr>
                  <w:tcW w:w="326" w:type="pct"/>
                  <w:shd w:val="clear" w:color="auto" w:fill="auto"/>
                  <w:vAlign w:val="center"/>
                </w:tcPr>
                <w:p w14:paraId="02B5840E">
                  <w:pPr>
                    <w:widowControl/>
                    <w:jc w:val="center"/>
                    <w:textAlignment w:val="center"/>
                    <w:rPr>
                      <w:rFonts w:hint="eastAsia" w:ascii="宋体" w:hAnsi="宋体" w:cs="宋体"/>
                      <w:lang w:bidi="zh-CN"/>
                    </w:rPr>
                  </w:pPr>
                  <w:r>
                    <w:rPr>
                      <w:rFonts w:hint="eastAsia" w:ascii="宋体" w:hAnsi="宋体" w:cs="宋体"/>
                      <w:kern w:val="0"/>
                    </w:rPr>
                    <w:t>32</w:t>
                  </w:r>
                </w:p>
              </w:tc>
              <w:tc>
                <w:tcPr>
                  <w:tcW w:w="339" w:type="pct"/>
                  <w:shd w:val="clear" w:color="auto" w:fill="auto"/>
                  <w:vAlign w:val="center"/>
                </w:tcPr>
                <w:p w14:paraId="46E5BABB">
                  <w:pPr>
                    <w:widowControl/>
                    <w:jc w:val="center"/>
                    <w:textAlignment w:val="center"/>
                    <w:rPr>
                      <w:rFonts w:hint="eastAsia" w:ascii="宋体" w:hAnsi="宋体" w:cs="宋体"/>
                      <w:lang w:bidi="zh-CN"/>
                    </w:rPr>
                  </w:pPr>
                  <w:r>
                    <w:rPr>
                      <w:rFonts w:hint="eastAsia" w:ascii="宋体" w:hAnsi="宋体" w:cs="宋体"/>
                      <w:kern w:val="0"/>
                    </w:rPr>
                    <w:t>32</w:t>
                  </w:r>
                </w:p>
              </w:tc>
              <w:tc>
                <w:tcPr>
                  <w:tcW w:w="345" w:type="pct"/>
                  <w:shd w:val="clear" w:color="auto" w:fill="auto"/>
                  <w:vAlign w:val="center"/>
                </w:tcPr>
                <w:p w14:paraId="0F7D6850">
                  <w:pPr>
                    <w:jc w:val="center"/>
                    <w:rPr>
                      <w:rFonts w:hint="eastAsia" w:ascii="宋体" w:hAnsi="宋体" w:cs="宋体"/>
                      <w:lang w:bidi="zh-CN"/>
                    </w:rPr>
                  </w:pPr>
                </w:p>
              </w:tc>
              <w:tc>
                <w:tcPr>
                  <w:tcW w:w="342" w:type="pct"/>
                  <w:shd w:val="clear" w:color="auto" w:fill="auto"/>
                  <w:vAlign w:val="center"/>
                </w:tcPr>
                <w:p w14:paraId="43EC87B0">
                  <w:pPr>
                    <w:spacing w:line="240" w:lineRule="exact"/>
                    <w:jc w:val="center"/>
                    <w:rPr>
                      <w:rFonts w:hint="eastAsia" w:ascii="宋体" w:hAnsi="宋体" w:cs="宋体"/>
                    </w:rPr>
                  </w:pPr>
                </w:p>
              </w:tc>
              <w:tc>
                <w:tcPr>
                  <w:tcW w:w="239" w:type="pct"/>
                  <w:shd w:val="clear" w:color="auto" w:fill="auto"/>
                  <w:vAlign w:val="center"/>
                </w:tcPr>
                <w:p w14:paraId="1AEC976B">
                  <w:pPr>
                    <w:widowControl/>
                    <w:jc w:val="center"/>
                    <w:textAlignment w:val="center"/>
                    <w:rPr>
                      <w:rFonts w:hint="eastAsia" w:ascii="宋体" w:hAnsi="宋体" w:cs="宋体"/>
                      <w:lang w:bidi="zh-CN"/>
                    </w:rPr>
                  </w:pPr>
                  <w:r>
                    <w:rPr>
                      <w:rFonts w:hint="eastAsia" w:ascii="宋体" w:hAnsi="宋体" w:cs="宋体"/>
                      <w:lang w:val="en-US" w:bidi="zh-CN"/>
                    </w:rPr>
                    <w:t>6</w:t>
                  </w:r>
                </w:p>
              </w:tc>
              <w:tc>
                <w:tcPr>
                  <w:tcW w:w="371" w:type="pct"/>
                  <w:shd w:val="clear" w:color="auto" w:fill="auto"/>
                  <w:vAlign w:val="center"/>
                </w:tcPr>
                <w:p w14:paraId="454AF3EE">
                  <w:pPr>
                    <w:widowControl/>
                    <w:jc w:val="center"/>
                    <w:textAlignment w:val="center"/>
                    <w:rPr>
                      <w:rFonts w:hint="eastAsia" w:ascii="宋体" w:hAnsi="宋体" w:cs="宋体"/>
                      <w:lang w:bidi="zh-CN"/>
                    </w:rPr>
                  </w:pPr>
                  <w:r>
                    <w:rPr>
                      <w:rFonts w:hint="eastAsia" w:ascii="宋体" w:hAnsi="宋体" w:cs="宋体"/>
                      <w:lang w:bidi="zh-CN"/>
                    </w:rPr>
                    <w:t>考试</w:t>
                  </w:r>
                </w:p>
              </w:tc>
              <w:tc>
                <w:tcPr>
                  <w:tcW w:w="336" w:type="pct"/>
                  <w:shd w:val="clear" w:color="auto" w:fill="auto"/>
                  <w:vAlign w:val="center"/>
                </w:tcPr>
                <w:p w14:paraId="6AE3BBD8">
                  <w:pPr>
                    <w:widowControl/>
                    <w:jc w:val="center"/>
                    <w:textAlignment w:val="center"/>
                    <w:rPr>
                      <w:rFonts w:hint="eastAsia" w:ascii="宋体" w:hAnsi="宋体" w:cs="宋体"/>
                      <w:lang w:bidi="zh-CN"/>
                    </w:rPr>
                  </w:pPr>
                  <w:r>
                    <w:rPr>
                      <w:rFonts w:ascii="宋体" w:hAnsi="宋体" w:cs="Arial"/>
                      <w:kern w:val="0"/>
                    </w:rPr>
                    <w:t>3100</w:t>
                  </w:r>
                </w:p>
              </w:tc>
            </w:tr>
            <w:tr w14:paraId="724D8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312" w:type="pct"/>
                  <w:gridSpan w:val="2"/>
                  <w:vAlign w:val="center"/>
                </w:tcPr>
                <w:p w14:paraId="6872B3BE">
                  <w:pPr>
                    <w:spacing w:line="240" w:lineRule="exact"/>
                    <w:jc w:val="center"/>
                    <w:rPr>
                      <w:rFonts w:ascii="宋体" w:cs="宋体"/>
                    </w:rPr>
                  </w:pPr>
                  <w:r>
                    <w:rPr>
                      <w:rFonts w:hint="eastAsia" w:ascii="宋体" w:hAnsi="宋体" w:cs="宋体"/>
                    </w:rPr>
                    <w:t>小计</w:t>
                  </w:r>
                </w:p>
              </w:tc>
              <w:tc>
                <w:tcPr>
                  <w:tcW w:w="328" w:type="pct"/>
                  <w:vAlign w:val="center"/>
                </w:tcPr>
                <w:p w14:paraId="037BA967">
                  <w:pPr>
                    <w:spacing w:line="240" w:lineRule="exact"/>
                    <w:jc w:val="center"/>
                    <w:rPr>
                      <w:rFonts w:ascii="宋体" w:cs="宋体"/>
                    </w:rPr>
                  </w:pPr>
                  <w:r>
                    <w:rPr>
                      <w:rFonts w:hint="eastAsia" w:ascii="宋体" w:cs="宋体"/>
                    </w:rPr>
                    <w:t>17.5</w:t>
                  </w:r>
                </w:p>
              </w:tc>
              <w:tc>
                <w:tcPr>
                  <w:tcW w:w="334" w:type="pct"/>
                  <w:vAlign w:val="center"/>
                </w:tcPr>
                <w:p w14:paraId="5E61A644">
                  <w:pPr>
                    <w:spacing w:line="240" w:lineRule="exact"/>
                    <w:jc w:val="center"/>
                    <w:rPr>
                      <w:rFonts w:hint="eastAsia" w:ascii="宋体" w:hAnsi="宋体" w:cs="宋体"/>
                    </w:rPr>
                  </w:pPr>
                  <w:r>
                    <w:rPr>
                      <w:rFonts w:hint="eastAsia" w:ascii="宋体" w:hAnsi="宋体" w:cs="宋体"/>
                    </w:rPr>
                    <w:t>15</w:t>
                  </w:r>
                </w:p>
              </w:tc>
              <w:tc>
                <w:tcPr>
                  <w:tcW w:w="367" w:type="pct"/>
                  <w:vAlign w:val="center"/>
                </w:tcPr>
                <w:p w14:paraId="3F24108D">
                  <w:pPr>
                    <w:spacing w:line="240" w:lineRule="exact"/>
                    <w:jc w:val="center"/>
                    <w:rPr>
                      <w:rFonts w:hint="eastAsia" w:ascii="宋体" w:hAnsi="宋体" w:cs="宋体"/>
                    </w:rPr>
                  </w:pPr>
                </w:p>
              </w:tc>
              <w:tc>
                <w:tcPr>
                  <w:tcW w:w="357" w:type="pct"/>
                  <w:vAlign w:val="center"/>
                </w:tcPr>
                <w:p w14:paraId="1ED91C7F">
                  <w:pPr>
                    <w:spacing w:line="240" w:lineRule="exact"/>
                    <w:jc w:val="center"/>
                    <w:rPr>
                      <w:rFonts w:hint="eastAsia" w:ascii="宋体" w:hAnsi="宋体" w:cs="宋体"/>
                    </w:rPr>
                  </w:pPr>
                  <w:r>
                    <w:rPr>
                      <w:rFonts w:hint="eastAsia" w:ascii="宋体" w:hAnsi="宋体" w:cs="宋体"/>
                    </w:rPr>
                    <w:t>2.5</w:t>
                  </w:r>
                </w:p>
              </w:tc>
              <w:tc>
                <w:tcPr>
                  <w:tcW w:w="326" w:type="pct"/>
                  <w:vAlign w:val="center"/>
                </w:tcPr>
                <w:p w14:paraId="7B3DA4AF">
                  <w:pPr>
                    <w:spacing w:line="240" w:lineRule="exact"/>
                    <w:jc w:val="center"/>
                    <w:rPr>
                      <w:rFonts w:ascii="宋体" w:cs="宋体"/>
                    </w:rPr>
                  </w:pPr>
                  <w:r>
                    <w:rPr>
                      <w:rFonts w:hint="eastAsia" w:ascii="宋体" w:cs="宋体"/>
                    </w:rPr>
                    <w:t>320</w:t>
                  </w:r>
                </w:p>
              </w:tc>
              <w:tc>
                <w:tcPr>
                  <w:tcW w:w="339" w:type="pct"/>
                  <w:vAlign w:val="center"/>
                </w:tcPr>
                <w:p w14:paraId="1A13763F">
                  <w:pPr>
                    <w:spacing w:line="240" w:lineRule="exact"/>
                    <w:jc w:val="center"/>
                    <w:rPr>
                      <w:rFonts w:ascii="宋体" w:cs="宋体"/>
                    </w:rPr>
                  </w:pPr>
                  <w:r>
                    <w:rPr>
                      <w:rFonts w:hint="eastAsia" w:ascii="宋体" w:cs="宋体"/>
                    </w:rPr>
                    <w:t>240</w:t>
                  </w:r>
                </w:p>
              </w:tc>
              <w:tc>
                <w:tcPr>
                  <w:tcW w:w="345" w:type="pct"/>
                  <w:vAlign w:val="center"/>
                </w:tcPr>
                <w:p w14:paraId="5C97E667">
                  <w:pPr>
                    <w:spacing w:line="240" w:lineRule="exact"/>
                    <w:jc w:val="center"/>
                    <w:rPr>
                      <w:rFonts w:hint="eastAsia" w:ascii="宋体" w:hAnsi="宋体" w:cs="宋体"/>
                    </w:rPr>
                  </w:pPr>
                </w:p>
              </w:tc>
              <w:tc>
                <w:tcPr>
                  <w:tcW w:w="342" w:type="pct"/>
                  <w:vAlign w:val="center"/>
                </w:tcPr>
                <w:p w14:paraId="25D04ADA">
                  <w:pPr>
                    <w:spacing w:line="240" w:lineRule="exact"/>
                    <w:jc w:val="center"/>
                    <w:rPr>
                      <w:rFonts w:hint="eastAsia" w:ascii="宋体" w:hAnsi="宋体" w:cs="宋体"/>
                    </w:rPr>
                  </w:pPr>
                  <w:r>
                    <w:rPr>
                      <w:rFonts w:hint="eastAsia" w:ascii="宋体" w:hAnsi="宋体" w:cs="宋体"/>
                    </w:rPr>
                    <w:t>80</w:t>
                  </w:r>
                </w:p>
              </w:tc>
              <w:tc>
                <w:tcPr>
                  <w:tcW w:w="239" w:type="pct"/>
                  <w:vAlign w:val="center"/>
                </w:tcPr>
                <w:p w14:paraId="5D24AD7B">
                  <w:pPr>
                    <w:spacing w:line="240" w:lineRule="exact"/>
                    <w:jc w:val="center"/>
                    <w:rPr>
                      <w:rFonts w:ascii="宋体" w:cs="宋体"/>
                    </w:rPr>
                  </w:pPr>
                </w:p>
              </w:tc>
              <w:tc>
                <w:tcPr>
                  <w:tcW w:w="371" w:type="pct"/>
                  <w:vAlign w:val="center"/>
                </w:tcPr>
                <w:p w14:paraId="3B16537D">
                  <w:pPr>
                    <w:spacing w:line="240" w:lineRule="exact"/>
                    <w:jc w:val="center"/>
                    <w:rPr>
                      <w:rFonts w:ascii="宋体" w:cs="宋体"/>
                    </w:rPr>
                  </w:pPr>
                </w:p>
              </w:tc>
              <w:tc>
                <w:tcPr>
                  <w:tcW w:w="336" w:type="pct"/>
                  <w:vAlign w:val="center"/>
                </w:tcPr>
                <w:p w14:paraId="1F9C3D51">
                  <w:pPr>
                    <w:spacing w:line="240" w:lineRule="exact"/>
                    <w:jc w:val="center"/>
                    <w:rPr>
                      <w:rFonts w:ascii="宋体" w:cs="宋体"/>
                    </w:rPr>
                  </w:pPr>
                </w:p>
              </w:tc>
            </w:tr>
          </w:tbl>
          <w:p w14:paraId="468E6A71">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2.专业教育核心课程</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652"/>
              <w:gridCol w:w="625"/>
              <w:gridCol w:w="627"/>
              <w:gridCol w:w="699"/>
              <w:gridCol w:w="705"/>
              <w:gridCol w:w="669"/>
              <w:gridCol w:w="626"/>
              <w:gridCol w:w="638"/>
              <w:gridCol w:w="656"/>
              <w:gridCol w:w="456"/>
              <w:gridCol w:w="721"/>
              <w:gridCol w:w="696"/>
            </w:tblGrid>
            <w:tr w14:paraId="0D35F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vMerge w:val="restart"/>
                  <w:vAlign w:val="center"/>
                </w:tcPr>
                <w:p w14:paraId="4549D75F">
                  <w:pPr>
                    <w:spacing w:line="240" w:lineRule="exact"/>
                    <w:jc w:val="center"/>
                    <w:rPr>
                      <w:rFonts w:hint="eastAsia" w:ascii="宋体" w:hAnsi="宋体"/>
                    </w:rPr>
                  </w:pPr>
                  <w:r>
                    <w:rPr>
                      <w:rFonts w:ascii="宋体" w:hAnsi="宋体"/>
                    </w:rPr>
                    <w:t>课程</w:t>
                  </w:r>
                </w:p>
                <w:p w14:paraId="70CA5207">
                  <w:pPr>
                    <w:spacing w:line="240" w:lineRule="exact"/>
                    <w:jc w:val="center"/>
                    <w:rPr>
                      <w:rFonts w:hint="eastAsia" w:ascii="宋体" w:hAnsi="宋体"/>
                    </w:rPr>
                  </w:pPr>
                  <w:r>
                    <w:rPr>
                      <w:rFonts w:ascii="宋体" w:hAnsi="宋体"/>
                    </w:rPr>
                    <w:t>代码</w:t>
                  </w:r>
                </w:p>
              </w:tc>
              <w:tc>
                <w:tcPr>
                  <w:tcW w:w="845" w:type="pct"/>
                  <w:vMerge w:val="restart"/>
                  <w:vAlign w:val="center"/>
                </w:tcPr>
                <w:p w14:paraId="66EDCCEC">
                  <w:pPr>
                    <w:spacing w:line="240" w:lineRule="exact"/>
                    <w:jc w:val="center"/>
                    <w:rPr>
                      <w:rFonts w:hint="eastAsia" w:ascii="宋体" w:hAnsi="宋体"/>
                    </w:rPr>
                  </w:pPr>
                  <w:r>
                    <w:rPr>
                      <w:rFonts w:ascii="宋体" w:hAnsi="宋体"/>
                    </w:rPr>
                    <w:t>课程名称</w:t>
                  </w:r>
                </w:p>
              </w:tc>
              <w:tc>
                <w:tcPr>
                  <w:tcW w:w="1374" w:type="pct"/>
                  <w:gridSpan w:val="4"/>
                  <w:vAlign w:val="center"/>
                </w:tcPr>
                <w:p w14:paraId="001D09C9">
                  <w:pPr>
                    <w:spacing w:line="240" w:lineRule="exact"/>
                    <w:jc w:val="center"/>
                    <w:rPr>
                      <w:rFonts w:hint="eastAsia" w:ascii="宋体" w:hAnsi="宋体"/>
                    </w:rPr>
                  </w:pPr>
                  <w:r>
                    <w:rPr>
                      <w:rFonts w:ascii="宋体" w:hAnsi="宋体"/>
                    </w:rPr>
                    <w:t>学分</w:t>
                  </w:r>
                </w:p>
              </w:tc>
              <w:tc>
                <w:tcPr>
                  <w:tcW w:w="1339" w:type="pct"/>
                  <w:gridSpan w:val="4"/>
                  <w:vAlign w:val="center"/>
                </w:tcPr>
                <w:p w14:paraId="3B896596">
                  <w:pPr>
                    <w:spacing w:line="240" w:lineRule="exact"/>
                    <w:jc w:val="center"/>
                    <w:rPr>
                      <w:rFonts w:hint="eastAsia" w:ascii="宋体" w:hAnsi="宋体"/>
                    </w:rPr>
                  </w:pPr>
                  <w:r>
                    <w:rPr>
                      <w:rFonts w:ascii="宋体" w:hAnsi="宋体"/>
                    </w:rPr>
                    <w:t>学时</w:t>
                  </w:r>
                </w:p>
              </w:tc>
              <w:tc>
                <w:tcPr>
                  <w:tcW w:w="229" w:type="pct"/>
                  <w:vMerge w:val="restart"/>
                  <w:vAlign w:val="center"/>
                </w:tcPr>
                <w:p w14:paraId="7A0D13E3">
                  <w:pPr>
                    <w:spacing w:line="240" w:lineRule="exact"/>
                    <w:jc w:val="center"/>
                    <w:rPr>
                      <w:rFonts w:hint="eastAsia" w:ascii="宋体" w:hAnsi="宋体"/>
                    </w:rPr>
                  </w:pPr>
                  <w:r>
                    <w:rPr>
                      <w:rFonts w:ascii="宋体" w:hAnsi="宋体"/>
                    </w:rPr>
                    <w:t>学期</w:t>
                  </w:r>
                </w:p>
              </w:tc>
              <w:tc>
                <w:tcPr>
                  <w:tcW w:w="372" w:type="pct"/>
                  <w:vMerge w:val="restart"/>
                  <w:vAlign w:val="center"/>
                </w:tcPr>
                <w:p w14:paraId="56FE8F51">
                  <w:pPr>
                    <w:spacing w:line="240" w:lineRule="exact"/>
                    <w:jc w:val="center"/>
                    <w:rPr>
                      <w:rFonts w:hint="eastAsia" w:ascii="宋体" w:hAnsi="宋体"/>
                    </w:rPr>
                  </w:pPr>
                  <w:r>
                    <w:rPr>
                      <w:rFonts w:hint="eastAsia" w:ascii="宋体" w:hAnsi="宋体"/>
                    </w:rPr>
                    <w:t>考核方式</w:t>
                  </w:r>
                </w:p>
              </w:tc>
              <w:tc>
                <w:tcPr>
                  <w:tcW w:w="336" w:type="pct"/>
                  <w:vMerge w:val="restart"/>
                  <w:vAlign w:val="center"/>
                </w:tcPr>
                <w:p w14:paraId="36D7C8C9">
                  <w:pPr>
                    <w:spacing w:line="240" w:lineRule="exact"/>
                    <w:jc w:val="center"/>
                    <w:rPr>
                      <w:rFonts w:hint="eastAsia" w:ascii="宋体" w:hAnsi="宋体"/>
                    </w:rPr>
                  </w:pPr>
                  <w:r>
                    <w:rPr>
                      <w:rFonts w:hint="eastAsia" w:ascii="宋体" w:hAnsi="宋体"/>
                    </w:rPr>
                    <w:t>开课单位代码</w:t>
                  </w:r>
                </w:p>
              </w:tc>
            </w:tr>
            <w:tr w14:paraId="7B365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vMerge w:val="continue"/>
                  <w:vAlign w:val="center"/>
                </w:tcPr>
                <w:p w14:paraId="0F257EB4">
                  <w:pPr>
                    <w:spacing w:line="240" w:lineRule="exact"/>
                    <w:jc w:val="center"/>
                    <w:rPr>
                      <w:rFonts w:hint="eastAsia" w:ascii="宋体" w:hAnsi="宋体"/>
                    </w:rPr>
                  </w:pPr>
                </w:p>
              </w:tc>
              <w:tc>
                <w:tcPr>
                  <w:tcW w:w="845" w:type="pct"/>
                  <w:vMerge w:val="continue"/>
                  <w:vAlign w:val="center"/>
                </w:tcPr>
                <w:p w14:paraId="3BA3ED67">
                  <w:pPr>
                    <w:spacing w:line="240" w:lineRule="exact"/>
                    <w:jc w:val="center"/>
                    <w:rPr>
                      <w:rFonts w:hint="eastAsia" w:ascii="宋体" w:hAnsi="宋体"/>
                    </w:rPr>
                  </w:pPr>
                </w:p>
              </w:tc>
              <w:tc>
                <w:tcPr>
                  <w:tcW w:w="324" w:type="pct"/>
                  <w:vAlign w:val="center"/>
                </w:tcPr>
                <w:p w14:paraId="3F3790A3">
                  <w:pPr>
                    <w:spacing w:line="240" w:lineRule="exact"/>
                    <w:jc w:val="center"/>
                    <w:rPr>
                      <w:rFonts w:hint="eastAsia" w:ascii="宋体" w:hAnsi="宋体"/>
                    </w:rPr>
                  </w:pPr>
                  <w:r>
                    <w:rPr>
                      <w:rFonts w:hint="eastAsia" w:ascii="宋体" w:hAnsi="宋体"/>
                    </w:rPr>
                    <w:t>总计</w:t>
                  </w:r>
                </w:p>
              </w:tc>
              <w:tc>
                <w:tcPr>
                  <w:tcW w:w="325" w:type="pct"/>
                  <w:vAlign w:val="center"/>
                </w:tcPr>
                <w:p w14:paraId="2A864A7E">
                  <w:pPr>
                    <w:spacing w:line="240" w:lineRule="exact"/>
                    <w:jc w:val="center"/>
                    <w:rPr>
                      <w:rFonts w:hint="eastAsia" w:ascii="宋体" w:hAnsi="宋体"/>
                    </w:rPr>
                  </w:pPr>
                  <w:r>
                    <w:rPr>
                      <w:rFonts w:hint="eastAsia" w:ascii="宋体" w:hAnsi="宋体"/>
                    </w:rPr>
                    <w:t>理论</w:t>
                  </w:r>
                </w:p>
              </w:tc>
              <w:tc>
                <w:tcPr>
                  <w:tcW w:w="361" w:type="pct"/>
                  <w:vAlign w:val="center"/>
                </w:tcPr>
                <w:p w14:paraId="7399CC8F">
                  <w:pPr>
                    <w:spacing w:line="240" w:lineRule="exact"/>
                    <w:jc w:val="center"/>
                    <w:rPr>
                      <w:rFonts w:hint="eastAsia" w:ascii="宋体" w:hAnsi="宋体"/>
                    </w:rPr>
                  </w:pPr>
                  <w:r>
                    <w:rPr>
                      <w:rFonts w:hint="eastAsia" w:ascii="宋体" w:hAnsi="宋体"/>
                    </w:rPr>
                    <w:t>实验</w:t>
                  </w:r>
                </w:p>
              </w:tc>
              <w:tc>
                <w:tcPr>
                  <w:tcW w:w="363" w:type="pct"/>
                  <w:vAlign w:val="center"/>
                </w:tcPr>
                <w:p w14:paraId="4E27F865">
                  <w:pPr>
                    <w:spacing w:line="240" w:lineRule="exact"/>
                    <w:jc w:val="center"/>
                    <w:rPr>
                      <w:rFonts w:hint="eastAsia" w:ascii="宋体" w:hAnsi="宋体"/>
                    </w:rPr>
                  </w:pPr>
                  <w:r>
                    <w:rPr>
                      <w:rFonts w:hint="eastAsia" w:ascii="宋体" w:hAnsi="宋体"/>
                    </w:rPr>
                    <w:t>实践</w:t>
                  </w:r>
                </w:p>
              </w:tc>
              <w:tc>
                <w:tcPr>
                  <w:tcW w:w="346" w:type="pct"/>
                  <w:vAlign w:val="center"/>
                </w:tcPr>
                <w:p w14:paraId="30016724">
                  <w:pPr>
                    <w:spacing w:line="240" w:lineRule="exact"/>
                    <w:jc w:val="center"/>
                    <w:rPr>
                      <w:rFonts w:hint="eastAsia" w:ascii="宋体" w:hAnsi="宋体"/>
                    </w:rPr>
                  </w:pPr>
                  <w:r>
                    <w:rPr>
                      <w:rFonts w:hint="eastAsia" w:ascii="宋体" w:hAnsi="宋体"/>
                    </w:rPr>
                    <w:t>总计</w:t>
                  </w:r>
                </w:p>
              </w:tc>
              <w:tc>
                <w:tcPr>
                  <w:tcW w:w="324" w:type="pct"/>
                  <w:vAlign w:val="center"/>
                </w:tcPr>
                <w:p w14:paraId="782465D2">
                  <w:pPr>
                    <w:spacing w:line="240" w:lineRule="exact"/>
                    <w:jc w:val="center"/>
                    <w:rPr>
                      <w:rFonts w:hint="eastAsia" w:ascii="宋体" w:hAnsi="宋体"/>
                    </w:rPr>
                  </w:pPr>
                  <w:r>
                    <w:rPr>
                      <w:rFonts w:ascii="宋体" w:hAnsi="宋体"/>
                    </w:rPr>
                    <w:t>理论</w:t>
                  </w:r>
                </w:p>
              </w:tc>
              <w:tc>
                <w:tcPr>
                  <w:tcW w:w="330" w:type="pct"/>
                  <w:vAlign w:val="center"/>
                </w:tcPr>
                <w:p w14:paraId="765C3B6A">
                  <w:pPr>
                    <w:spacing w:line="240" w:lineRule="exact"/>
                    <w:jc w:val="center"/>
                    <w:rPr>
                      <w:rFonts w:hint="eastAsia" w:ascii="宋体" w:hAnsi="宋体"/>
                    </w:rPr>
                  </w:pPr>
                  <w:r>
                    <w:rPr>
                      <w:rFonts w:ascii="宋体" w:hAnsi="宋体"/>
                    </w:rPr>
                    <w:t>实验</w:t>
                  </w:r>
                </w:p>
              </w:tc>
              <w:tc>
                <w:tcPr>
                  <w:tcW w:w="339" w:type="pct"/>
                  <w:vAlign w:val="center"/>
                </w:tcPr>
                <w:p w14:paraId="1B7912C3">
                  <w:pPr>
                    <w:spacing w:line="240" w:lineRule="exact"/>
                    <w:jc w:val="center"/>
                    <w:rPr>
                      <w:rFonts w:hint="eastAsia" w:ascii="宋体" w:hAnsi="宋体"/>
                    </w:rPr>
                  </w:pPr>
                  <w:r>
                    <w:rPr>
                      <w:rFonts w:hint="eastAsia" w:ascii="宋体" w:hAnsi="宋体"/>
                    </w:rPr>
                    <w:t>实践</w:t>
                  </w:r>
                </w:p>
              </w:tc>
              <w:tc>
                <w:tcPr>
                  <w:tcW w:w="229" w:type="pct"/>
                  <w:vMerge w:val="continue"/>
                  <w:vAlign w:val="center"/>
                </w:tcPr>
                <w:p w14:paraId="758A0371">
                  <w:pPr>
                    <w:spacing w:line="240" w:lineRule="exact"/>
                    <w:jc w:val="center"/>
                    <w:rPr>
                      <w:rFonts w:hint="eastAsia" w:ascii="宋体" w:hAnsi="宋体"/>
                    </w:rPr>
                  </w:pPr>
                </w:p>
              </w:tc>
              <w:tc>
                <w:tcPr>
                  <w:tcW w:w="372" w:type="pct"/>
                  <w:vMerge w:val="continue"/>
                  <w:vAlign w:val="center"/>
                </w:tcPr>
                <w:p w14:paraId="690774BD">
                  <w:pPr>
                    <w:spacing w:line="240" w:lineRule="exact"/>
                    <w:jc w:val="center"/>
                    <w:rPr>
                      <w:rFonts w:hint="eastAsia" w:ascii="宋体" w:hAnsi="宋体"/>
                    </w:rPr>
                  </w:pPr>
                </w:p>
              </w:tc>
              <w:tc>
                <w:tcPr>
                  <w:tcW w:w="336" w:type="pct"/>
                  <w:vMerge w:val="continue"/>
                  <w:vAlign w:val="center"/>
                </w:tcPr>
                <w:p w14:paraId="214A3C64">
                  <w:pPr>
                    <w:spacing w:line="240" w:lineRule="exact"/>
                    <w:jc w:val="center"/>
                    <w:rPr>
                      <w:rFonts w:hint="eastAsia" w:ascii="宋体" w:hAnsi="宋体"/>
                    </w:rPr>
                  </w:pPr>
                </w:p>
              </w:tc>
            </w:tr>
            <w:tr w14:paraId="4F78E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0CA75F92">
                  <w:pPr>
                    <w:spacing w:line="240" w:lineRule="exact"/>
                    <w:jc w:val="center"/>
                    <w:rPr>
                      <w:rFonts w:hint="eastAsia" w:ascii="宋体" w:hAnsi="宋体" w:eastAsia="宋体" w:cs="Calibri"/>
                      <w:kern w:val="2"/>
                      <w:sz w:val="21"/>
                      <w:szCs w:val="21"/>
                      <w:highlight w:val="none"/>
                      <w:lang w:val="en-US" w:eastAsia="zh-CN" w:bidi="ar-SA"/>
                    </w:rPr>
                  </w:pPr>
                  <w:r>
                    <w:rPr>
                      <w:rFonts w:hint="eastAsia" w:ascii="宋体" w:hAnsi="宋体"/>
                      <w:highlight w:val="none"/>
                    </w:rPr>
                    <w:t>0118D42</w:t>
                  </w:r>
                </w:p>
              </w:tc>
              <w:tc>
                <w:tcPr>
                  <w:tcW w:w="845" w:type="pct"/>
                  <w:shd w:val="clear" w:color="auto" w:fill="auto"/>
                  <w:vAlign w:val="center"/>
                </w:tcPr>
                <w:p w14:paraId="725ECDD0">
                  <w:pPr>
                    <w:spacing w:line="240" w:lineRule="exact"/>
                    <w:jc w:val="center"/>
                    <w:rPr>
                      <w:rFonts w:hint="eastAsia" w:ascii="宋体" w:hAnsi="宋体" w:eastAsia="宋体" w:cs="Calibri"/>
                      <w:kern w:val="2"/>
                      <w:sz w:val="21"/>
                      <w:szCs w:val="21"/>
                      <w:highlight w:val="none"/>
                      <w:lang w:val="en-US" w:eastAsia="zh-CN" w:bidi="ar-SA"/>
                    </w:rPr>
                  </w:pPr>
                  <w:r>
                    <w:rPr>
                      <w:rFonts w:hint="eastAsia" w:ascii="宋体" w:hAnsi="宋体"/>
                      <w:highlight w:val="none"/>
                    </w:rPr>
                    <w:t>传媒技术导引</w:t>
                  </w:r>
                </w:p>
              </w:tc>
              <w:tc>
                <w:tcPr>
                  <w:tcW w:w="324" w:type="pct"/>
                  <w:shd w:val="clear" w:color="auto" w:fill="auto"/>
                  <w:vAlign w:val="center"/>
                </w:tcPr>
                <w:p w14:paraId="1E5275A2">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2</w:t>
                  </w:r>
                </w:p>
              </w:tc>
              <w:tc>
                <w:tcPr>
                  <w:tcW w:w="325" w:type="pct"/>
                  <w:shd w:val="clear" w:color="auto" w:fill="auto"/>
                  <w:vAlign w:val="center"/>
                </w:tcPr>
                <w:p w14:paraId="25A3ACB3">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61" w:type="pct"/>
                  <w:shd w:val="clear" w:color="auto" w:fill="auto"/>
                  <w:vAlign w:val="center"/>
                </w:tcPr>
                <w:p w14:paraId="446F36CF">
                  <w:pPr>
                    <w:spacing w:line="240" w:lineRule="exact"/>
                    <w:jc w:val="center"/>
                    <w:rPr>
                      <w:rFonts w:hint="eastAsia" w:ascii="宋体" w:hAnsi="宋体" w:eastAsia="宋体" w:cs="宋体"/>
                      <w:kern w:val="2"/>
                      <w:sz w:val="21"/>
                      <w:szCs w:val="21"/>
                      <w:highlight w:val="none"/>
                      <w:lang w:val="en-US" w:eastAsia="zh-CN" w:bidi="ar-SA"/>
                    </w:rPr>
                  </w:pPr>
                </w:p>
              </w:tc>
              <w:tc>
                <w:tcPr>
                  <w:tcW w:w="363" w:type="pct"/>
                  <w:shd w:val="clear" w:color="auto" w:fill="auto"/>
                  <w:vAlign w:val="center"/>
                </w:tcPr>
                <w:p w14:paraId="640AEB8C">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46" w:type="pct"/>
                  <w:shd w:val="clear" w:color="auto" w:fill="auto"/>
                  <w:vAlign w:val="center"/>
                </w:tcPr>
                <w:p w14:paraId="5D969EC8">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48</w:t>
                  </w:r>
                </w:p>
              </w:tc>
              <w:tc>
                <w:tcPr>
                  <w:tcW w:w="324" w:type="pct"/>
                  <w:shd w:val="clear" w:color="auto" w:fill="auto"/>
                  <w:vAlign w:val="center"/>
                </w:tcPr>
                <w:p w14:paraId="2C0A1C13">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16</w:t>
                  </w:r>
                </w:p>
              </w:tc>
              <w:tc>
                <w:tcPr>
                  <w:tcW w:w="330" w:type="pct"/>
                  <w:shd w:val="clear" w:color="auto" w:fill="auto"/>
                  <w:vAlign w:val="center"/>
                </w:tcPr>
                <w:p w14:paraId="44279204">
                  <w:pPr>
                    <w:widowControl/>
                    <w:jc w:val="center"/>
                    <w:textAlignment w:val="center"/>
                    <w:rPr>
                      <w:rFonts w:hint="eastAsia" w:ascii="宋体" w:hAnsi="宋体" w:eastAsia="宋体" w:cs="宋体"/>
                      <w:kern w:val="2"/>
                      <w:sz w:val="21"/>
                      <w:szCs w:val="21"/>
                      <w:highlight w:val="none"/>
                      <w:lang w:val="en-US" w:eastAsia="zh-CN" w:bidi="zh-CN"/>
                    </w:rPr>
                  </w:pPr>
                </w:p>
              </w:tc>
              <w:tc>
                <w:tcPr>
                  <w:tcW w:w="339" w:type="pct"/>
                  <w:shd w:val="clear" w:color="auto" w:fill="auto"/>
                  <w:vAlign w:val="center"/>
                </w:tcPr>
                <w:p w14:paraId="65E3FDC9">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32</w:t>
                  </w:r>
                </w:p>
              </w:tc>
              <w:tc>
                <w:tcPr>
                  <w:tcW w:w="229" w:type="pct"/>
                  <w:shd w:val="clear" w:color="auto" w:fill="auto"/>
                  <w:vAlign w:val="center"/>
                </w:tcPr>
                <w:p w14:paraId="0E67D1CD">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val="en-US" w:bidi="zh-CN"/>
                    </w:rPr>
                    <w:t>1</w:t>
                  </w:r>
                </w:p>
              </w:tc>
              <w:tc>
                <w:tcPr>
                  <w:tcW w:w="372" w:type="pct"/>
                  <w:shd w:val="clear" w:color="auto" w:fill="auto"/>
                  <w:vAlign w:val="center"/>
                </w:tcPr>
                <w:p w14:paraId="67F3C6B1">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考试</w:t>
                  </w:r>
                </w:p>
              </w:tc>
              <w:tc>
                <w:tcPr>
                  <w:tcW w:w="336" w:type="pct"/>
                  <w:shd w:val="clear" w:color="auto" w:fill="auto"/>
                  <w:vAlign w:val="center"/>
                </w:tcPr>
                <w:p w14:paraId="77149473">
                  <w:pPr>
                    <w:widowControl/>
                    <w:jc w:val="center"/>
                    <w:textAlignment w:val="center"/>
                    <w:rPr>
                      <w:rFonts w:hint="eastAsia" w:ascii="宋体" w:hAnsi="宋体" w:eastAsia="宋体" w:cs="宋体"/>
                      <w:kern w:val="2"/>
                      <w:sz w:val="21"/>
                      <w:szCs w:val="21"/>
                      <w:highlight w:val="none"/>
                      <w:lang w:val="en-US" w:eastAsia="zh-CN" w:bidi="zh-CN"/>
                    </w:rPr>
                  </w:pPr>
                  <w:r>
                    <w:rPr>
                      <w:rFonts w:ascii="宋体" w:hAnsi="宋体" w:cs="Arial"/>
                      <w:kern w:val="0"/>
                      <w:highlight w:val="none"/>
                    </w:rPr>
                    <w:t>3100</w:t>
                  </w:r>
                </w:p>
              </w:tc>
            </w:tr>
            <w:tr w14:paraId="2174B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5F5B67C0">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0118A42</w:t>
                  </w:r>
                </w:p>
              </w:tc>
              <w:tc>
                <w:tcPr>
                  <w:tcW w:w="845" w:type="pct"/>
                  <w:shd w:val="clear" w:color="auto" w:fill="auto"/>
                  <w:vAlign w:val="center"/>
                </w:tcPr>
                <w:p w14:paraId="65BD92CD">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摄影与摄像基础</w:t>
                  </w:r>
                </w:p>
              </w:tc>
              <w:tc>
                <w:tcPr>
                  <w:tcW w:w="324" w:type="pct"/>
                  <w:shd w:val="clear" w:color="auto" w:fill="auto"/>
                  <w:vAlign w:val="center"/>
                </w:tcPr>
                <w:p w14:paraId="3B8B2498">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w:t>
                  </w:r>
                </w:p>
              </w:tc>
              <w:tc>
                <w:tcPr>
                  <w:tcW w:w="325" w:type="pct"/>
                  <w:shd w:val="clear" w:color="auto" w:fill="auto"/>
                  <w:vAlign w:val="center"/>
                </w:tcPr>
                <w:p w14:paraId="2D872E94">
                  <w:pPr>
                    <w:spacing w:line="240" w:lineRule="exact"/>
                    <w:jc w:val="center"/>
                    <w:rPr>
                      <w:rFonts w:hint="eastAsia" w:ascii="宋体" w:hAnsi="宋体" w:cs="宋体"/>
                      <w:highlight w:val="none"/>
                    </w:rPr>
                  </w:pPr>
                  <w:r>
                    <w:rPr>
                      <w:rFonts w:hint="eastAsia" w:ascii="宋体" w:hAnsi="宋体" w:cs="宋体"/>
                      <w:highlight w:val="none"/>
                    </w:rPr>
                    <w:t>2</w:t>
                  </w:r>
                </w:p>
              </w:tc>
              <w:tc>
                <w:tcPr>
                  <w:tcW w:w="361" w:type="pct"/>
                  <w:shd w:val="clear" w:color="auto" w:fill="auto"/>
                  <w:vAlign w:val="center"/>
                </w:tcPr>
                <w:p w14:paraId="702ADD50">
                  <w:pPr>
                    <w:spacing w:line="240" w:lineRule="exact"/>
                    <w:jc w:val="center"/>
                    <w:rPr>
                      <w:rFonts w:hint="eastAsia" w:ascii="宋体" w:hAnsi="宋体" w:cs="宋体"/>
                      <w:highlight w:val="none"/>
                    </w:rPr>
                  </w:pPr>
                </w:p>
              </w:tc>
              <w:tc>
                <w:tcPr>
                  <w:tcW w:w="363" w:type="pct"/>
                  <w:shd w:val="clear" w:color="auto" w:fill="auto"/>
                  <w:vAlign w:val="center"/>
                </w:tcPr>
                <w:p w14:paraId="38C0DAC1">
                  <w:pPr>
                    <w:spacing w:line="240" w:lineRule="exact"/>
                    <w:jc w:val="center"/>
                    <w:rPr>
                      <w:rFonts w:hint="eastAsia" w:ascii="宋体" w:hAnsi="宋体" w:cs="宋体"/>
                      <w:highlight w:val="none"/>
                    </w:rPr>
                  </w:pPr>
                  <w:r>
                    <w:rPr>
                      <w:rFonts w:hint="eastAsia" w:ascii="宋体" w:hAnsi="宋体" w:cs="宋体"/>
                      <w:highlight w:val="none"/>
                    </w:rPr>
                    <w:t>1</w:t>
                  </w:r>
                </w:p>
              </w:tc>
              <w:tc>
                <w:tcPr>
                  <w:tcW w:w="346" w:type="pct"/>
                  <w:shd w:val="clear" w:color="auto" w:fill="auto"/>
                  <w:vAlign w:val="center"/>
                </w:tcPr>
                <w:p w14:paraId="7ADE2924">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64</w:t>
                  </w:r>
                </w:p>
              </w:tc>
              <w:tc>
                <w:tcPr>
                  <w:tcW w:w="324" w:type="pct"/>
                  <w:shd w:val="clear" w:color="auto" w:fill="auto"/>
                  <w:vAlign w:val="center"/>
                </w:tcPr>
                <w:p w14:paraId="257D36CA">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32</w:t>
                  </w:r>
                </w:p>
              </w:tc>
              <w:tc>
                <w:tcPr>
                  <w:tcW w:w="330" w:type="pct"/>
                  <w:shd w:val="clear" w:color="auto" w:fill="auto"/>
                  <w:vAlign w:val="center"/>
                </w:tcPr>
                <w:p w14:paraId="379B7821">
                  <w:pPr>
                    <w:jc w:val="center"/>
                    <w:rPr>
                      <w:rFonts w:hint="eastAsia" w:asciiTheme="minorEastAsia" w:hAnsiTheme="minorEastAsia" w:eastAsiaTheme="minorEastAsia"/>
                      <w:highlight w:val="none"/>
                    </w:rPr>
                  </w:pPr>
                </w:p>
              </w:tc>
              <w:tc>
                <w:tcPr>
                  <w:tcW w:w="339" w:type="pct"/>
                  <w:shd w:val="clear" w:color="auto" w:fill="auto"/>
                  <w:vAlign w:val="center"/>
                </w:tcPr>
                <w:p w14:paraId="4BC18207">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32</w:t>
                  </w:r>
                </w:p>
              </w:tc>
              <w:tc>
                <w:tcPr>
                  <w:tcW w:w="229" w:type="pct"/>
                  <w:shd w:val="clear" w:color="auto" w:fill="auto"/>
                  <w:vAlign w:val="center"/>
                </w:tcPr>
                <w:p w14:paraId="763C52CB">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2</w:t>
                  </w:r>
                </w:p>
              </w:tc>
              <w:tc>
                <w:tcPr>
                  <w:tcW w:w="372" w:type="pct"/>
                  <w:shd w:val="clear" w:color="auto" w:fill="auto"/>
                  <w:vAlign w:val="center"/>
                </w:tcPr>
                <w:p w14:paraId="55482C56">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考查</w:t>
                  </w:r>
                </w:p>
              </w:tc>
              <w:tc>
                <w:tcPr>
                  <w:tcW w:w="336" w:type="pct"/>
                  <w:shd w:val="clear" w:color="auto" w:fill="auto"/>
                  <w:vAlign w:val="center"/>
                </w:tcPr>
                <w:p w14:paraId="76497FCB">
                  <w:pPr>
                    <w:jc w:val="center"/>
                    <w:rPr>
                      <w:rFonts w:hint="eastAsia" w:asciiTheme="minorEastAsia" w:hAnsiTheme="minorEastAsia" w:eastAsiaTheme="minorEastAsia"/>
                      <w:highlight w:val="none"/>
                    </w:rPr>
                  </w:pPr>
                  <w:r>
                    <w:rPr>
                      <w:rFonts w:ascii="宋体" w:hAnsi="宋体" w:cs="Arial"/>
                      <w:kern w:val="0"/>
                      <w:highlight w:val="none"/>
                    </w:rPr>
                    <w:t>3100</w:t>
                  </w:r>
                </w:p>
              </w:tc>
            </w:tr>
            <w:tr w14:paraId="227A9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1D8A8B8F">
                  <w:pPr>
                    <w:widowControl/>
                    <w:jc w:val="center"/>
                    <w:textAlignment w:val="center"/>
                    <w:rPr>
                      <w:rFonts w:hint="eastAsia" w:ascii="宋体" w:hAnsi="宋体" w:eastAsia="宋体" w:cs="宋体"/>
                      <w:kern w:val="0"/>
                      <w:sz w:val="22"/>
                      <w:szCs w:val="22"/>
                      <w:highlight w:val="none"/>
                      <w:lang w:val="zh-CN" w:eastAsia="zh-CN" w:bidi="zh-CN"/>
                    </w:rPr>
                  </w:pPr>
                  <w:r>
                    <w:rPr>
                      <w:rFonts w:hint="eastAsia" w:ascii="宋体" w:hAnsi="宋体" w:cs="宋体"/>
                      <w:kern w:val="0"/>
                      <w:highlight w:val="none"/>
                    </w:rPr>
                    <w:t>0118A46</w:t>
                  </w:r>
                </w:p>
              </w:tc>
              <w:tc>
                <w:tcPr>
                  <w:tcW w:w="845" w:type="pct"/>
                  <w:shd w:val="clear" w:color="auto" w:fill="auto"/>
                  <w:vAlign w:val="center"/>
                </w:tcPr>
                <w:p w14:paraId="4AE4EC12">
                  <w:pPr>
                    <w:widowControl/>
                    <w:jc w:val="center"/>
                    <w:textAlignment w:val="center"/>
                    <w:rPr>
                      <w:rFonts w:hint="eastAsia" w:ascii="宋体" w:hAnsi="宋体" w:eastAsia="宋体" w:cs="宋体"/>
                      <w:sz w:val="22"/>
                      <w:szCs w:val="22"/>
                      <w:highlight w:val="none"/>
                      <w:lang w:val="zh-CN" w:eastAsia="zh-CN" w:bidi="zh-CN"/>
                    </w:rPr>
                  </w:pPr>
                  <w:r>
                    <w:rPr>
                      <w:rFonts w:hint="eastAsia" w:ascii="宋体" w:hAnsi="宋体" w:cs="宋体"/>
                      <w:highlight w:val="none"/>
                      <w:lang w:bidi="zh-CN"/>
                    </w:rPr>
                    <w:t>AIGC传媒应用基础</w:t>
                  </w:r>
                </w:p>
              </w:tc>
              <w:tc>
                <w:tcPr>
                  <w:tcW w:w="324" w:type="pct"/>
                  <w:shd w:val="clear" w:color="auto" w:fill="auto"/>
                  <w:vAlign w:val="center"/>
                </w:tcPr>
                <w:p w14:paraId="4723AC01">
                  <w:pPr>
                    <w:widowControl/>
                    <w:jc w:val="center"/>
                    <w:textAlignment w:val="center"/>
                    <w:rPr>
                      <w:rFonts w:hint="eastAsia" w:ascii="宋体" w:hAnsi="宋体" w:eastAsia="宋体" w:cs="宋体"/>
                      <w:sz w:val="22"/>
                      <w:szCs w:val="22"/>
                      <w:highlight w:val="none"/>
                      <w:lang w:val="zh-CN" w:eastAsia="zh-CN" w:bidi="zh-CN"/>
                    </w:rPr>
                  </w:pPr>
                  <w:r>
                    <w:rPr>
                      <w:rFonts w:hint="eastAsia" w:ascii="宋体" w:hAnsi="宋体" w:cs="宋体"/>
                      <w:highlight w:val="none"/>
                    </w:rPr>
                    <w:t>2.5</w:t>
                  </w:r>
                </w:p>
              </w:tc>
              <w:tc>
                <w:tcPr>
                  <w:tcW w:w="325" w:type="pct"/>
                  <w:shd w:val="clear" w:color="auto" w:fill="auto"/>
                  <w:vAlign w:val="center"/>
                </w:tcPr>
                <w:p w14:paraId="3E54E025">
                  <w:pPr>
                    <w:spacing w:line="240" w:lineRule="exact"/>
                    <w:jc w:val="center"/>
                    <w:rPr>
                      <w:rFonts w:hint="eastAsia" w:ascii="宋体" w:hAnsi="宋体" w:eastAsia="宋体" w:cs="宋体"/>
                      <w:sz w:val="22"/>
                      <w:szCs w:val="22"/>
                      <w:highlight w:val="none"/>
                      <w:lang w:val="zh-CN" w:eastAsia="zh-CN" w:bidi="zh-CN"/>
                    </w:rPr>
                  </w:pPr>
                  <w:r>
                    <w:rPr>
                      <w:rFonts w:hint="eastAsia" w:ascii="宋体" w:hAnsi="宋体" w:cs="宋体"/>
                      <w:highlight w:val="none"/>
                    </w:rPr>
                    <w:t>2</w:t>
                  </w:r>
                </w:p>
              </w:tc>
              <w:tc>
                <w:tcPr>
                  <w:tcW w:w="361" w:type="pct"/>
                  <w:shd w:val="clear" w:color="auto" w:fill="auto"/>
                  <w:vAlign w:val="center"/>
                </w:tcPr>
                <w:p w14:paraId="6C2EF5F2">
                  <w:pPr>
                    <w:spacing w:line="240" w:lineRule="exact"/>
                    <w:jc w:val="center"/>
                    <w:rPr>
                      <w:rFonts w:hint="eastAsia" w:ascii="宋体" w:hAnsi="宋体" w:eastAsia="宋体" w:cs="宋体"/>
                      <w:sz w:val="22"/>
                      <w:szCs w:val="22"/>
                      <w:highlight w:val="none"/>
                      <w:lang w:val="zh-CN" w:eastAsia="zh-CN" w:bidi="zh-CN"/>
                    </w:rPr>
                  </w:pPr>
                </w:p>
              </w:tc>
              <w:tc>
                <w:tcPr>
                  <w:tcW w:w="363" w:type="pct"/>
                  <w:shd w:val="clear" w:color="auto" w:fill="auto"/>
                  <w:vAlign w:val="center"/>
                </w:tcPr>
                <w:p w14:paraId="4E702A1C">
                  <w:pPr>
                    <w:spacing w:line="240" w:lineRule="exact"/>
                    <w:jc w:val="center"/>
                    <w:rPr>
                      <w:rFonts w:hint="eastAsia" w:ascii="宋体" w:hAnsi="宋体" w:eastAsia="宋体" w:cs="宋体"/>
                      <w:sz w:val="22"/>
                      <w:szCs w:val="22"/>
                      <w:highlight w:val="none"/>
                      <w:lang w:val="zh-CN" w:eastAsia="zh-CN" w:bidi="zh-CN"/>
                    </w:rPr>
                  </w:pPr>
                  <w:r>
                    <w:rPr>
                      <w:rFonts w:hint="eastAsia" w:ascii="宋体" w:hAnsi="宋体" w:cs="宋体"/>
                      <w:highlight w:val="none"/>
                    </w:rPr>
                    <w:t>0.5</w:t>
                  </w:r>
                </w:p>
              </w:tc>
              <w:tc>
                <w:tcPr>
                  <w:tcW w:w="346" w:type="pct"/>
                  <w:shd w:val="clear" w:color="auto" w:fill="auto"/>
                  <w:vAlign w:val="center"/>
                </w:tcPr>
                <w:p w14:paraId="48B67B1C">
                  <w:pPr>
                    <w:widowControl/>
                    <w:jc w:val="center"/>
                    <w:textAlignment w:val="center"/>
                    <w:rPr>
                      <w:rFonts w:hint="eastAsia" w:ascii="宋体" w:hAnsi="宋体" w:eastAsia="宋体" w:cs="宋体"/>
                      <w:sz w:val="22"/>
                      <w:szCs w:val="22"/>
                      <w:highlight w:val="none"/>
                      <w:lang w:val="zh-CN" w:eastAsia="zh-CN" w:bidi="zh-CN"/>
                    </w:rPr>
                  </w:pPr>
                  <w:r>
                    <w:rPr>
                      <w:rFonts w:hint="eastAsia" w:ascii="宋体" w:hAnsi="宋体" w:cs="宋体"/>
                      <w:highlight w:val="none"/>
                    </w:rPr>
                    <w:t>48</w:t>
                  </w:r>
                </w:p>
              </w:tc>
              <w:tc>
                <w:tcPr>
                  <w:tcW w:w="324" w:type="pct"/>
                  <w:shd w:val="clear" w:color="auto" w:fill="auto"/>
                  <w:vAlign w:val="center"/>
                </w:tcPr>
                <w:p w14:paraId="3D593656">
                  <w:pPr>
                    <w:widowControl/>
                    <w:jc w:val="center"/>
                    <w:textAlignment w:val="center"/>
                    <w:rPr>
                      <w:rFonts w:hint="eastAsia" w:ascii="宋体" w:hAnsi="宋体" w:eastAsia="宋体" w:cs="宋体"/>
                      <w:sz w:val="22"/>
                      <w:szCs w:val="22"/>
                      <w:highlight w:val="none"/>
                      <w:lang w:val="zh-CN" w:eastAsia="zh-CN" w:bidi="zh-CN"/>
                    </w:rPr>
                  </w:pPr>
                  <w:r>
                    <w:rPr>
                      <w:rFonts w:hint="eastAsia" w:ascii="宋体" w:hAnsi="宋体" w:cs="宋体"/>
                      <w:highlight w:val="none"/>
                    </w:rPr>
                    <w:t>32</w:t>
                  </w:r>
                </w:p>
              </w:tc>
              <w:tc>
                <w:tcPr>
                  <w:tcW w:w="330" w:type="pct"/>
                  <w:shd w:val="clear" w:color="auto" w:fill="auto"/>
                  <w:vAlign w:val="center"/>
                </w:tcPr>
                <w:p w14:paraId="4255524B">
                  <w:pPr>
                    <w:widowControl/>
                    <w:jc w:val="center"/>
                    <w:textAlignment w:val="center"/>
                    <w:rPr>
                      <w:rFonts w:hint="eastAsia" w:ascii="宋体" w:hAnsi="宋体" w:eastAsia="宋体" w:cs="宋体"/>
                      <w:sz w:val="22"/>
                      <w:szCs w:val="22"/>
                      <w:highlight w:val="none"/>
                      <w:lang w:val="zh-CN" w:eastAsia="zh-CN" w:bidi="zh-CN"/>
                    </w:rPr>
                  </w:pPr>
                </w:p>
              </w:tc>
              <w:tc>
                <w:tcPr>
                  <w:tcW w:w="339" w:type="pct"/>
                  <w:shd w:val="clear" w:color="auto" w:fill="auto"/>
                  <w:vAlign w:val="center"/>
                </w:tcPr>
                <w:p w14:paraId="067E55EC">
                  <w:pPr>
                    <w:widowControl/>
                    <w:jc w:val="center"/>
                    <w:textAlignment w:val="center"/>
                    <w:rPr>
                      <w:rFonts w:hint="eastAsia" w:ascii="宋体" w:hAnsi="宋体" w:eastAsia="宋体" w:cs="宋体"/>
                      <w:sz w:val="22"/>
                      <w:szCs w:val="22"/>
                      <w:highlight w:val="none"/>
                      <w:lang w:val="zh-CN" w:eastAsia="zh-CN" w:bidi="zh-CN"/>
                    </w:rPr>
                  </w:pPr>
                  <w:r>
                    <w:rPr>
                      <w:rFonts w:hint="eastAsia" w:ascii="宋体" w:hAnsi="宋体" w:cs="宋体"/>
                      <w:highlight w:val="none"/>
                    </w:rPr>
                    <w:t>16</w:t>
                  </w:r>
                </w:p>
              </w:tc>
              <w:tc>
                <w:tcPr>
                  <w:tcW w:w="229" w:type="pct"/>
                  <w:shd w:val="clear" w:color="auto" w:fill="auto"/>
                  <w:vAlign w:val="center"/>
                </w:tcPr>
                <w:p w14:paraId="3966B8E6">
                  <w:pPr>
                    <w:widowControl/>
                    <w:jc w:val="center"/>
                    <w:textAlignment w:val="center"/>
                    <w:rPr>
                      <w:rFonts w:hint="eastAsia" w:ascii="宋体" w:hAnsi="宋体" w:eastAsia="宋体" w:cs="宋体"/>
                      <w:kern w:val="0"/>
                      <w:sz w:val="22"/>
                      <w:szCs w:val="22"/>
                      <w:highlight w:val="none"/>
                      <w:lang w:val="zh-CN" w:eastAsia="zh-CN" w:bidi="zh-CN"/>
                    </w:rPr>
                  </w:pPr>
                  <w:r>
                    <w:rPr>
                      <w:rFonts w:hint="eastAsia" w:cs="宋体"/>
                      <w:kern w:val="0"/>
                      <w:highlight w:val="none"/>
                      <w:lang w:val="en-US" w:eastAsia="zh-CN"/>
                    </w:rPr>
                    <w:t>2</w:t>
                  </w:r>
                </w:p>
              </w:tc>
              <w:tc>
                <w:tcPr>
                  <w:tcW w:w="372" w:type="pct"/>
                  <w:shd w:val="clear" w:color="auto" w:fill="auto"/>
                  <w:vAlign w:val="center"/>
                </w:tcPr>
                <w:p w14:paraId="57BBFF40">
                  <w:pPr>
                    <w:widowControl/>
                    <w:jc w:val="center"/>
                    <w:textAlignment w:val="center"/>
                    <w:rPr>
                      <w:rFonts w:hint="eastAsia" w:ascii="宋体" w:hAnsi="宋体" w:eastAsia="宋体" w:cs="宋体"/>
                      <w:sz w:val="22"/>
                      <w:szCs w:val="22"/>
                      <w:highlight w:val="none"/>
                      <w:lang w:val="zh-CN" w:eastAsia="zh-CN" w:bidi="zh-CN"/>
                    </w:rPr>
                  </w:pPr>
                  <w:r>
                    <w:rPr>
                      <w:rFonts w:hint="eastAsia" w:ascii="宋体" w:hAnsi="宋体" w:cs="宋体"/>
                      <w:highlight w:val="none"/>
                    </w:rPr>
                    <w:t>考查</w:t>
                  </w:r>
                </w:p>
              </w:tc>
              <w:tc>
                <w:tcPr>
                  <w:tcW w:w="336" w:type="pct"/>
                  <w:shd w:val="clear" w:color="auto" w:fill="auto"/>
                  <w:vAlign w:val="center"/>
                </w:tcPr>
                <w:p w14:paraId="14D65C92">
                  <w:pPr>
                    <w:widowControl/>
                    <w:jc w:val="center"/>
                    <w:textAlignment w:val="center"/>
                    <w:rPr>
                      <w:rFonts w:hint="eastAsia" w:ascii="宋体" w:hAnsi="宋体" w:eastAsia="宋体" w:cs="宋体"/>
                      <w:sz w:val="22"/>
                      <w:szCs w:val="22"/>
                      <w:highlight w:val="none"/>
                      <w:lang w:val="zh-CN" w:eastAsia="zh-CN" w:bidi="zh-CN"/>
                    </w:rPr>
                  </w:pPr>
                  <w:r>
                    <w:rPr>
                      <w:rFonts w:ascii="宋体" w:hAnsi="宋体" w:cs="Arial"/>
                      <w:kern w:val="0"/>
                      <w:highlight w:val="none"/>
                    </w:rPr>
                    <w:t>3100</w:t>
                  </w:r>
                </w:p>
              </w:tc>
            </w:tr>
            <w:tr w14:paraId="7730D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62FF0EAC">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0118A44</w:t>
                  </w:r>
                </w:p>
              </w:tc>
              <w:tc>
                <w:tcPr>
                  <w:tcW w:w="845" w:type="pct"/>
                  <w:shd w:val="clear" w:color="auto" w:fill="auto"/>
                  <w:vAlign w:val="center"/>
                </w:tcPr>
                <w:p w14:paraId="2AB30100">
                  <w:pPr>
                    <w:widowControl/>
                    <w:jc w:val="center"/>
                    <w:textAlignment w:val="center"/>
                    <w:rPr>
                      <w:rFonts w:hint="eastAsia" w:ascii="宋体" w:hAnsi="宋体" w:cs="宋体"/>
                      <w:highlight w:val="none"/>
                      <w:lang w:bidi="zh-CN"/>
                    </w:rPr>
                  </w:pPr>
                  <w:r>
                    <w:rPr>
                      <w:rFonts w:hint="eastAsia" w:cs="宋体"/>
                      <w:highlight w:val="none"/>
                      <w:lang w:bidi="zh-CN"/>
                    </w:rPr>
                    <w:t>全媒体新闻采写与编辑</w:t>
                  </w:r>
                </w:p>
              </w:tc>
              <w:tc>
                <w:tcPr>
                  <w:tcW w:w="324" w:type="pct"/>
                  <w:shd w:val="clear" w:color="auto" w:fill="auto"/>
                  <w:vAlign w:val="center"/>
                </w:tcPr>
                <w:p w14:paraId="38CB6AE7">
                  <w:pPr>
                    <w:widowControl/>
                    <w:jc w:val="center"/>
                    <w:textAlignment w:val="center"/>
                    <w:rPr>
                      <w:rFonts w:hint="eastAsia" w:ascii="宋体" w:hAnsi="宋体" w:cs="宋体"/>
                      <w:highlight w:val="none"/>
                      <w:lang w:bidi="zh-CN"/>
                    </w:rPr>
                  </w:pPr>
                  <w:r>
                    <w:rPr>
                      <w:rFonts w:hint="eastAsia" w:ascii="宋体" w:hAnsi="宋体" w:cs="宋体"/>
                      <w:kern w:val="0"/>
                      <w:highlight w:val="none"/>
                    </w:rPr>
                    <w:t>3.5</w:t>
                  </w:r>
                </w:p>
              </w:tc>
              <w:tc>
                <w:tcPr>
                  <w:tcW w:w="325" w:type="pct"/>
                  <w:shd w:val="clear" w:color="auto" w:fill="auto"/>
                  <w:vAlign w:val="center"/>
                </w:tcPr>
                <w:p w14:paraId="7F6E1BEC">
                  <w:pPr>
                    <w:spacing w:line="240" w:lineRule="exact"/>
                    <w:jc w:val="center"/>
                    <w:rPr>
                      <w:rFonts w:hint="eastAsia" w:ascii="宋体" w:hAnsi="宋体" w:cs="宋体"/>
                      <w:highlight w:val="none"/>
                    </w:rPr>
                  </w:pPr>
                  <w:r>
                    <w:rPr>
                      <w:rFonts w:hint="eastAsia" w:ascii="宋体" w:hAnsi="宋体" w:cs="宋体"/>
                      <w:highlight w:val="none"/>
                    </w:rPr>
                    <w:t>2</w:t>
                  </w:r>
                </w:p>
              </w:tc>
              <w:tc>
                <w:tcPr>
                  <w:tcW w:w="361" w:type="pct"/>
                  <w:shd w:val="clear" w:color="auto" w:fill="auto"/>
                  <w:vAlign w:val="center"/>
                </w:tcPr>
                <w:p w14:paraId="414F3026">
                  <w:pPr>
                    <w:spacing w:line="240" w:lineRule="exact"/>
                    <w:jc w:val="center"/>
                    <w:rPr>
                      <w:rFonts w:hint="eastAsia" w:ascii="宋体" w:hAnsi="宋体" w:cs="宋体"/>
                      <w:highlight w:val="none"/>
                    </w:rPr>
                  </w:pPr>
                </w:p>
              </w:tc>
              <w:tc>
                <w:tcPr>
                  <w:tcW w:w="363" w:type="pct"/>
                  <w:shd w:val="clear" w:color="auto" w:fill="auto"/>
                  <w:vAlign w:val="center"/>
                </w:tcPr>
                <w:p w14:paraId="1C727525">
                  <w:pPr>
                    <w:spacing w:line="240" w:lineRule="exact"/>
                    <w:jc w:val="center"/>
                    <w:rPr>
                      <w:rFonts w:hint="eastAsia" w:ascii="宋体" w:hAnsi="宋体" w:cs="宋体"/>
                      <w:highlight w:val="none"/>
                    </w:rPr>
                  </w:pPr>
                  <w:r>
                    <w:rPr>
                      <w:rFonts w:hint="eastAsia" w:ascii="宋体" w:hAnsi="宋体" w:cs="宋体"/>
                      <w:highlight w:val="none"/>
                    </w:rPr>
                    <w:t>1.5</w:t>
                  </w:r>
                </w:p>
              </w:tc>
              <w:tc>
                <w:tcPr>
                  <w:tcW w:w="346" w:type="pct"/>
                  <w:shd w:val="clear" w:color="auto" w:fill="auto"/>
                  <w:vAlign w:val="center"/>
                </w:tcPr>
                <w:p w14:paraId="7EC4E48B">
                  <w:pPr>
                    <w:widowControl/>
                    <w:jc w:val="center"/>
                    <w:textAlignment w:val="center"/>
                    <w:rPr>
                      <w:rFonts w:hint="eastAsia" w:ascii="宋体" w:hAnsi="宋体" w:cs="宋体"/>
                      <w:kern w:val="0"/>
                      <w:highlight w:val="none"/>
                    </w:rPr>
                  </w:pPr>
                  <w:r>
                    <w:rPr>
                      <w:rFonts w:hint="eastAsia" w:ascii="宋体" w:hAnsi="宋体" w:cs="宋体"/>
                      <w:kern w:val="0"/>
                      <w:highlight w:val="none"/>
                    </w:rPr>
                    <w:t>80</w:t>
                  </w:r>
                </w:p>
              </w:tc>
              <w:tc>
                <w:tcPr>
                  <w:tcW w:w="324" w:type="pct"/>
                  <w:shd w:val="clear" w:color="auto" w:fill="auto"/>
                  <w:vAlign w:val="center"/>
                </w:tcPr>
                <w:p w14:paraId="18E3AFD9">
                  <w:pPr>
                    <w:widowControl/>
                    <w:jc w:val="center"/>
                    <w:textAlignment w:val="center"/>
                    <w:rPr>
                      <w:rFonts w:hint="eastAsia" w:ascii="宋体" w:hAnsi="宋体" w:cs="宋体"/>
                      <w:kern w:val="0"/>
                      <w:highlight w:val="none"/>
                    </w:rPr>
                  </w:pPr>
                  <w:r>
                    <w:rPr>
                      <w:rFonts w:hint="eastAsia" w:ascii="宋体" w:hAnsi="宋体" w:cs="宋体"/>
                      <w:kern w:val="0"/>
                      <w:highlight w:val="none"/>
                    </w:rPr>
                    <w:t>32</w:t>
                  </w:r>
                </w:p>
              </w:tc>
              <w:tc>
                <w:tcPr>
                  <w:tcW w:w="330" w:type="pct"/>
                  <w:shd w:val="clear" w:color="auto" w:fill="auto"/>
                  <w:vAlign w:val="center"/>
                </w:tcPr>
                <w:p w14:paraId="2D014D12">
                  <w:pPr>
                    <w:jc w:val="center"/>
                    <w:rPr>
                      <w:rFonts w:hint="eastAsia" w:ascii="宋体" w:hAnsi="宋体" w:cs="宋体"/>
                      <w:highlight w:val="none"/>
                      <w:lang w:bidi="zh-CN"/>
                    </w:rPr>
                  </w:pPr>
                </w:p>
              </w:tc>
              <w:tc>
                <w:tcPr>
                  <w:tcW w:w="339" w:type="pct"/>
                  <w:shd w:val="clear" w:color="auto" w:fill="auto"/>
                  <w:vAlign w:val="center"/>
                </w:tcPr>
                <w:p w14:paraId="41903E52">
                  <w:pPr>
                    <w:jc w:val="center"/>
                    <w:rPr>
                      <w:rFonts w:hint="eastAsia" w:ascii="宋体" w:hAnsi="宋体" w:cs="宋体"/>
                      <w:highlight w:val="none"/>
                      <w:lang w:bidi="zh-CN"/>
                    </w:rPr>
                  </w:pPr>
                  <w:r>
                    <w:rPr>
                      <w:rFonts w:hint="eastAsia" w:ascii="宋体" w:hAnsi="宋体" w:cs="宋体"/>
                      <w:highlight w:val="none"/>
                      <w:lang w:bidi="zh-CN"/>
                    </w:rPr>
                    <w:t>48</w:t>
                  </w:r>
                </w:p>
              </w:tc>
              <w:tc>
                <w:tcPr>
                  <w:tcW w:w="229" w:type="pct"/>
                  <w:shd w:val="clear" w:color="auto" w:fill="auto"/>
                  <w:vAlign w:val="center"/>
                </w:tcPr>
                <w:p w14:paraId="594F7669">
                  <w:pPr>
                    <w:widowControl/>
                    <w:jc w:val="center"/>
                    <w:textAlignment w:val="center"/>
                    <w:rPr>
                      <w:rFonts w:hint="eastAsia" w:ascii="宋体" w:hAnsi="宋体" w:cs="宋体"/>
                      <w:highlight w:val="none"/>
                      <w:lang w:bidi="zh-CN"/>
                    </w:rPr>
                  </w:pPr>
                  <w:r>
                    <w:rPr>
                      <w:rFonts w:hint="eastAsia" w:ascii="宋体" w:hAnsi="宋体" w:cs="宋体"/>
                      <w:highlight w:val="none"/>
                      <w:lang w:bidi="zh-CN"/>
                    </w:rPr>
                    <w:t>3</w:t>
                  </w:r>
                </w:p>
              </w:tc>
              <w:tc>
                <w:tcPr>
                  <w:tcW w:w="372" w:type="pct"/>
                  <w:shd w:val="clear" w:color="auto" w:fill="auto"/>
                  <w:vAlign w:val="center"/>
                </w:tcPr>
                <w:p w14:paraId="40ECEED4">
                  <w:pPr>
                    <w:widowControl/>
                    <w:jc w:val="center"/>
                    <w:textAlignment w:val="center"/>
                    <w:rPr>
                      <w:rFonts w:hint="eastAsia" w:ascii="宋体" w:hAnsi="宋体" w:cs="宋体"/>
                      <w:highlight w:val="none"/>
                      <w:lang w:bidi="zh-CN"/>
                    </w:rPr>
                  </w:pPr>
                  <w:r>
                    <w:rPr>
                      <w:rFonts w:hint="eastAsia" w:ascii="宋体" w:hAnsi="宋体" w:cs="宋体"/>
                      <w:highlight w:val="none"/>
                      <w:lang w:bidi="zh-CN"/>
                    </w:rPr>
                    <w:t>考试</w:t>
                  </w:r>
                </w:p>
              </w:tc>
              <w:tc>
                <w:tcPr>
                  <w:tcW w:w="336" w:type="pct"/>
                  <w:shd w:val="clear" w:color="auto" w:fill="auto"/>
                  <w:vAlign w:val="center"/>
                </w:tcPr>
                <w:p w14:paraId="61DCD4D7">
                  <w:pPr>
                    <w:widowControl/>
                    <w:jc w:val="center"/>
                    <w:textAlignment w:val="center"/>
                    <w:rPr>
                      <w:rFonts w:hint="eastAsia" w:ascii="宋体" w:hAnsi="宋体" w:cs="宋体"/>
                      <w:highlight w:val="none"/>
                      <w:lang w:bidi="zh-CN"/>
                    </w:rPr>
                  </w:pPr>
                  <w:r>
                    <w:rPr>
                      <w:rFonts w:ascii="宋体" w:hAnsi="宋体" w:cs="Arial"/>
                      <w:kern w:val="0"/>
                      <w:highlight w:val="none"/>
                    </w:rPr>
                    <w:t>3100</w:t>
                  </w:r>
                </w:p>
              </w:tc>
            </w:tr>
            <w:tr w14:paraId="27750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47D16138">
                  <w:pPr>
                    <w:jc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0118A10</w:t>
                  </w:r>
                </w:p>
              </w:tc>
              <w:tc>
                <w:tcPr>
                  <w:tcW w:w="845" w:type="pct"/>
                  <w:shd w:val="clear" w:color="auto" w:fill="auto"/>
                  <w:vAlign w:val="center"/>
                </w:tcPr>
                <w:p w14:paraId="52FC0A17">
                  <w:pPr>
                    <w:widowControl/>
                    <w:jc w:val="center"/>
                    <w:textAlignment w:val="center"/>
                    <w:rPr>
                      <w:rFonts w:hint="eastAsia" w:ascii="宋体" w:hAnsi="宋体" w:eastAsia="宋体" w:cs="宋体"/>
                      <w:kern w:val="2"/>
                      <w:sz w:val="21"/>
                      <w:szCs w:val="21"/>
                      <w:highlight w:val="none"/>
                      <w:lang w:val="en-US" w:eastAsia="zh-CN" w:bidi="zh-CN"/>
                    </w:rPr>
                  </w:pPr>
                  <w:r>
                    <w:rPr>
                      <w:rFonts w:hint="eastAsia" w:cs="宋体"/>
                      <w:highlight w:val="none"/>
                      <w:lang w:bidi="zh-CN"/>
                    </w:rPr>
                    <w:t>AIGC与新媒体产品创新</w:t>
                  </w:r>
                </w:p>
              </w:tc>
              <w:tc>
                <w:tcPr>
                  <w:tcW w:w="324" w:type="pct"/>
                  <w:shd w:val="clear" w:color="auto" w:fill="auto"/>
                  <w:vAlign w:val="center"/>
                </w:tcPr>
                <w:p w14:paraId="2EF7A440">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2.5</w:t>
                  </w:r>
                </w:p>
              </w:tc>
              <w:tc>
                <w:tcPr>
                  <w:tcW w:w="325" w:type="pct"/>
                  <w:shd w:val="clear" w:color="auto" w:fill="auto"/>
                  <w:vAlign w:val="center"/>
                </w:tcPr>
                <w:p w14:paraId="63EF26D3">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2</w:t>
                  </w:r>
                </w:p>
              </w:tc>
              <w:tc>
                <w:tcPr>
                  <w:tcW w:w="361" w:type="pct"/>
                  <w:shd w:val="clear" w:color="auto" w:fill="auto"/>
                  <w:vAlign w:val="center"/>
                </w:tcPr>
                <w:p w14:paraId="355877C7">
                  <w:pPr>
                    <w:spacing w:line="240" w:lineRule="exact"/>
                    <w:jc w:val="center"/>
                    <w:rPr>
                      <w:rFonts w:hint="eastAsia" w:ascii="宋体" w:hAnsi="宋体" w:eastAsia="宋体" w:cs="宋体"/>
                      <w:kern w:val="2"/>
                      <w:sz w:val="21"/>
                      <w:szCs w:val="21"/>
                      <w:highlight w:val="none"/>
                      <w:lang w:val="en-US" w:eastAsia="zh-CN" w:bidi="ar-SA"/>
                    </w:rPr>
                  </w:pPr>
                </w:p>
              </w:tc>
              <w:tc>
                <w:tcPr>
                  <w:tcW w:w="363" w:type="pct"/>
                  <w:shd w:val="clear" w:color="auto" w:fill="auto"/>
                  <w:vAlign w:val="center"/>
                </w:tcPr>
                <w:p w14:paraId="015533AA">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0.5</w:t>
                  </w:r>
                </w:p>
              </w:tc>
              <w:tc>
                <w:tcPr>
                  <w:tcW w:w="346" w:type="pct"/>
                  <w:shd w:val="clear" w:color="auto" w:fill="auto"/>
                  <w:vAlign w:val="center"/>
                </w:tcPr>
                <w:p w14:paraId="2EFFF333">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48</w:t>
                  </w:r>
                </w:p>
              </w:tc>
              <w:tc>
                <w:tcPr>
                  <w:tcW w:w="324" w:type="pct"/>
                  <w:shd w:val="clear" w:color="auto" w:fill="auto"/>
                  <w:vAlign w:val="center"/>
                </w:tcPr>
                <w:p w14:paraId="2EA02334">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32</w:t>
                  </w:r>
                </w:p>
              </w:tc>
              <w:tc>
                <w:tcPr>
                  <w:tcW w:w="330" w:type="pct"/>
                  <w:shd w:val="clear" w:color="auto" w:fill="auto"/>
                  <w:vAlign w:val="center"/>
                </w:tcPr>
                <w:p w14:paraId="3534B56A">
                  <w:pPr>
                    <w:widowControl/>
                    <w:jc w:val="center"/>
                    <w:textAlignment w:val="center"/>
                    <w:rPr>
                      <w:rFonts w:hint="eastAsia" w:ascii="宋体" w:hAnsi="宋体" w:eastAsia="宋体" w:cs="宋体"/>
                      <w:kern w:val="2"/>
                      <w:sz w:val="21"/>
                      <w:szCs w:val="21"/>
                      <w:highlight w:val="none"/>
                      <w:lang w:val="en-US" w:eastAsia="zh-CN" w:bidi="zh-CN"/>
                    </w:rPr>
                  </w:pPr>
                </w:p>
              </w:tc>
              <w:tc>
                <w:tcPr>
                  <w:tcW w:w="339" w:type="pct"/>
                  <w:shd w:val="clear" w:color="auto" w:fill="auto"/>
                  <w:vAlign w:val="center"/>
                </w:tcPr>
                <w:p w14:paraId="6D812AF5">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16</w:t>
                  </w:r>
                </w:p>
              </w:tc>
              <w:tc>
                <w:tcPr>
                  <w:tcW w:w="229" w:type="pct"/>
                  <w:shd w:val="clear" w:color="auto" w:fill="auto"/>
                  <w:vAlign w:val="center"/>
                </w:tcPr>
                <w:p w14:paraId="352FABE4">
                  <w:pPr>
                    <w:widowControl/>
                    <w:jc w:val="center"/>
                    <w:textAlignment w:val="center"/>
                    <w:rPr>
                      <w:rFonts w:hint="eastAsia" w:ascii="宋体" w:hAnsi="宋体" w:eastAsia="宋体" w:cs="宋体"/>
                      <w:kern w:val="2"/>
                      <w:sz w:val="21"/>
                      <w:szCs w:val="21"/>
                      <w:highlight w:val="none"/>
                      <w:lang w:val="en-US" w:eastAsia="zh-CN" w:bidi="zh-CN"/>
                    </w:rPr>
                  </w:pPr>
                  <w:r>
                    <w:rPr>
                      <w:rFonts w:hint="eastAsia" w:cs="宋体"/>
                      <w:highlight w:val="none"/>
                      <w:lang w:val="en-US" w:bidi="zh-CN"/>
                    </w:rPr>
                    <w:t>3</w:t>
                  </w:r>
                </w:p>
              </w:tc>
              <w:tc>
                <w:tcPr>
                  <w:tcW w:w="372" w:type="pct"/>
                  <w:shd w:val="clear" w:color="auto" w:fill="auto"/>
                  <w:vAlign w:val="center"/>
                </w:tcPr>
                <w:p w14:paraId="44A04EDC">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考试</w:t>
                  </w:r>
                </w:p>
              </w:tc>
              <w:tc>
                <w:tcPr>
                  <w:tcW w:w="336" w:type="pct"/>
                  <w:shd w:val="clear" w:color="auto" w:fill="auto"/>
                  <w:vAlign w:val="center"/>
                </w:tcPr>
                <w:p w14:paraId="1C9D07CE">
                  <w:pPr>
                    <w:widowControl/>
                    <w:jc w:val="center"/>
                    <w:textAlignment w:val="center"/>
                    <w:rPr>
                      <w:rFonts w:hint="eastAsia" w:ascii="宋体" w:hAnsi="宋体" w:eastAsia="宋体" w:cs="宋体"/>
                      <w:kern w:val="2"/>
                      <w:sz w:val="21"/>
                      <w:szCs w:val="21"/>
                      <w:highlight w:val="none"/>
                      <w:lang w:val="en-US" w:eastAsia="zh-CN" w:bidi="zh-CN"/>
                    </w:rPr>
                  </w:pPr>
                  <w:r>
                    <w:rPr>
                      <w:rFonts w:ascii="宋体" w:hAnsi="宋体" w:cs="Arial"/>
                      <w:kern w:val="0"/>
                      <w:highlight w:val="none"/>
                    </w:rPr>
                    <w:t>3100</w:t>
                  </w:r>
                </w:p>
              </w:tc>
            </w:tr>
            <w:tr w14:paraId="198C6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7F21302C">
                  <w:pPr>
                    <w:widowControl/>
                    <w:jc w:val="center"/>
                    <w:textAlignment w:val="center"/>
                    <w:rPr>
                      <w:rFonts w:hint="eastAsia" w:ascii="宋体" w:hAnsi="宋体" w:cs="宋体"/>
                      <w:kern w:val="0"/>
                      <w:highlight w:val="none"/>
                    </w:rPr>
                  </w:pPr>
                  <w:r>
                    <w:rPr>
                      <w:rFonts w:hint="eastAsia" w:ascii="宋体" w:hAnsi="宋体" w:cs="宋体"/>
                      <w:kern w:val="0"/>
                      <w:highlight w:val="none"/>
                    </w:rPr>
                    <w:t>0103A04</w:t>
                  </w:r>
                </w:p>
              </w:tc>
              <w:tc>
                <w:tcPr>
                  <w:tcW w:w="845" w:type="pct"/>
                  <w:shd w:val="clear" w:color="auto" w:fill="auto"/>
                  <w:vAlign w:val="center"/>
                </w:tcPr>
                <w:p w14:paraId="7BFF5CAB">
                  <w:pPr>
                    <w:widowControl/>
                    <w:jc w:val="center"/>
                    <w:textAlignment w:val="center"/>
                    <w:rPr>
                      <w:rFonts w:hint="eastAsia" w:ascii="宋体" w:hAnsi="宋体" w:cs="宋体"/>
                      <w:highlight w:val="none"/>
                      <w:lang w:bidi="zh-CN"/>
                    </w:rPr>
                  </w:pPr>
                  <w:r>
                    <w:rPr>
                      <w:rFonts w:hint="eastAsia" w:cs="宋体"/>
                      <w:highlight w:val="none"/>
                      <w:lang w:bidi="zh-CN"/>
                    </w:rPr>
                    <w:t>新媒体节目编导与创作</w:t>
                  </w:r>
                </w:p>
              </w:tc>
              <w:tc>
                <w:tcPr>
                  <w:tcW w:w="324" w:type="pct"/>
                  <w:shd w:val="clear" w:color="auto" w:fill="auto"/>
                  <w:vAlign w:val="center"/>
                </w:tcPr>
                <w:p w14:paraId="771B9F63">
                  <w:pPr>
                    <w:widowControl/>
                    <w:jc w:val="center"/>
                    <w:textAlignment w:val="center"/>
                    <w:rPr>
                      <w:rFonts w:hint="eastAsia" w:ascii="宋体" w:hAnsi="宋体" w:cs="宋体"/>
                      <w:highlight w:val="none"/>
                      <w:lang w:bidi="zh-CN"/>
                    </w:rPr>
                  </w:pPr>
                  <w:r>
                    <w:rPr>
                      <w:rFonts w:hint="eastAsia" w:ascii="宋体" w:hAnsi="宋体" w:cs="宋体"/>
                      <w:kern w:val="0"/>
                      <w:highlight w:val="none"/>
                    </w:rPr>
                    <w:t>2.5</w:t>
                  </w:r>
                </w:p>
              </w:tc>
              <w:tc>
                <w:tcPr>
                  <w:tcW w:w="325" w:type="pct"/>
                  <w:shd w:val="clear" w:color="auto" w:fill="auto"/>
                  <w:vAlign w:val="center"/>
                </w:tcPr>
                <w:p w14:paraId="56C09D94">
                  <w:pPr>
                    <w:spacing w:line="240" w:lineRule="exact"/>
                    <w:jc w:val="center"/>
                    <w:rPr>
                      <w:rFonts w:hint="eastAsia" w:ascii="宋体" w:hAnsi="宋体" w:cs="宋体"/>
                      <w:highlight w:val="none"/>
                    </w:rPr>
                  </w:pPr>
                  <w:r>
                    <w:rPr>
                      <w:rFonts w:hint="eastAsia" w:ascii="宋体" w:hAnsi="宋体" w:cs="宋体"/>
                      <w:highlight w:val="none"/>
                    </w:rPr>
                    <w:t>2</w:t>
                  </w:r>
                </w:p>
              </w:tc>
              <w:tc>
                <w:tcPr>
                  <w:tcW w:w="361" w:type="pct"/>
                  <w:shd w:val="clear" w:color="auto" w:fill="auto"/>
                  <w:vAlign w:val="center"/>
                </w:tcPr>
                <w:p w14:paraId="01698903">
                  <w:pPr>
                    <w:spacing w:line="240" w:lineRule="exact"/>
                    <w:jc w:val="center"/>
                    <w:rPr>
                      <w:rFonts w:hint="eastAsia" w:ascii="宋体" w:hAnsi="宋体" w:cs="宋体"/>
                      <w:highlight w:val="none"/>
                    </w:rPr>
                  </w:pPr>
                </w:p>
              </w:tc>
              <w:tc>
                <w:tcPr>
                  <w:tcW w:w="363" w:type="pct"/>
                  <w:shd w:val="clear" w:color="auto" w:fill="auto"/>
                  <w:vAlign w:val="center"/>
                </w:tcPr>
                <w:p w14:paraId="4C8432C7">
                  <w:pPr>
                    <w:spacing w:line="240" w:lineRule="exact"/>
                    <w:jc w:val="center"/>
                    <w:rPr>
                      <w:rFonts w:hint="eastAsia" w:ascii="宋体" w:hAnsi="宋体" w:cs="宋体"/>
                      <w:highlight w:val="none"/>
                    </w:rPr>
                  </w:pPr>
                  <w:r>
                    <w:rPr>
                      <w:rFonts w:hint="eastAsia" w:ascii="宋体" w:hAnsi="宋体" w:cs="宋体"/>
                      <w:highlight w:val="none"/>
                    </w:rPr>
                    <w:t>0.5</w:t>
                  </w:r>
                </w:p>
              </w:tc>
              <w:tc>
                <w:tcPr>
                  <w:tcW w:w="346" w:type="pct"/>
                  <w:shd w:val="clear" w:color="auto" w:fill="auto"/>
                  <w:vAlign w:val="center"/>
                </w:tcPr>
                <w:p w14:paraId="49D292C5">
                  <w:pPr>
                    <w:widowControl/>
                    <w:jc w:val="center"/>
                    <w:textAlignment w:val="center"/>
                    <w:rPr>
                      <w:rFonts w:hint="eastAsia" w:ascii="宋体" w:hAnsi="宋体" w:cs="宋体"/>
                      <w:highlight w:val="none"/>
                      <w:lang w:bidi="zh-CN"/>
                    </w:rPr>
                  </w:pPr>
                  <w:r>
                    <w:rPr>
                      <w:rFonts w:hint="eastAsia" w:ascii="宋体" w:hAnsi="宋体" w:cs="宋体"/>
                      <w:kern w:val="0"/>
                      <w:highlight w:val="none"/>
                    </w:rPr>
                    <w:t>48</w:t>
                  </w:r>
                </w:p>
              </w:tc>
              <w:tc>
                <w:tcPr>
                  <w:tcW w:w="324" w:type="pct"/>
                  <w:shd w:val="clear" w:color="auto" w:fill="auto"/>
                  <w:vAlign w:val="center"/>
                </w:tcPr>
                <w:p w14:paraId="008656EC">
                  <w:pPr>
                    <w:widowControl/>
                    <w:jc w:val="center"/>
                    <w:textAlignment w:val="center"/>
                    <w:rPr>
                      <w:rFonts w:hint="eastAsia" w:ascii="宋体" w:hAnsi="宋体" w:cs="宋体"/>
                      <w:highlight w:val="none"/>
                      <w:lang w:bidi="zh-CN"/>
                    </w:rPr>
                  </w:pPr>
                  <w:r>
                    <w:rPr>
                      <w:rFonts w:hint="eastAsia" w:ascii="宋体" w:hAnsi="宋体" w:cs="宋体"/>
                      <w:kern w:val="0"/>
                      <w:highlight w:val="none"/>
                    </w:rPr>
                    <w:t>32</w:t>
                  </w:r>
                </w:p>
              </w:tc>
              <w:tc>
                <w:tcPr>
                  <w:tcW w:w="330" w:type="pct"/>
                  <w:shd w:val="clear" w:color="auto" w:fill="auto"/>
                  <w:vAlign w:val="center"/>
                </w:tcPr>
                <w:p w14:paraId="78260253">
                  <w:pPr>
                    <w:widowControl/>
                    <w:jc w:val="center"/>
                    <w:textAlignment w:val="center"/>
                    <w:rPr>
                      <w:rFonts w:hint="eastAsia" w:ascii="宋体" w:hAnsi="宋体" w:cs="宋体"/>
                      <w:highlight w:val="none"/>
                      <w:lang w:bidi="zh-CN"/>
                    </w:rPr>
                  </w:pPr>
                </w:p>
              </w:tc>
              <w:tc>
                <w:tcPr>
                  <w:tcW w:w="339" w:type="pct"/>
                  <w:shd w:val="clear" w:color="auto" w:fill="auto"/>
                  <w:vAlign w:val="center"/>
                </w:tcPr>
                <w:p w14:paraId="63E098C3">
                  <w:pPr>
                    <w:widowControl/>
                    <w:jc w:val="center"/>
                    <w:textAlignment w:val="center"/>
                    <w:rPr>
                      <w:rFonts w:hint="eastAsia" w:ascii="宋体" w:hAnsi="宋体" w:cs="宋体"/>
                      <w:highlight w:val="none"/>
                      <w:lang w:bidi="zh-CN"/>
                    </w:rPr>
                  </w:pPr>
                  <w:r>
                    <w:rPr>
                      <w:rFonts w:hint="eastAsia" w:ascii="宋体" w:hAnsi="宋体" w:cs="宋体"/>
                      <w:kern w:val="0"/>
                      <w:highlight w:val="none"/>
                    </w:rPr>
                    <w:t>16</w:t>
                  </w:r>
                </w:p>
              </w:tc>
              <w:tc>
                <w:tcPr>
                  <w:tcW w:w="229" w:type="pct"/>
                  <w:shd w:val="clear" w:color="auto" w:fill="auto"/>
                  <w:vAlign w:val="center"/>
                </w:tcPr>
                <w:p w14:paraId="4CEEF8EC">
                  <w:pPr>
                    <w:widowControl/>
                    <w:jc w:val="center"/>
                    <w:textAlignment w:val="center"/>
                    <w:rPr>
                      <w:rFonts w:hint="eastAsia" w:ascii="宋体" w:hAnsi="宋体" w:cs="宋体"/>
                      <w:highlight w:val="none"/>
                      <w:lang w:bidi="zh-CN"/>
                    </w:rPr>
                  </w:pPr>
                  <w:r>
                    <w:rPr>
                      <w:rFonts w:hint="eastAsia" w:ascii="宋体" w:hAnsi="宋体" w:cs="宋体"/>
                      <w:highlight w:val="none"/>
                      <w:lang w:bidi="zh-CN"/>
                    </w:rPr>
                    <w:t>3</w:t>
                  </w:r>
                </w:p>
              </w:tc>
              <w:tc>
                <w:tcPr>
                  <w:tcW w:w="372" w:type="pct"/>
                  <w:shd w:val="clear" w:color="auto" w:fill="auto"/>
                  <w:vAlign w:val="center"/>
                </w:tcPr>
                <w:p w14:paraId="501F26B9">
                  <w:pPr>
                    <w:widowControl/>
                    <w:jc w:val="center"/>
                    <w:textAlignment w:val="center"/>
                    <w:rPr>
                      <w:rFonts w:hint="eastAsia" w:ascii="宋体" w:hAnsi="宋体" w:cs="宋体"/>
                      <w:highlight w:val="none"/>
                      <w:lang w:bidi="zh-CN"/>
                    </w:rPr>
                  </w:pPr>
                  <w:r>
                    <w:rPr>
                      <w:rFonts w:hint="eastAsia" w:ascii="宋体" w:hAnsi="宋体" w:cs="宋体"/>
                      <w:highlight w:val="none"/>
                      <w:lang w:bidi="zh-CN"/>
                    </w:rPr>
                    <w:t>考试</w:t>
                  </w:r>
                </w:p>
              </w:tc>
              <w:tc>
                <w:tcPr>
                  <w:tcW w:w="336" w:type="pct"/>
                  <w:shd w:val="clear" w:color="auto" w:fill="auto"/>
                  <w:vAlign w:val="center"/>
                </w:tcPr>
                <w:p w14:paraId="41F641DF">
                  <w:pPr>
                    <w:widowControl/>
                    <w:jc w:val="center"/>
                    <w:textAlignment w:val="center"/>
                    <w:rPr>
                      <w:rFonts w:hint="eastAsia" w:ascii="宋体" w:hAnsi="宋体" w:cs="宋体"/>
                      <w:highlight w:val="none"/>
                      <w:lang w:bidi="zh-CN"/>
                    </w:rPr>
                  </w:pPr>
                  <w:r>
                    <w:rPr>
                      <w:rFonts w:ascii="宋体" w:hAnsi="宋体" w:cs="Arial"/>
                      <w:kern w:val="0"/>
                      <w:highlight w:val="none"/>
                    </w:rPr>
                    <w:t>3100</w:t>
                  </w:r>
                </w:p>
              </w:tc>
            </w:tr>
            <w:tr w14:paraId="0EEA9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45A4A44E">
                  <w:pPr>
                    <w:spacing w:line="240" w:lineRule="exact"/>
                    <w:jc w:val="center"/>
                    <w:rPr>
                      <w:rFonts w:hint="eastAsia" w:ascii="宋体" w:hAnsi="宋体" w:eastAsia="宋体" w:cs="Calibri"/>
                      <w:kern w:val="2"/>
                      <w:sz w:val="21"/>
                      <w:szCs w:val="21"/>
                      <w:highlight w:val="none"/>
                      <w:lang w:val="en-US" w:eastAsia="zh-CN" w:bidi="ar-SA"/>
                    </w:rPr>
                  </w:pPr>
                  <w:r>
                    <w:rPr>
                      <w:rFonts w:hint="eastAsia" w:ascii="宋体" w:hAnsi="宋体"/>
                      <w:highlight w:val="none"/>
                    </w:rPr>
                    <w:t>0118A41</w:t>
                  </w:r>
                </w:p>
              </w:tc>
              <w:tc>
                <w:tcPr>
                  <w:tcW w:w="845" w:type="pct"/>
                  <w:shd w:val="clear" w:color="auto" w:fill="auto"/>
                  <w:vAlign w:val="center"/>
                </w:tcPr>
                <w:p w14:paraId="48866644">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新媒体文案写作</w:t>
                  </w:r>
                </w:p>
              </w:tc>
              <w:tc>
                <w:tcPr>
                  <w:tcW w:w="324" w:type="pct"/>
                  <w:shd w:val="clear" w:color="auto" w:fill="auto"/>
                  <w:vAlign w:val="center"/>
                </w:tcPr>
                <w:p w14:paraId="7BF339E3">
                  <w:pPr>
                    <w:jc w:val="center"/>
                    <w:rPr>
                      <w:rFonts w:hint="eastAsia" w:cs="Calibri" w:asciiTheme="minorEastAsia" w:hAnsiTheme="minorEastAsia" w:eastAsiaTheme="minorEastAsia"/>
                      <w:kern w:val="2"/>
                      <w:sz w:val="21"/>
                      <w:szCs w:val="21"/>
                      <w:highlight w:val="none"/>
                      <w:lang w:val="en-US" w:eastAsia="zh-CN" w:bidi="ar-SA"/>
                    </w:rPr>
                  </w:pPr>
                  <w:r>
                    <w:rPr>
                      <w:rFonts w:hint="eastAsia" w:ascii="宋体" w:hAnsi="宋体" w:cs="宋体" w:eastAsiaTheme="minorEastAsia"/>
                      <w:kern w:val="0"/>
                      <w:highlight w:val="none"/>
                    </w:rPr>
                    <w:t>3</w:t>
                  </w:r>
                </w:p>
              </w:tc>
              <w:tc>
                <w:tcPr>
                  <w:tcW w:w="325" w:type="pct"/>
                  <w:shd w:val="clear" w:color="auto" w:fill="auto"/>
                  <w:vAlign w:val="center"/>
                </w:tcPr>
                <w:p w14:paraId="4801EAA5">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2</w:t>
                  </w:r>
                </w:p>
              </w:tc>
              <w:tc>
                <w:tcPr>
                  <w:tcW w:w="361" w:type="pct"/>
                  <w:shd w:val="clear" w:color="auto" w:fill="auto"/>
                  <w:vAlign w:val="center"/>
                </w:tcPr>
                <w:p w14:paraId="1976F7D1">
                  <w:pPr>
                    <w:spacing w:line="240" w:lineRule="exact"/>
                    <w:jc w:val="center"/>
                    <w:rPr>
                      <w:rFonts w:hint="eastAsia" w:ascii="宋体" w:hAnsi="宋体" w:eastAsia="宋体" w:cs="宋体"/>
                      <w:kern w:val="2"/>
                      <w:sz w:val="21"/>
                      <w:szCs w:val="21"/>
                      <w:highlight w:val="none"/>
                      <w:lang w:val="en-US" w:eastAsia="zh-CN" w:bidi="ar-SA"/>
                    </w:rPr>
                  </w:pPr>
                </w:p>
              </w:tc>
              <w:tc>
                <w:tcPr>
                  <w:tcW w:w="363" w:type="pct"/>
                  <w:shd w:val="clear" w:color="auto" w:fill="auto"/>
                  <w:vAlign w:val="center"/>
                </w:tcPr>
                <w:p w14:paraId="372A25AB">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46" w:type="pct"/>
                  <w:shd w:val="clear" w:color="auto" w:fill="auto"/>
                  <w:vAlign w:val="center"/>
                </w:tcPr>
                <w:p w14:paraId="1BF98D2E">
                  <w:pPr>
                    <w:jc w:val="center"/>
                    <w:rPr>
                      <w:rFonts w:hint="eastAsia" w:cs="Calibri" w:asciiTheme="minorEastAsia" w:hAnsiTheme="minorEastAsia" w:eastAsiaTheme="minorEastAsia"/>
                      <w:kern w:val="2"/>
                      <w:sz w:val="21"/>
                      <w:szCs w:val="21"/>
                      <w:highlight w:val="none"/>
                      <w:lang w:val="en-US" w:eastAsia="zh-CN" w:bidi="ar-SA"/>
                    </w:rPr>
                  </w:pPr>
                  <w:r>
                    <w:rPr>
                      <w:rFonts w:hint="eastAsia" w:ascii="宋体" w:hAnsi="宋体" w:cs="宋体" w:eastAsiaTheme="minorEastAsia"/>
                      <w:kern w:val="0"/>
                      <w:highlight w:val="none"/>
                    </w:rPr>
                    <w:t>64</w:t>
                  </w:r>
                </w:p>
              </w:tc>
              <w:tc>
                <w:tcPr>
                  <w:tcW w:w="324" w:type="pct"/>
                  <w:shd w:val="clear" w:color="auto" w:fill="auto"/>
                  <w:vAlign w:val="center"/>
                </w:tcPr>
                <w:p w14:paraId="1A068FE6">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32</w:t>
                  </w:r>
                </w:p>
              </w:tc>
              <w:tc>
                <w:tcPr>
                  <w:tcW w:w="330" w:type="pct"/>
                  <w:shd w:val="clear" w:color="auto" w:fill="auto"/>
                  <w:vAlign w:val="center"/>
                </w:tcPr>
                <w:p w14:paraId="739D5F37">
                  <w:pPr>
                    <w:jc w:val="center"/>
                    <w:rPr>
                      <w:rFonts w:hint="eastAsia" w:ascii="宋体" w:hAnsi="宋体" w:eastAsia="宋体" w:cs="宋体"/>
                      <w:kern w:val="2"/>
                      <w:sz w:val="21"/>
                      <w:szCs w:val="21"/>
                      <w:highlight w:val="none"/>
                      <w:lang w:val="en-US" w:eastAsia="zh-CN" w:bidi="zh-CN"/>
                    </w:rPr>
                  </w:pPr>
                </w:p>
              </w:tc>
              <w:tc>
                <w:tcPr>
                  <w:tcW w:w="339" w:type="pct"/>
                  <w:shd w:val="clear" w:color="auto" w:fill="auto"/>
                  <w:vAlign w:val="center"/>
                </w:tcPr>
                <w:p w14:paraId="5FBCC45F">
                  <w:pPr>
                    <w:jc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32</w:t>
                  </w:r>
                </w:p>
              </w:tc>
              <w:tc>
                <w:tcPr>
                  <w:tcW w:w="229" w:type="pct"/>
                  <w:shd w:val="clear" w:color="auto" w:fill="auto"/>
                  <w:vAlign w:val="center"/>
                </w:tcPr>
                <w:p w14:paraId="43E8ED44">
                  <w:pPr>
                    <w:widowControl/>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cs="宋体"/>
                      <w:kern w:val="0"/>
                      <w:highlight w:val="none"/>
                    </w:rPr>
                    <w:t>4</w:t>
                  </w:r>
                </w:p>
              </w:tc>
              <w:tc>
                <w:tcPr>
                  <w:tcW w:w="372" w:type="pct"/>
                  <w:shd w:val="clear" w:color="auto" w:fill="auto"/>
                  <w:vAlign w:val="center"/>
                </w:tcPr>
                <w:p w14:paraId="2FBE56A2">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考试</w:t>
                  </w:r>
                </w:p>
              </w:tc>
              <w:tc>
                <w:tcPr>
                  <w:tcW w:w="336" w:type="pct"/>
                  <w:shd w:val="clear" w:color="auto" w:fill="auto"/>
                  <w:vAlign w:val="center"/>
                </w:tcPr>
                <w:p w14:paraId="3A0AD0C0">
                  <w:pPr>
                    <w:widowControl/>
                    <w:jc w:val="center"/>
                    <w:textAlignment w:val="center"/>
                    <w:rPr>
                      <w:rFonts w:hint="eastAsia" w:ascii="宋体" w:hAnsi="宋体" w:eastAsia="宋体" w:cs="宋体"/>
                      <w:kern w:val="2"/>
                      <w:sz w:val="21"/>
                      <w:szCs w:val="21"/>
                      <w:highlight w:val="none"/>
                      <w:lang w:val="en-US" w:eastAsia="zh-CN" w:bidi="ar-SA"/>
                    </w:rPr>
                  </w:pPr>
                  <w:r>
                    <w:rPr>
                      <w:rFonts w:ascii="宋体" w:hAnsi="宋体" w:cs="Arial"/>
                      <w:kern w:val="0"/>
                      <w:highlight w:val="none"/>
                    </w:rPr>
                    <w:t>3100</w:t>
                  </w:r>
                </w:p>
              </w:tc>
            </w:tr>
            <w:tr w14:paraId="0940E5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77ECFDB2">
                  <w:pPr>
                    <w:jc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0118A47</w:t>
                  </w:r>
                </w:p>
              </w:tc>
              <w:tc>
                <w:tcPr>
                  <w:tcW w:w="845" w:type="pct"/>
                  <w:shd w:val="clear" w:color="auto" w:fill="auto"/>
                  <w:vAlign w:val="center"/>
                </w:tcPr>
                <w:p w14:paraId="1B1D6ADB">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广告与公关</w:t>
                  </w:r>
                </w:p>
              </w:tc>
              <w:tc>
                <w:tcPr>
                  <w:tcW w:w="324" w:type="pct"/>
                  <w:shd w:val="clear" w:color="auto" w:fill="auto"/>
                  <w:vAlign w:val="center"/>
                </w:tcPr>
                <w:p w14:paraId="45B983B8">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2</w:t>
                  </w:r>
                </w:p>
              </w:tc>
              <w:tc>
                <w:tcPr>
                  <w:tcW w:w="325" w:type="pct"/>
                  <w:shd w:val="clear" w:color="auto" w:fill="auto"/>
                  <w:vAlign w:val="center"/>
                </w:tcPr>
                <w:p w14:paraId="3A891195">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61" w:type="pct"/>
                  <w:shd w:val="clear" w:color="auto" w:fill="auto"/>
                  <w:vAlign w:val="center"/>
                </w:tcPr>
                <w:p w14:paraId="13BC2920">
                  <w:pPr>
                    <w:spacing w:line="240" w:lineRule="exact"/>
                    <w:jc w:val="center"/>
                    <w:rPr>
                      <w:rFonts w:hint="eastAsia" w:ascii="宋体" w:hAnsi="宋体" w:eastAsia="宋体" w:cs="宋体"/>
                      <w:kern w:val="2"/>
                      <w:sz w:val="21"/>
                      <w:szCs w:val="21"/>
                      <w:highlight w:val="none"/>
                      <w:lang w:val="en-US" w:eastAsia="zh-CN" w:bidi="ar-SA"/>
                    </w:rPr>
                  </w:pPr>
                </w:p>
              </w:tc>
              <w:tc>
                <w:tcPr>
                  <w:tcW w:w="363" w:type="pct"/>
                  <w:shd w:val="clear" w:color="auto" w:fill="auto"/>
                  <w:vAlign w:val="center"/>
                </w:tcPr>
                <w:p w14:paraId="7A6C4005">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46" w:type="pct"/>
                  <w:shd w:val="clear" w:color="auto" w:fill="auto"/>
                  <w:vAlign w:val="center"/>
                </w:tcPr>
                <w:p w14:paraId="18B3FBA9">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48</w:t>
                  </w:r>
                </w:p>
              </w:tc>
              <w:tc>
                <w:tcPr>
                  <w:tcW w:w="324" w:type="pct"/>
                  <w:shd w:val="clear" w:color="auto" w:fill="auto"/>
                  <w:vAlign w:val="center"/>
                </w:tcPr>
                <w:p w14:paraId="0A6BFF08">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16</w:t>
                  </w:r>
                </w:p>
              </w:tc>
              <w:tc>
                <w:tcPr>
                  <w:tcW w:w="330" w:type="pct"/>
                  <w:shd w:val="clear" w:color="auto" w:fill="auto"/>
                  <w:vAlign w:val="center"/>
                </w:tcPr>
                <w:p w14:paraId="157CFCF9">
                  <w:pPr>
                    <w:widowControl/>
                    <w:jc w:val="center"/>
                    <w:textAlignment w:val="center"/>
                    <w:rPr>
                      <w:rFonts w:hint="eastAsia" w:ascii="宋体" w:hAnsi="宋体" w:eastAsia="宋体" w:cs="宋体"/>
                      <w:kern w:val="2"/>
                      <w:sz w:val="21"/>
                      <w:szCs w:val="21"/>
                      <w:highlight w:val="none"/>
                      <w:lang w:val="en-US" w:eastAsia="zh-CN" w:bidi="zh-CN"/>
                    </w:rPr>
                  </w:pPr>
                </w:p>
              </w:tc>
              <w:tc>
                <w:tcPr>
                  <w:tcW w:w="339" w:type="pct"/>
                  <w:shd w:val="clear" w:color="auto" w:fill="auto"/>
                  <w:vAlign w:val="center"/>
                </w:tcPr>
                <w:p w14:paraId="2C3ABB53">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32</w:t>
                  </w:r>
                </w:p>
              </w:tc>
              <w:tc>
                <w:tcPr>
                  <w:tcW w:w="229" w:type="pct"/>
                  <w:shd w:val="clear" w:color="auto" w:fill="auto"/>
                  <w:vAlign w:val="center"/>
                </w:tcPr>
                <w:p w14:paraId="29EBAF4C">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4</w:t>
                  </w:r>
                </w:p>
              </w:tc>
              <w:tc>
                <w:tcPr>
                  <w:tcW w:w="372" w:type="pct"/>
                  <w:shd w:val="clear" w:color="auto" w:fill="auto"/>
                  <w:vAlign w:val="center"/>
                </w:tcPr>
                <w:p w14:paraId="284585DB">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考试</w:t>
                  </w:r>
                </w:p>
              </w:tc>
              <w:tc>
                <w:tcPr>
                  <w:tcW w:w="336" w:type="pct"/>
                  <w:shd w:val="clear" w:color="auto" w:fill="auto"/>
                  <w:vAlign w:val="center"/>
                </w:tcPr>
                <w:p w14:paraId="1C746BAD">
                  <w:pPr>
                    <w:widowControl/>
                    <w:jc w:val="center"/>
                    <w:textAlignment w:val="center"/>
                    <w:rPr>
                      <w:rFonts w:hint="eastAsia" w:ascii="宋体" w:hAnsi="宋体" w:eastAsia="宋体" w:cs="宋体"/>
                      <w:kern w:val="2"/>
                      <w:sz w:val="21"/>
                      <w:szCs w:val="21"/>
                      <w:highlight w:val="none"/>
                      <w:lang w:val="en-US" w:eastAsia="zh-CN" w:bidi="zh-CN"/>
                    </w:rPr>
                  </w:pPr>
                  <w:r>
                    <w:rPr>
                      <w:rFonts w:ascii="宋体" w:hAnsi="宋体" w:cs="Arial"/>
                      <w:kern w:val="0"/>
                      <w:highlight w:val="none"/>
                    </w:rPr>
                    <w:t>3100</w:t>
                  </w:r>
                </w:p>
              </w:tc>
            </w:tr>
            <w:tr w14:paraId="7356E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01" w:type="pct"/>
                  <w:shd w:val="clear" w:color="auto" w:fill="auto"/>
                  <w:vAlign w:val="center"/>
                </w:tcPr>
                <w:p w14:paraId="6F2EEC0B">
                  <w:pPr>
                    <w:jc w:val="center"/>
                    <w:rPr>
                      <w:rFonts w:hint="eastAsia" w:cs="宋体" w:asciiTheme="minorEastAsia" w:hAnsiTheme="minorEastAsia" w:eastAsiaTheme="minorEastAsia"/>
                      <w:sz w:val="22"/>
                      <w:szCs w:val="22"/>
                      <w:highlight w:val="none"/>
                      <w:lang w:val="en-US" w:eastAsia="zh-CN" w:bidi="zh-CN"/>
                    </w:rPr>
                  </w:pPr>
                  <w:r>
                    <w:rPr>
                      <w:rFonts w:hint="eastAsia" w:asciiTheme="minorEastAsia" w:hAnsiTheme="minorEastAsia" w:eastAsiaTheme="minorEastAsia"/>
                      <w:highlight w:val="none"/>
                    </w:rPr>
                    <w:t>0118667</w:t>
                  </w:r>
                </w:p>
              </w:tc>
              <w:tc>
                <w:tcPr>
                  <w:tcW w:w="845" w:type="pct"/>
                  <w:shd w:val="clear" w:color="auto" w:fill="auto"/>
                  <w:vAlign w:val="center"/>
                </w:tcPr>
                <w:p w14:paraId="41EA1EE1">
                  <w:pPr>
                    <w:widowControl/>
                    <w:jc w:val="center"/>
                    <w:textAlignment w:val="center"/>
                    <w:rPr>
                      <w:rFonts w:hint="eastAsia" w:ascii="宋体" w:hAnsi="宋体" w:eastAsia="宋体" w:cs="宋体"/>
                      <w:sz w:val="22"/>
                      <w:szCs w:val="22"/>
                      <w:highlight w:val="none"/>
                      <w:lang w:val="en-US" w:eastAsia="zh-CN" w:bidi="zh-CN"/>
                    </w:rPr>
                  </w:pPr>
                  <w:r>
                    <w:rPr>
                      <w:rFonts w:hint="eastAsia" w:cs="宋体"/>
                      <w:highlight w:val="none"/>
                      <w:lang w:bidi="zh-CN"/>
                    </w:rPr>
                    <w:t>AIGC与智能内容运营</w:t>
                  </w:r>
                </w:p>
              </w:tc>
              <w:tc>
                <w:tcPr>
                  <w:tcW w:w="324" w:type="pct"/>
                  <w:shd w:val="clear" w:color="auto" w:fill="auto"/>
                  <w:vAlign w:val="center"/>
                </w:tcPr>
                <w:p w14:paraId="60CAF29F">
                  <w:pPr>
                    <w:widowControl/>
                    <w:jc w:val="center"/>
                    <w:textAlignment w:val="center"/>
                    <w:rPr>
                      <w:rFonts w:hint="eastAsia" w:ascii="宋体" w:hAnsi="宋体" w:eastAsia="宋体" w:cs="宋体"/>
                      <w:sz w:val="22"/>
                      <w:szCs w:val="22"/>
                      <w:highlight w:val="none"/>
                      <w:lang w:val="en-US" w:eastAsia="zh-CN" w:bidi="zh-CN"/>
                    </w:rPr>
                  </w:pPr>
                  <w:r>
                    <w:rPr>
                      <w:rFonts w:hint="eastAsia" w:ascii="宋体" w:hAnsi="宋体" w:cs="宋体"/>
                      <w:kern w:val="0"/>
                      <w:highlight w:val="none"/>
                    </w:rPr>
                    <w:t>4</w:t>
                  </w:r>
                </w:p>
              </w:tc>
              <w:tc>
                <w:tcPr>
                  <w:tcW w:w="325" w:type="pct"/>
                  <w:shd w:val="clear" w:color="auto" w:fill="auto"/>
                  <w:vAlign w:val="center"/>
                </w:tcPr>
                <w:p w14:paraId="34FA7A48">
                  <w:pPr>
                    <w:spacing w:line="240" w:lineRule="exact"/>
                    <w:jc w:val="center"/>
                    <w:rPr>
                      <w:rFonts w:hint="eastAsia" w:ascii="宋体" w:hAnsi="宋体" w:eastAsia="宋体" w:cs="宋体"/>
                      <w:sz w:val="22"/>
                      <w:szCs w:val="22"/>
                      <w:highlight w:val="none"/>
                      <w:lang w:val="en-US" w:eastAsia="zh-CN" w:bidi="zh-CN"/>
                    </w:rPr>
                  </w:pPr>
                  <w:r>
                    <w:rPr>
                      <w:rFonts w:hint="eastAsia" w:ascii="宋体" w:hAnsi="宋体" w:cs="宋体"/>
                      <w:highlight w:val="none"/>
                    </w:rPr>
                    <w:t>4</w:t>
                  </w:r>
                </w:p>
              </w:tc>
              <w:tc>
                <w:tcPr>
                  <w:tcW w:w="361" w:type="pct"/>
                  <w:shd w:val="clear" w:color="auto" w:fill="auto"/>
                  <w:vAlign w:val="center"/>
                </w:tcPr>
                <w:p w14:paraId="2CBFABBE">
                  <w:pPr>
                    <w:spacing w:line="240" w:lineRule="exact"/>
                    <w:jc w:val="center"/>
                    <w:rPr>
                      <w:rFonts w:hint="eastAsia" w:ascii="宋体" w:hAnsi="宋体" w:eastAsia="宋体" w:cs="宋体"/>
                      <w:sz w:val="22"/>
                      <w:szCs w:val="22"/>
                      <w:highlight w:val="none"/>
                      <w:lang w:val="en-US" w:eastAsia="zh-CN" w:bidi="zh-CN"/>
                    </w:rPr>
                  </w:pPr>
                </w:p>
              </w:tc>
              <w:tc>
                <w:tcPr>
                  <w:tcW w:w="363" w:type="pct"/>
                  <w:shd w:val="clear" w:color="auto" w:fill="auto"/>
                  <w:vAlign w:val="center"/>
                </w:tcPr>
                <w:p w14:paraId="33F2BE71">
                  <w:pPr>
                    <w:spacing w:line="240" w:lineRule="exact"/>
                    <w:jc w:val="center"/>
                    <w:rPr>
                      <w:rFonts w:hint="eastAsia" w:ascii="宋体" w:hAnsi="宋体" w:eastAsia="宋体" w:cs="宋体"/>
                      <w:sz w:val="22"/>
                      <w:szCs w:val="22"/>
                      <w:highlight w:val="none"/>
                      <w:lang w:val="en-US" w:eastAsia="zh-CN" w:bidi="zh-CN"/>
                    </w:rPr>
                  </w:pPr>
                </w:p>
              </w:tc>
              <w:tc>
                <w:tcPr>
                  <w:tcW w:w="346" w:type="pct"/>
                  <w:shd w:val="clear" w:color="auto" w:fill="auto"/>
                  <w:vAlign w:val="center"/>
                </w:tcPr>
                <w:p w14:paraId="0EF4DD30">
                  <w:pPr>
                    <w:widowControl/>
                    <w:jc w:val="center"/>
                    <w:textAlignment w:val="center"/>
                    <w:rPr>
                      <w:rFonts w:hint="eastAsia" w:ascii="宋体" w:hAnsi="宋体" w:eastAsia="宋体" w:cs="宋体"/>
                      <w:sz w:val="22"/>
                      <w:szCs w:val="22"/>
                      <w:highlight w:val="none"/>
                      <w:lang w:val="en-US" w:eastAsia="zh-CN" w:bidi="zh-CN"/>
                    </w:rPr>
                  </w:pPr>
                  <w:r>
                    <w:rPr>
                      <w:rFonts w:hint="eastAsia" w:ascii="宋体" w:hAnsi="宋体" w:cs="宋体"/>
                      <w:kern w:val="0"/>
                      <w:highlight w:val="none"/>
                    </w:rPr>
                    <w:t>64</w:t>
                  </w:r>
                </w:p>
              </w:tc>
              <w:tc>
                <w:tcPr>
                  <w:tcW w:w="324" w:type="pct"/>
                  <w:shd w:val="clear" w:color="auto" w:fill="auto"/>
                  <w:vAlign w:val="center"/>
                </w:tcPr>
                <w:p w14:paraId="50FC2844">
                  <w:pPr>
                    <w:widowControl/>
                    <w:jc w:val="center"/>
                    <w:textAlignment w:val="center"/>
                    <w:rPr>
                      <w:rFonts w:hint="eastAsia" w:ascii="宋体" w:hAnsi="宋体" w:eastAsia="宋体" w:cs="宋体"/>
                      <w:sz w:val="22"/>
                      <w:szCs w:val="22"/>
                      <w:highlight w:val="none"/>
                      <w:lang w:val="en-US" w:eastAsia="zh-CN" w:bidi="zh-CN"/>
                    </w:rPr>
                  </w:pPr>
                  <w:r>
                    <w:rPr>
                      <w:rFonts w:hint="eastAsia" w:ascii="宋体" w:hAnsi="宋体" w:cs="宋体"/>
                      <w:kern w:val="0"/>
                      <w:highlight w:val="none"/>
                    </w:rPr>
                    <w:t>64</w:t>
                  </w:r>
                </w:p>
              </w:tc>
              <w:tc>
                <w:tcPr>
                  <w:tcW w:w="330" w:type="pct"/>
                  <w:shd w:val="clear" w:color="auto" w:fill="auto"/>
                  <w:vAlign w:val="center"/>
                </w:tcPr>
                <w:p w14:paraId="4161B96D">
                  <w:pPr>
                    <w:jc w:val="center"/>
                    <w:rPr>
                      <w:rFonts w:hint="eastAsia" w:ascii="宋体" w:hAnsi="宋体" w:eastAsia="宋体" w:cs="宋体"/>
                      <w:sz w:val="22"/>
                      <w:szCs w:val="22"/>
                      <w:highlight w:val="none"/>
                      <w:lang w:val="en-US" w:eastAsia="zh-CN" w:bidi="zh-CN"/>
                    </w:rPr>
                  </w:pPr>
                </w:p>
              </w:tc>
              <w:tc>
                <w:tcPr>
                  <w:tcW w:w="339" w:type="pct"/>
                  <w:shd w:val="clear" w:color="auto" w:fill="auto"/>
                  <w:vAlign w:val="center"/>
                </w:tcPr>
                <w:p w14:paraId="77788B52">
                  <w:pPr>
                    <w:spacing w:line="240" w:lineRule="exact"/>
                    <w:jc w:val="center"/>
                    <w:rPr>
                      <w:rFonts w:hint="eastAsia" w:ascii="宋体" w:hAnsi="宋体" w:eastAsia="宋体" w:cs="宋体"/>
                      <w:sz w:val="22"/>
                      <w:szCs w:val="22"/>
                      <w:highlight w:val="none"/>
                      <w:lang w:val="en-US" w:eastAsia="zh-CN" w:bidi="zh-CN"/>
                    </w:rPr>
                  </w:pPr>
                </w:p>
              </w:tc>
              <w:tc>
                <w:tcPr>
                  <w:tcW w:w="229" w:type="pct"/>
                  <w:shd w:val="clear" w:color="auto" w:fill="auto"/>
                  <w:vAlign w:val="center"/>
                </w:tcPr>
                <w:p w14:paraId="5BFD0650">
                  <w:pPr>
                    <w:widowControl/>
                    <w:jc w:val="center"/>
                    <w:textAlignment w:val="center"/>
                    <w:rPr>
                      <w:rFonts w:hint="eastAsia" w:ascii="宋体" w:hAnsi="宋体" w:eastAsia="宋体" w:cs="宋体"/>
                      <w:sz w:val="22"/>
                      <w:szCs w:val="22"/>
                      <w:highlight w:val="none"/>
                      <w:lang w:val="en-US" w:eastAsia="zh-CN" w:bidi="zh-CN"/>
                    </w:rPr>
                  </w:pPr>
                  <w:r>
                    <w:rPr>
                      <w:rFonts w:hint="eastAsia" w:cs="宋体"/>
                      <w:highlight w:val="none"/>
                      <w:lang w:val="en-US" w:bidi="zh-CN"/>
                    </w:rPr>
                    <w:t>4</w:t>
                  </w:r>
                </w:p>
              </w:tc>
              <w:tc>
                <w:tcPr>
                  <w:tcW w:w="372" w:type="pct"/>
                  <w:shd w:val="clear" w:color="auto" w:fill="auto"/>
                  <w:vAlign w:val="center"/>
                </w:tcPr>
                <w:p w14:paraId="7C7FCFC3">
                  <w:pPr>
                    <w:widowControl/>
                    <w:jc w:val="center"/>
                    <w:textAlignment w:val="center"/>
                    <w:rPr>
                      <w:rFonts w:hint="eastAsia" w:ascii="宋体" w:hAnsi="宋体" w:eastAsia="宋体" w:cs="宋体"/>
                      <w:sz w:val="22"/>
                      <w:szCs w:val="22"/>
                      <w:highlight w:val="none"/>
                      <w:lang w:val="en-US" w:eastAsia="zh-CN" w:bidi="zh-CN"/>
                    </w:rPr>
                  </w:pPr>
                  <w:r>
                    <w:rPr>
                      <w:rFonts w:hint="eastAsia" w:ascii="宋体" w:hAnsi="宋体" w:cs="宋体"/>
                      <w:highlight w:val="none"/>
                      <w:lang w:bidi="zh-CN"/>
                    </w:rPr>
                    <w:t>考试</w:t>
                  </w:r>
                </w:p>
              </w:tc>
              <w:tc>
                <w:tcPr>
                  <w:tcW w:w="336" w:type="pct"/>
                  <w:shd w:val="clear" w:color="auto" w:fill="auto"/>
                  <w:vAlign w:val="center"/>
                </w:tcPr>
                <w:p w14:paraId="0D55EF3B">
                  <w:pPr>
                    <w:widowControl/>
                    <w:jc w:val="center"/>
                    <w:textAlignment w:val="center"/>
                    <w:rPr>
                      <w:rFonts w:hint="eastAsia" w:ascii="宋体" w:hAnsi="宋体" w:eastAsia="宋体" w:cs="Arial"/>
                      <w:kern w:val="0"/>
                      <w:sz w:val="22"/>
                      <w:szCs w:val="22"/>
                      <w:highlight w:val="none"/>
                      <w:lang w:val="en-US" w:eastAsia="zh-CN" w:bidi="zh-CN"/>
                    </w:rPr>
                  </w:pPr>
                  <w:r>
                    <w:rPr>
                      <w:rFonts w:ascii="宋体" w:hAnsi="宋体" w:cs="Arial"/>
                      <w:kern w:val="0"/>
                      <w:highlight w:val="none"/>
                    </w:rPr>
                    <w:t>3100</w:t>
                  </w:r>
                </w:p>
              </w:tc>
            </w:tr>
            <w:tr w14:paraId="1C94A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347" w:type="pct"/>
                  <w:gridSpan w:val="2"/>
                  <w:vAlign w:val="center"/>
                </w:tcPr>
                <w:p w14:paraId="23CBC890">
                  <w:pPr>
                    <w:spacing w:line="240" w:lineRule="exact"/>
                    <w:jc w:val="center"/>
                    <w:rPr>
                      <w:rFonts w:ascii="宋体" w:cs="宋体"/>
                      <w:highlight w:val="none"/>
                    </w:rPr>
                  </w:pPr>
                  <w:r>
                    <w:rPr>
                      <w:rFonts w:hint="eastAsia" w:ascii="宋体" w:cs="宋体"/>
                      <w:highlight w:val="none"/>
                    </w:rPr>
                    <w:t>小计</w:t>
                  </w:r>
                </w:p>
              </w:tc>
              <w:tc>
                <w:tcPr>
                  <w:tcW w:w="324" w:type="pct"/>
                  <w:vAlign w:val="center"/>
                </w:tcPr>
                <w:p w14:paraId="18C57CC6">
                  <w:pPr>
                    <w:spacing w:line="240" w:lineRule="exact"/>
                    <w:jc w:val="center"/>
                    <w:rPr>
                      <w:rFonts w:hint="eastAsia" w:ascii="宋体" w:eastAsia="宋体" w:cs="宋体"/>
                      <w:highlight w:val="none"/>
                      <w:lang w:eastAsia="zh-CN"/>
                    </w:rPr>
                  </w:pPr>
                  <w:r>
                    <w:rPr>
                      <w:rFonts w:hint="eastAsia" w:ascii="宋体" w:cs="宋体"/>
                      <w:highlight w:val="none"/>
                    </w:rPr>
                    <w:t>2</w:t>
                  </w:r>
                  <w:r>
                    <w:rPr>
                      <w:rFonts w:hint="eastAsia" w:ascii="宋体" w:cs="宋体"/>
                      <w:highlight w:val="none"/>
                      <w:lang w:val="en-US" w:eastAsia="zh-CN"/>
                    </w:rPr>
                    <w:t>5</w:t>
                  </w:r>
                </w:p>
              </w:tc>
              <w:tc>
                <w:tcPr>
                  <w:tcW w:w="325" w:type="pct"/>
                  <w:vAlign w:val="center"/>
                </w:tcPr>
                <w:p w14:paraId="3224714A">
                  <w:pPr>
                    <w:spacing w:line="240" w:lineRule="exact"/>
                    <w:jc w:val="center"/>
                    <w:rPr>
                      <w:rFonts w:hint="eastAsia" w:ascii="宋体" w:hAnsi="宋体" w:eastAsia="宋体" w:cs="宋体"/>
                      <w:highlight w:val="none"/>
                      <w:lang w:eastAsia="zh-CN"/>
                    </w:rPr>
                  </w:pPr>
                  <w:r>
                    <w:rPr>
                      <w:rFonts w:hint="eastAsia" w:ascii="宋体" w:hAnsi="宋体" w:cs="宋体"/>
                      <w:highlight w:val="none"/>
                    </w:rPr>
                    <w:t>1</w:t>
                  </w:r>
                  <w:r>
                    <w:rPr>
                      <w:rFonts w:hint="eastAsia" w:ascii="宋体" w:hAnsi="宋体" w:cs="宋体"/>
                      <w:highlight w:val="none"/>
                      <w:lang w:val="en-US" w:eastAsia="zh-CN"/>
                    </w:rPr>
                    <w:t>8</w:t>
                  </w:r>
                </w:p>
              </w:tc>
              <w:tc>
                <w:tcPr>
                  <w:tcW w:w="361" w:type="pct"/>
                  <w:vAlign w:val="center"/>
                </w:tcPr>
                <w:p w14:paraId="21257718">
                  <w:pPr>
                    <w:spacing w:line="240" w:lineRule="exact"/>
                    <w:jc w:val="center"/>
                    <w:rPr>
                      <w:rFonts w:hint="eastAsia" w:ascii="宋体" w:hAnsi="宋体" w:cs="宋体"/>
                      <w:highlight w:val="none"/>
                    </w:rPr>
                  </w:pPr>
                </w:p>
              </w:tc>
              <w:tc>
                <w:tcPr>
                  <w:tcW w:w="363" w:type="pct"/>
                  <w:vAlign w:val="center"/>
                </w:tcPr>
                <w:p w14:paraId="3A877B41">
                  <w:pPr>
                    <w:spacing w:line="240" w:lineRule="exact"/>
                    <w:jc w:val="center"/>
                    <w:rPr>
                      <w:rFonts w:hint="eastAsia" w:ascii="宋体" w:hAnsi="宋体" w:eastAsia="宋体" w:cs="宋体"/>
                      <w:highlight w:val="none"/>
                      <w:lang w:eastAsia="zh-CN"/>
                    </w:rPr>
                  </w:pPr>
                  <w:r>
                    <w:rPr>
                      <w:rFonts w:hint="eastAsia" w:ascii="宋体" w:hAnsi="宋体" w:cs="宋体"/>
                      <w:highlight w:val="none"/>
                      <w:lang w:val="en-US" w:eastAsia="zh-CN"/>
                    </w:rPr>
                    <w:t>7</w:t>
                  </w:r>
                </w:p>
              </w:tc>
              <w:tc>
                <w:tcPr>
                  <w:tcW w:w="346" w:type="pct"/>
                  <w:vAlign w:val="center"/>
                </w:tcPr>
                <w:p w14:paraId="007630A6">
                  <w:pPr>
                    <w:spacing w:line="240" w:lineRule="exact"/>
                    <w:jc w:val="center"/>
                    <w:rPr>
                      <w:rFonts w:hint="default" w:ascii="宋体" w:eastAsia="宋体" w:cs="宋体"/>
                      <w:highlight w:val="none"/>
                      <w:lang w:val="en-US" w:eastAsia="zh-CN"/>
                    </w:rPr>
                  </w:pPr>
                  <w:r>
                    <w:rPr>
                      <w:rFonts w:hint="eastAsia" w:ascii="宋体" w:cs="宋体"/>
                      <w:highlight w:val="none"/>
                      <w:lang w:val="en-US" w:eastAsia="zh-CN"/>
                    </w:rPr>
                    <w:t>512</w:t>
                  </w:r>
                </w:p>
              </w:tc>
              <w:tc>
                <w:tcPr>
                  <w:tcW w:w="324" w:type="pct"/>
                  <w:vAlign w:val="center"/>
                </w:tcPr>
                <w:p w14:paraId="396F0A6D">
                  <w:pPr>
                    <w:spacing w:line="240" w:lineRule="exact"/>
                    <w:jc w:val="center"/>
                    <w:rPr>
                      <w:rFonts w:hint="default" w:ascii="宋体" w:eastAsia="宋体" w:cs="宋体"/>
                      <w:highlight w:val="none"/>
                      <w:lang w:val="en-US" w:eastAsia="zh-CN"/>
                    </w:rPr>
                  </w:pPr>
                  <w:r>
                    <w:rPr>
                      <w:rFonts w:hint="eastAsia" w:ascii="宋体" w:cs="宋体"/>
                      <w:highlight w:val="none"/>
                    </w:rPr>
                    <w:t>2</w:t>
                  </w:r>
                  <w:r>
                    <w:rPr>
                      <w:rFonts w:hint="eastAsia" w:ascii="宋体" w:cs="宋体"/>
                      <w:highlight w:val="none"/>
                      <w:lang w:val="en-US" w:eastAsia="zh-CN"/>
                    </w:rPr>
                    <w:t>88</w:t>
                  </w:r>
                </w:p>
              </w:tc>
              <w:tc>
                <w:tcPr>
                  <w:tcW w:w="330" w:type="pct"/>
                  <w:vAlign w:val="center"/>
                </w:tcPr>
                <w:p w14:paraId="0FE7CE88">
                  <w:pPr>
                    <w:spacing w:line="240" w:lineRule="exact"/>
                    <w:jc w:val="center"/>
                    <w:rPr>
                      <w:rFonts w:hint="eastAsia" w:ascii="宋体" w:hAnsi="宋体" w:cs="宋体"/>
                      <w:highlight w:val="none"/>
                    </w:rPr>
                  </w:pPr>
                </w:p>
              </w:tc>
              <w:tc>
                <w:tcPr>
                  <w:tcW w:w="339" w:type="pct"/>
                  <w:vAlign w:val="center"/>
                </w:tcPr>
                <w:p w14:paraId="305A8225">
                  <w:pPr>
                    <w:spacing w:line="240" w:lineRule="exact"/>
                    <w:jc w:val="center"/>
                    <w:rPr>
                      <w:rFonts w:hint="default" w:ascii="宋体" w:hAnsi="宋体" w:eastAsia="宋体" w:cs="宋体"/>
                      <w:highlight w:val="none"/>
                      <w:lang w:val="en-US" w:eastAsia="zh-CN"/>
                    </w:rPr>
                  </w:pPr>
                  <w:r>
                    <w:rPr>
                      <w:rFonts w:hint="eastAsia" w:ascii="宋体" w:hAnsi="宋体" w:cs="宋体"/>
                      <w:highlight w:val="none"/>
                      <w:lang w:val="en-US" w:eastAsia="zh-CN"/>
                    </w:rPr>
                    <w:t>224</w:t>
                  </w:r>
                </w:p>
              </w:tc>
              <w:tc>
                <w:tcPr>
                  <w:tcW w:w="229" w:type="pct"/>
                  <w:vAlign w:val="center"/>
                </w:tcPr>
                <w:p w14:paraId="50970D0C">
                  <w:pPr>
                    <w:spacing w:line="240" w:lineRule="exact"/>
                    <w:jc w:val="center"/>
                    <w:rPr>
                      <w:rFonts w:ascii="宋体" w:cs="宋体"/>
                      <w:highlight w:val="none"/>
                    </w:rPr>
                  </w:pPr>
                </w:p>
              </w:tc>
              <w:tc>
                <w:tcPr>
                  <w:tcW w:w="372" w:type="pct"/>
                  <w:vAlign w:val="center"/>
                </w:tcPr>
                <w:p w14:paraId="312167E0">
                  <w:pPr>
                    <w:spacing w:line="240" w:lineRule="exact"/>
                    <w:jc w:val="center"/>
                    <w:rPr>
                      <w:rFonts w:ascii="宋体" w:cs="宋体"/>
                      <w:highlight w:val="none"/>
                    </w:rPr>
                  </w:pPr>
                </w:p>
              </w:tc>
              <w:tc>
                <w:tcPr>
                  <w:tcW w:w="336" w:type="pct"/>
                  <w:vAlign w:val="center"/>
                </w:tcPr>
                <w:p w14:paraId="4C9152D3">
                  <w:pPr>
                    <w:spacing w:line="240" w:lineRule="exact"/>
                    <w:jc w:val="center"/>
                    <w:rPr>
                      <w:rFonts w:ascii="宋体" w:cs="宋体"/>
                      <w:highlight w:val="none"/>
                    </w:rPr>
                  </w:pPr>
                </w:p>
              </w:tc>
            </w:tr>
          </w:tbl>
          <w:p w14:paraId="5CA69EA1">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3.专业教育选修课程</w:t>
            </w:r>
          </w:p>
          <w:p w14:paraId="663FE69A">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（1）限选课</w:t>
            </w:r>
          </w:p>
          <w:p w14:paraId="46C7CAA6">
            <w:pPr>
              <w:spacing w:before="156" w:beforeLines="50" w:after="156" w:afterLines="50" w:line="400" w:lineRule="exact"/>
              <w:ind w:firstLine="480" w:firstLineChars="200"/>
              <w:rPr>
                <w:rFonts w:hint="eastAsia" w:ascii="黑体" w:hAnsi="黑体" w:eastAsia="黑体" w:cs="黑体"/>
                <w:sz w:val="24"/>
                <w:szCs w:val="24"/>
              </w:rPr>
            </w:pPr>
            <w:r>
              <w:rPr>
                <w:rFonts w:ascii="黑体" w:hAnsi="黑体" w:eastAsia="黑体" w:cs="黑体"/>
                <w:sz w:val="24"/>
                <w:szCs w:val="24"/>
              </w:rPr>
              <w:t>①</w:t>
            </w:r>
            <w:r>
              <w:rPr>
                <w:rFonts w:hint="eastAsia" w:ascii="黑体" w:hAnsi="黑体" w:eastAsia="黑体" w:cs="黑体"/>
                <w:sz w:val="24"/>
                <w:szCs w:val="24"/>
              </w:rPr>
              <w:t>新媒体内容生产方向</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498"/>
              <w:gridCol w:w="622"/>
              <w:gridCol w:w="648"/>
              <w:gridCol w:w="663"/>
              <w:gridCol w:w="759"/>
              <w:gridCol w:w="720"/>
              <w:gridCol w:w="676"/>
              <w:gridCol w:w="655"/>
              <w:gridCol w:w="645"/>
              <w:gridCol w:w="525"/>
              <w:gridCol w:w="663"/>
              <w:gridCol w:w="696"/>
            </w:tblGrid>
            <w:tr w14:paraId="76820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vMerge w:val="restart"/>
                  <w:vAlign w:val="center"/>
                </w:tcPr>
                <w:p w14:paraId="3190F891">
                  <w:pPr>
                    <w:spacing w:line="240" w:lineRule="exact"/>
                    <w:jc w:val="center"/>
                    <w:rPr>
                      <w:rFonts w:hint="eastAsia" w:ascii="宋体" w:hAnsi="宋体"/>
                    </w:rPr>
                  </w:pPr>
                  <w:r>
                    <w:rPr>
                      <w:rFonts w:ascii="宋体" w:hAnsi="宋体"/>
                    </w:rPr>
                    <w:t>课程</w:t>
                  </w:r>
                </w:p>
                <w:p w14:paraId="0B8D837F">
                  <w:pPr>
                    <w:spacing w:line="240" w:lineRule="exact"/>
                    <w:jc w:val="center"/>
                    <w:rPr>
                      <w:rFonts w:hint="eastAsia" w:ascii="宋体" w:hAnsi="宋体"/>
                    </w:rPr>
                  </w:pPr>
                  <w:r>
                    <w:rPr>
                      <w:rFonts w:ascii="宋体" w:hAnsi="宋体"/>
                    </w:rPr>
                    <w:t>代码</w:t>
                  </w:r>
                </w:p>
              </w:tc>
              <w:tc>
                <w:tcPr>
                  <w:tcW w:w="767" w:type="pct"/>
                  <w:vMerge w:val="restart"/>
                  <w:vAlign w:val="center"/>
                </w:tcPr>
                <w:p w14:paraId="5392C4C1">
                  <w:pPr>
                    <w:widowControl/>
                    <w:jc w:val="center"/>
                    <w:textAlignment w:val="center"/>
                    <w:rPr>
                      <w:rFonts w:hint="eastAsia" w:ascii="宋体" w:hAnsi="宋体" w:cs="宋体"/>
                      <w:kern w:val="0"/>
                    </w:rPr>
                  </w:pPr>
                  <w:r>
                    <w:rPr>
                      <w:rFonts w:hint="eastAsia" w:ascii="宋体" w:hAnsi="宋体" w:cs="宋体"/>
                      <w:kern w:val="0"/>
                    </w:rPr>
                    <w:t>课程名称</w:t>
                  </w:r>
                </w:p>
              </w:tc>
              <w:tc>
                <w:tcPr>
                  <w:tcW w:w="1390" w:type="pct"/>
                  <w:gridSpan w:val="4"/>
                  <w:vAlign w:val="center"/>
                </w:tcPr>
                <w:p w14:paraId="6704BAB2">
                  <w:pPr>
                    <w:spacing w:line="240" w:lineRule="exact"/>
                    <w:jc w:val="center"/>
                    <w:rPr>
                      <w:rFonts w:hint="eastAsia" w:ascii="宋体" w:hAnsi="宋体"/>
                    </w:rPr>
                  </w:pPr>
                  <w:r>
                    <w:rPr>
                      <w:rFonts w:ascii="宋体" w:hAnsi="宋体"/>
                    </w:rPr>
                    <w:t>学分</w:t>
                  </w:r>
                </w:p>
              </w:tc>
              <w:tc>
                <w:tcPr>
                  <w:tcW w:w="1391" w:type="pct"/>
                  <w:gridSpan w:val="4"/>
                  <w:vAlign w:val="center"/>
                </w:tcPr>
                <w:p w14:paraId="4FF4CE80">
                  <w:pPr>
                    <w:spacing w:line="240" w:lineRule="exact"/>
                    <w:jc w:val="center"/>
                    <w:rPr>
                      <w:rFonts w:hint="eastAsia" w:ascii="宋体" w:hAnsi="宋体"/>
                    </w:rPr>
                  </w:pPr>
                  <w:r>
                    <w:rPr>
                      <w:rFonts w:ascii="宋体" w:hAnsi="宋体"/>
                    </w:rPr>
                    <w:t>学时</w:t>
                  </w:r>
                </w:p>
              </w:tc>
              <w:tc>
                <w:tcPr>
                  <w:tcW w:w="272" w:type="pct"/>
                  <w:vMerge w:val="restart"/>
                  <w:vAlign w:val="center"/>
                </w:tcPr>
                <w:p w14:paraId="46AD9416">
                  <w:pPr>
                    <w:spacing w:line="240" w:lineRule="exact"/>
                    <w:jc w:val="center"/>
                    <w:rPr>
                      <w:rFonts w:hint="eastAsia" w:ascii="宋体" w:hAnsi="宋体"/>
                    </w:rPr>
                  </w:pPr>
                  <w:r>
                    <w:rPr>
                      <w:rFonts w:ascii="宋体" w:hAnsi="宋体"/>
                    </w:rPr>
                    <w:t>学期</w:t>
                  </w:r>
                </w:p>
              </w:tc>
              <w:tc>
                <w:tcPr>
                  <w:tcW w:w="342" w:type="pct"/>
                  <w:vMerge w:val="restart"/>
                  <w:vAlign w:val="center"/>
                </w:tcPr>
                <w:p w14:paraId="30103B35">
                  <w:pPr>
                    <w:spacing w:line="240" w:lineRule="exact"/>
                    <w:jc w:val="center"/>
                    <w:rPr>
                      <w:rFonts w:hint="eastAsia" w:ascii="宋体" w:hAnsi="宋体"/>
                    </w:rPr>
                  </w:pPr>
                  <w:r>
                    <w:rPr>
                      <w:rFonts w:hint="eastAsia" w:ascii="宋体" w:hAnsi="宋体"/>
                    </w:rPr>
                    <w:t>考核方式</w:t>
                  </w:r>
                </w:p>
              </w:tc>
              <w:tc>
                <w:tcPr>
                  <w:tcW w:w="345" w:type="pct"/>
                  <w:vMerge w:val="restart"/>
                  <w:vAlign w:val="center"/>
                </w:tcPr>
                <w:p w14:paraId="511F9B0C">
                  <w:pPr>
                    <w:spacing w:line="240" w:lineRule="exact"/>
                    <w:jc w:val="center"/>
                    <w:rPr>
                      <w:rFonts w:hint="eastAsia" w:ascii="宋体" w:hAnsi="宋体"/>
                    </w:rPr>
                  </w:pPr>
                  <w:r>
                    <w:rPr>
                      <w:rFonts w:hint="eastAsia" w:ascii="宋体" w:hAnsi="宋体"/>
                    </w:rPr>
                    <w:t>开课单位代码</w:t>
                  </w:r>
                </w:p>
              </w:tc>
            </w:tr>
            <w:tr w14:paraId="5D33C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vMerge w:val="continue"/>
                  <w:vAlign w:val="center"/>
                </w:tcPr>
                <w:p w14:paraId="1D5C5448">
                  <w:pPr>
                    <w:spacing w:line="240" w:lineRule="exact"/>
                    <w:jc w:val="center"/>
                    <w:rPr>
                      <w:rFonts w:hint="eastAsia" w:ascii="宋体" w:hAnsi="宋体"/>
                    </w:rPr>
                  </w:pPr>
                </w:p>
              </w:tc>
              <w:tc>
                <w:tcPr>
                  <w:tcW w:w="767" w:type="pct"/>
                  <w:vMerge w:val="continue"/>
                  <w:vAlign w:val="center"/>
                </w:tcPr>
                <w:p w14:paraId="3FED93FF">
                  <w:pPr>
                    <w:widowControl/>
                    <w:jc w:val="center"/>
                    <w:textAlignment w:val="center"/>
                    <w:rPr>
                      <w:rFonts w:hint="eastAsia" w:ascii="宋体" w:hAnsi="宋体" w:cs="宋体"/>
                      <w:kern w:val="0"/>
                    </w:rPr>
                  </w:pPr>
                </w:p>
              </w:tc>
              <w:tc>
                <w:tcPr>
                  <w:tcW w:w="322" w:type="pct"/>
                  <w:vAlign w:val="center"/>
                </w:tcPr>
                <w:p w14:paraId="7CCA3FE6">
                  <w:pPr>
                    <w:spacing w:line="240" w:lineRule="exact"/>
                    <w:jc w:val="center"/>
                    <w:rPr>
                      <w:rFonts w:hint="eastAsia" w:ascii="宋体" w:hAnsi="宋体"/>
                    </w:rPr>
                  </w:pPr>
                  <w:r>
                    <w:rPr>
                      <w:rFonts w:hint="eastAsia" w:ascii="宋体" w:hAnsi="宋体"/>
                    </w:rPr>
                    <w:t>总计</w:t>
                  </w:r>
                </w:p>
              </w:tc>
              <w:tc>
                <w:tcPr>
                  <w:tcW w:w="335" w:type="pct"/>
                  <w:vAlign w:val="center"/>
                </w:tcPr>
                <w:p w14:paraId="5B6F9CBF">
                  <w:pPr>
                    <w:spacing w:line="240" w:lineRule="exact"/>
                    <w:jc w:val="center"/>
                    <w:rPr>
                      <w:rFonts w:hint="eastAsia" w:ascii="宋体" w:hAnsi="宋体"/>
                    </w:rPr>
                  </w:pPr>
                  <w:r>
                    <w:rPr>
                      <w:rFonts w:hint="eastAsia" w:ascii="宋体" w:hAnsi="宋体"/>
                    </w:rPr>
                    <w:t>理论</w:t>
                  </w:r>
                </w:p>
              </w:tc>
              <w:tc>
                <w:tcPr>
                  <w:tcW w:w="342" w:type="pct"/>
                  <w:vAlign w:val="center"/>
                </w:tcPr>
                <w:p w14:paraId="747B21C7">
                  <w:pPr>
                    <w:spacing w:line="240" w:lineRule="exact"/>
                    <w:jc w:val="center"/>
                    <w:rPr>
                      <w:rFonts w:hint="eastAsia" w:ascii="宋体" w:hAnsi="宋体"/>
                    </w:rPr>
                  </w:pPr>
                  <w:r>
                    <w:rPr>
                      <w:rFonts w:hint="eastAsia" w:ascii="宋体" w:hAnsi="宋体"/>
                    </w:rPr>
                    <w:t>实验</w:t>
                  </w:r>
                </w:p>
              </w:tc>
              <w:tc>
                <w:tcPr>
                  <w:tcW w:w="391" w:type="pct"/>
                  <w:vAlign w:val="center"/>
                </w:tcPr>
                <w:p w14:paraId="695A0DF5">
                  <w:pPr>
                    <w:spacing w:line="240" w:lineRule="exact"/>
                    <w:jc w:val="center"/>
                    <w:rPr>
                      <w:rFonts w:hint="eastAsia" w:ascii="宋体" w:hAnsi="宋体"/>
                    </w:rPr>
                  </w:pPr>
                  <w:r>
                    <w:rPr>
                      <w:rFonts w:hint="eastAsia" w:ascii="宋体" w:hAnsi="宋体"/>
                    </w:rPr>
                    <w:t>实践</w:t>
                  </w:r>
                </w:p>
              </w:tc>
              <w:tc>
                <w:tcPr>
                  <w:tcW w:w="371" w:type="pct"/>
                  <w:vAlign w:val="center"/>
                </w:tcPr>
                <w:p w14:paraId="688CF07B">
                  <w:pPr>
                    <w:spacing w:line="240" w:lineRule="exact"/>
                    <w:jc w:val="center"/>
                    <w:rPr>
                      <w:rFonts w:hint="eastAsia" w:ascii="宋体" w:hAnsi="宋体"/>
                    </w:rPr>
                  </w:pPr>
                  <w:r>
                    <w:rPr>
                      <w:rFonts w:hint="eastAsia" w:ascii="宋体" w:hAnsi="宋体"/>
                    </w:rPr>
                    <w:t>总计</w:t>
                  </w:r>
                </w:p>
              </w:tc>
              <w:tc>
                <w:tcPr>
                  <w:tcW w:w="349" w:type="pct"/>
                  <w:vAlign w:val="center"/>
                </w:tcPr>
                <w:p w14:paraId="0E5FC445">
                  <w:pPr>
                    <w:spacing w:line="240" w:lineRule="exact"/>
                    <w:jc w:val="center"/>
                    <w:rPr>
                      <w:rFonts w:hint="eastAsia" w:ascii="宋体" w:hAnsi="宋体"/>
                    </w:rPr>
                  </w:pPr>
                  <w:r>
                    <w:rPr>
                      <w:rFonts w:ascii="宋体" w:hAnsi="宋体"/>
                    </w:rPr>
                    <w:t>理论</w:t>
                  </w:r>
                </w:p>
              </w:tc>
              <w:tc>
                <w:tcPr>
                  <w:tcW w:w="338" w:type="pct"/>
                  <w:vAlign w:val="center"/>
                </w:tcPr>
                <w:p w14:paraId="13ECDE0B">
                  <w:pPr>
                    <w:spacing w:line="240" w:lineRule="exact"/>
                    <w:jc w:val="center"/>
                    <w:rPr>
                      <w:rFonts w:hint="eastAsia" w:ascii="宋体" w:hAnsi="宋体"/>
                    </w:rPr>
                  </w:pPr>
                  <w:r>
                    <w:rPr>
                      <w:rFonts w:ascii="宋体" w:hAnsi="宋体"/>
                    </w:rPr>
                    <w:t>实验</w:t>
                  </w:r>
                </w:p>
              </w:tc>
              <w:tc>
                <w:tcPr>
                  <w:tcW w:w="333" w:type="pct"/>
                  <w:vAlign w:val="center"/>
                </w:tcPr>
                <w:p w14:paraId="32971244">
                  <w:pPr>
                    <w:spacing w:line="240" w:lineRule="exact"/>
                    <w:jc w:val="center"/>
                    <w:rPr>
                      <w:rFonts w:hint="eastAsia" w:ascii="宋体" w:hAnsi="宋体"/>
                    </w:rPr>
                  </w:pPr>
                  <w:r>
                    <w:rPr>
                      <w:rFonts w:hint="eastAsia" w:ascii="宋体" w:hAnsi="宋体"/>
                    </w:rPr>
                    <w:t>实践</w:t>
                  </w:r>
                </w:p>
              </w:tc>
              <w:tc>
                <w:tcPr>
                  <w:tcW w:w="272" w:type="pct"/>
                  <w:vMerge w:val="continue"/>
                  <w:vAlign w:val="center"/>
                </w:tcPr>
                <w:p w14:paraId="135CF24B">
                  <w:pPr>
                    <w:spacing w:line="240" w:lineRule="exact"/>
                    <w:jc w:val="center"/>
                    <w:rPr>
                      <w:rFonts w:hint="eastAsia" w:ascii="宋体" w:hAnsi="宋体"/>
                    </w:rPr>
                  </w:pPr>
                </w:p>
              </w:tc>
              <w:tc>
                <w:tcPr>
                  <w:tcW w:w="342" w:type="pct"/>
                  <w:vMerge w:val="continue"/>
                  <w:vAlign w:val="center"/>
                </w:tcPr>
                <w:p w14:paraId="6227E270">
                  <w:pPr>
                    <w:spacing w:line="240" w:lineRule="exact"/>
                    <w:jc w:val="center"/>
                    <w:rPr>
                      <w:rFonts w:hint="eastAsia" w:ascii="宋体" w:hAnsi="宋体"/>
                    </w:rPr>
                  </w:pPr>
                </w:p>
              </w:tc>
              <w:tc>
                <w:tcPr>
                  <w:tcW w:w="345" w:type="pct"/>
                  <w:vMerge w:val="continue"/>
                  <w:vAlign w:val="center"/>
                </w:tcPr>
                <w:p w14:paraId="3B9A6C42">
                  <w:pPr>
                    <w:spacing w:line="240" w:lineRule="exact"/>
                    <w:jc w:val="center"/>
                    <w:rPr>
                      <w:rFonts w:hint="eastAsia" w:ascii="宋体" w:hAnsi="宋体"/>
                    </w:rPr>
                  </w:pPr>
                </w:p>
              </w:tc>
            </w:tr>
            <w:tr w14:paraId="7325D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shd w:val="clear" w:color="auto" w:fill="auto"/>
                  <w:vAlign w:val="center"/>
                </w:tcPr>
                <w:p w14:paraId="094917BE">
                  <w:pPr>
                    <w:jc w:val="center"/>
                    <w:rPr>
                      <w:rFonts w:hint="eastAsia" w:cs="宋体" w:asciiTheme="minorEastAsia" w:hAnsiTheme="minorEastAsia" w:eastAsiaTheme="minorEastAsia"/>
                      <w:kern w:val="2"/>
                      <w:sz w:val="21"/>
                      <w:szCs w:val="21"/>
                      <w:lang w:val="en-US" w:eastAsia="zh-CN" w:bidi="ar-SA"/>
                    </w:rPr>
                  </w:pPr>
                  <w:r>
                    <w:rPr>
                      <w:rFonts w:hint="eastAsia" w:cs="宋体" w:asciiTheme="minorEastAsia" w:hAnsiTheme="minorEastAsia" w:eastAsiaTheme="minorEastAsia"/>
                    </w:rPr>
                    <w:t>0118B85</w:t>
                  </w:r>
                </w:p>
              </w:tc>
              <w:tc>
                <w:tcPr>
                  <w:tcW w:w="767" w:type="pct"/>
                  <w:shd w:val="clear" w:color="auto" w:fill="auto"/>
                  <w:vAlign w:val="center"/>
                </w:tcPr>
                <w:p w14:paraId="20DC5C91">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图文创意设计</w:t>
                  </w:r>
                </w:p>
              </w:tc>
              <w:tc>
                <w:tcPr>
                  <w:tcW w:w="322" w:type="pct"/>
                  <w:shd w:val="clear" w:color="auto" w:fill="auto"/>
                  <w:vAlign w:val="center"/>
                </w:tcPr>
                <w:p w14:paraId="7FE9F9FF">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lang w:bidi="zh-CN"/>
                    </w:rPr>
                    <w:t>2</w:t>
                  </w:r>
                </w:p>
              </w:tc>
              <w:tc>
                <w:tcPr>
                  <w:tcW w:w="335" w:type="pct"/>
                  <w:shd w:val="clear" w:color="auto" w:fill="auto"/>
                  <w:vAlign w:val="center"/>
                </w:tcPr>
                <w:p w14:paraId="142F50C3">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rPr>
                    <w:t>1</w:t>
                  </w:r>
                </w:p>
              </w:tc>
              <w:tc>
                <w:tcPr>
                  <w:tcW w:w="342" w:type="pct"/>
                  <w:shd w:val="clear" w:color="auto" w:fill="auto"/>
                  <w:vAlign w:val="center"/>
                </w:tcPr>
                <w:p w14:paraId="3D86133F">
                  <w:pPr>
                    <w:spacing w:line="240" w:lineRule="exact"/>
                    <w:jc w:val="center"/>
                    <w:rPr>
                      <w:rFonts w:hint="eastAsia" w:ascii="宋体" w:hAnsi="宋体" w:eastAsia="宋体" w:cs="宋体"/>
                      <w:kern w:val="2"/>
                      <w:sz w:val="21"/>
                      <w:szCs w:val="21"/>
                      <w:lang w:val="en-US" w:eastAsia="zh-CN" w:bidi="ar-SA"/>
                    </w:rPr>
                  </w:pPr>
                </w:p>
              </w:tc>
              <w:tc>
                <w:tcPr>
                  <w:tcW w:w="391" w:type="pct"/>
                  <w:shd w:val="clear" w:color="auto" w:fill="auto"/>
                  <w:vAlign w:val="center"/>
                </w:tcPr>
                <w:p w14:paraId="23494697">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rPr>
                    <w:t>1</w:t>
                  </w:r>
                </w:p>
              </w:tc>
              <w:tc>
                <w:tcPr>
                  <w:tcW w:w="371" w:type="pct"/>
                  <w:shd w:val="clear" w:color="auto" w:fill="auto"/>
                  <w:vAlign w:val="center"/>
                </w:tcPr>
                <w:p w14:paraId="57ACC55F">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lang w:bidi="zh-CN"/>
                    </w:rPr>
                    <w:t>48</w:t>
                  </w:r>
                </w:p>
              </w:tc>
              <w:tc>
                <w:tcPr>
                  <w:tcW w:w="349" w:type="pct"/>
                  <w:shd w:val="clear" w:color="auto" w:fill="auto"/>
                  <w:vAlign w:val="center"/>
                </w:tcPr>
                <w:p w14:paraId="48988BB5">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lang w:bidi="zh-CN"/>
                    </w:rPr>
                    <w:t>16</w:t>
                  </w:r>
                </w:p>
              </w:tc>
              <w:tc>
                <w:tcPr>
                  <w:tcW w:w="338" w:type="pct"/>
                  <w:shd w:val="clear" w:color="auto" w:fill="auto"/>
                  <w:vAlign w:val="center"/>
                </w:tcPr>
                <w:p w14:paraId="7AA4F099">
                  <w:pPr>
                    <w:jc w:val="center"/>
                    <w:rPr>
                      <w:rFonts w:hint="eastAsia" w:ascii="宋体" w:hAnsi="宋体" w:eastAsia="宋体" w:cs="宋体"/>
                      <w:kern w:val="2"/>
                      <w:sz w:val="21"/>
                      <w:szCs w:val="21"/>
                      <w:lang w:val="en-US" w:eastAsia="zh-CN" w:bidi="zh-CN"/>
                    </w:rPr>
                  </w:pPr>
                </w:p>
              </w:tc>
              <w:tc>
                <w:tcPr>
                  <w:tcW w:w="333" w:type="pct"/>
                  <w:shd w:val="clear" w:color="auto" w:fill="auto"/>
                  <w:vAlign w:val="center"/>
                </w:tcPr>
                <w:p w14:paraId="565162E1">
                  <w:pPr>
                    <w:jc w:val="center"/>
                    <w:rPr>
                      <w:rFonts w:hint="eastAsia" w:ascii="宋体" w:hAnsi="宋体" w:eastAsia="宋体" w:cs="宋体"/>
                      <w:kern w:val="2"/>
                      <w:sz w:val="21"/>
                      <w:szCs w:val="21"/>
                      <w:lang w:val="en-US" w:eastAsia="zh-CN" w:bidi="zh-CN"/>
                    </w:rPr>
                  </w:pPr>
                  <w:r>
                    <w:rPr>
                      <w:rFonts w:hint="eastAsia" w:ascii="宋体" w:hAnsi="宋体" w:cs="宋体"/>
                      <w:lang w:bidi="zh-CN"/>
                    </w:rPr>
                    <w:t>32</w:t>
                  </w:r>
                </w:p>
              </w:tc>
              <w:tc>
                <w:tcPr>
                  <w:tcW w:w="272" w:type="pct"/>
                  <w:shd w:val="clear" w:color="auto" w:fill="auto"/>
                  <w:vAlign w:val="center"/>
                </w:tcPr>
                <w:p w14:paraId="3FC004AD">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4</w:t>
                  </w:r>
                </w:p>
              </w:tc>
              <w:tc>
                <w:tcPr>
                  <w:tcW w:w="342" w:type="pct"/>
                  <w:shd w:val="clear" w:color="auto" w:fill="auto"/>
                  <w:vAlign w:val="center"/>
                </w:tcPr>
                <w:p w14:paraId="17DC13EE">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rPr>
                    <w:t>考查</w:t>
                  </w:r>
                </w:p>
              </w:tc>
              <w:tc>
                <w:tcPr>
                  <w:tcW w:w="345" w:type="pct"/>
                  <w:shd w:val="clear" w:color="auto" w:fill="auto"/>
                  <w:vAlign w:val="center"/>
                </w:tcPr>
                <w:p w14:paraId="64F2BD7C">
                  <w:pPr>
                    <w:widowControl/>
                    <w:jc w:val="center"/>
                    <w:textAlignment w:val="center"/>
                    <w:rPr>
                      <w:rFonts w:hint="eastAsia" w:ascii="宋体" w:hAnsi="宋体" w:eastAsia="宋体" w:cs="宋体"/>
                      <w:kern w:val="2"/>
                      <w:sz w:val="21"/>
                      <w:szCs w:val="21"/>
                      <w:lang w:val="en-US" w:eastAsia="zh-CN" w:bidi="ar-SA"/>
                    </w:rPr>
                  </w:pPr>
                  <w:r>
                    <w:rPr>
                      <w:rFonts w:ascii="宋体" w:hAnsi="宋体" w:cs="Arial"/>
                      <w:kern w:val="0"/>
                    </w:rPr>
                    <w:t>3100</w:t>
                  </w:r>
                </w:p>
              </w:tc>
            </w:tr>
            <w:tr w14:paraId="3EE34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vAlign w:val="center"/>
                </w:tcPr>
                <w:p w14:paraId="527FC60D">
                  <w:pPr>
                    <w:spacing w:line="240" w:lineRule="exact"/>
                    <w:jc w:val="center"/>
                    <w:rPr>
                      <w:rFonts w:hint="eastAsia" w:ascii="宋体" w:hAnsi="宋体"/>
                    </w:rPr>
                  </w:pPr>
                  <w:r>
                    <w:rPr>
                      <w:rFonts w:hint="eastAsia" w:ascii="宋体" w:hAnsi="宋体"/>
                    </w:rPr>
                    <w:t>0118B82</w:t>
                  </w:r>
                </w:p>
              </w:tc>
              <w:tc>
                <w:tcPr>
                  <w:tcW w:w="767" w:type="pct"/>
                  <w:vAlign w:val="center"/>
                </w:tcPr>
                <w:p w14:paraId="1C27F441">
                  <w:pPr>
                    <w:widowControl/>
                    <w:jc w:val="center"/>
                    <w:textAlignment w:val="center"/>
                    <w:rPr>
                      <w:rFonts w:hint="eastAsia" w:ascii="宋体" w:hAnsi="宋体" w:cs="宋体"/>
                      <w:kern w:val="0"/>
                    </w:rPr>
                  </w:pPr>
                  <w:r>
                    <w:rPr>
                      <w:rFonts w:hint="eastAsia" w:ascii="宋体" w:hAnsi="宋体" w:cs="宋体"/>
                      <w:kern w:val="0"/>
                    </w:rPr>
                    <w:t>音视频创作:从策划到产品1</w:t>
                  </w:r>
                </w:p>
              </w:tc>
              <w:tc>
                <w:tcPr>
                  <w:tcW w:w="322" w:type="pct"/>
                  <w:vAlign w:val="center"/>
                </w:tcPr>
                <w:p w14:paraId="522C4975">
                  <w:pPr>
                    <w:spacing w:line="240" w:lineRule="exact"/>
                    <w:jc w:val="center"/>
                    <w:rPr>
                      <w:rFonts w:hint="eastAsia" w:ascii="宋体" w:hAnsi="宋体"/>
                    </w:rPr>
                  </w:pPr>
                  <w:r>
                    <w:rPr>
                      <w:rFonts w:hint="eastAsia" w:ascii="宋体" w:hAnsi="宋体"/>
                    </w:rPr>
                    <w:t>2</w:t>
                  </w:r>
                </w:p>
              </w:tc>
              <w:tc>
                <w:tcPr>
                  <w:tcW w:w="335" w:type="pct"/>
                  <w:shd w:val="clear" w:color="auto" w:fill="auto"/>
                  <w:vAlign w:val="center"/>
                </w:tcPr>
                <w:p w14:paraId="44E534B4">
                  <w:pPr>
                    <w:spacing w:line="240" w:lineRule="exact"/>
                    <w:jc w:val="center"/>
                    <w:rPr>
                      <w:rFonts w:hint="eastAsia" w:ascii="宋体" w:hAnsi="宋体" w:cs="宋体"/>
                    </w:rPr>
                  </w:pPr>
                  <w:r>
                    <w:rPr>
                      <w:rFonts w:hint="eastAsia" w:ascii="宋体" w:hAnsi="宋体" w:cs="宋体"/>
                    </w:rPr>
                    <w:t>1</w:t>
                  </w:r>
                </w:p>
              </w:tc>
              <w:tc>
                <w:tcPr>
                  <w:tcW w:w="342" w:type="pct"/>
                  <w:shd w:val="clear" w:color="auto" w:fill="auto"/>
                  <w:vAlign w:val="center"/>
                </w:tcPr>
                <w:p w14:paraId="3BB1EB32">
                  <w:pPr>
                    <w:spacing w:line="240" w:lineRule="exact"/>
                    <w:jc w:val="center"/>
                    <w:rPr>
                      <w:rFonts w:hint="eastAsia" w:ascii="宋体" w:hAnsi="宋体" w:cs="宋体"/>
                    </w:rPr>
                  </w:pPr>
                </w:p>
              </w:tc>
              <w:tc>
                <w:tcPr>
                  <w:tcW w:w="391" w:type="pct"/>
                  <w:shd w:val="clear" w:color="auto" w:fill="auto"/>
                  <w:vAlign w:val="center"/>
                </w:tcPr>
                <w:p w14:paraId="3A54BDC2">
                  <w:pPr>
                    <w:spacing w:line="240" w:lineRule="exact"/>
                    <w:jc w:val="center"/>
                    <w:rPr>
                      <w:rFonts w:hint="eastAsia" w:ascii="宋体" w:hAnsi="宋体" w:cs="宋体"/>
                    </w:rPr>
                  </w:pPr>
                  <w:r>
                    <w:rPr>
                      <w:rFonts w:hint="eastAsia" w:ascii="宋体" w:hAnsi="宋体" w:cs="宋体"/>
                    </w:rPr>
                    <w:t>1</w:t>
                  </w:r>
                </w:p>
              </w:tc>
              <w:tc>
                <w:tcPr>
                  <w:tcW w:w="371" w:type="pct"/>
                  <w:shd w:val="clear" w:color="auto" w:fill="auto"/>
                  <w:vAlign w:val="center"/>
                </w:tcPr>
                <w:p w14:paraId="698CEB8F">
                  <w:pPr>
                    <w:widowControl/>
                    <w:jc w:val="center"/>
                    <w:textAlignment w:val="center"/>
                    <w:rPr>
                      <w:rFonts w:hint="eastAsia" w:ascii="宋体" w:hAnsi="宋体" w:cs="宋体"/>
                      <w:lang w:bidi="zh-CN"/>
                    </w:rPr>
                  </w:pPr>
                  <w:r>
                    <w:rPr>
                      <w:rFonts w:hint="eastAsia" w:ascii="宋体" w:hAnsi="宋体" w:cs="宋体"/>
                      <w:lang w:bidi="zh-CN"/>
                    </w:rPr>
                    <w:t>48</w:t>
                  </w:r>
                </w:p>
              </w:tc>
              <w:tc>
                <w:tcPr>
                  <w:tcW w:w="349" w:type="pct"/>
                  <w:shd w:val="clear" w:color="auto" w:fill="auto"/>
                  <w:vAlign w:val="center"/>
                </w:tcPr>
                <w:p w14:paraId="603C08FC">
                  <w:pPr>
                    <w:widowControl/>
                    <w:jc w:val="center"/>
                    <w:textAlignment w:val="center"/>
                    <w:rPr>
                      <w:rFonts w:hint="eastAsia" w:ascii="宋体" w:hAnsi="宋体" w:cs="宋体"/>
                      <w:lang w:bidi="zh-CN"/>
                    </w:rPr>
                  </w:pPr>
                  <w:r>
                    <w:rPr>
                      <w:rFonts w:hint="eastAsia" w:ascii="宋体" w:hAnsi="宋体" w:cs="宋体"/>
                      <w:lang w:bidi="zh-CN"/>
                    </w:rPr>
                    <w:t>16</w:t>
                  </w:r>
                </w:p>
              </w:tc>
              <w:tc>
                <w:tcPr>
                  <w:tcW w:w="338" w:type="pct"/>
                  <w:shd w:val="clear" w:color="auto" w:fill="auto"/>
                  <w:vAlign w:val="center"/>
                </w:tcPr>
                <w:p w14:paraId="6543434E">
                  <w:pPr>
                    <w:jc w:val="center"/>
                    <w:rPr>
                      <w:rFonts w:hint="eastAsia" w:ascii="宋体" w:hAnsi="宋体" w:cs="宋体"/>
                      <w:lang w:bidi="zh-CN"/>
                    </w:rPr>
                  </w:pPr>
                </w:p>
              </w:tc>
              <w:tc>
                <w:tcPr>
                  <w:tcW w:w="333" w:type="pct"/>
                  <w:shd w:val="clear" w:color="auto" w:fill="auto"/>
                  <w:vAlign w:val="center"/>
                </w:tcPr>
                <w:p w14:paraId="3065BA95">
                  <w:pPr>
                    <w:jc w:val="center"/>
                    <w:rPr>
                      <w:rFonts w:hint="eastAsia" w:ascii="宋体" w:hAnsi="宋体" w:cs="宋体"/>
                      <w:lang w:bidi="zh-CN"/>
                    </w:rPr>
                  </w:pPr>
                  <w:r>
                    <w:rPr>
                      <w:rFonts w:hint="eastAsia" w:ascii="宋体" w:hAnsi="宋体" w:cs="宋体"/>
                      <w:lang w:bidi="zh-CN"/>
                    </w:rPr>
                    <w:t>32</w:t>
                  </w:r>
                </w:p>
              </w:tc>
              <w:tc>
                <w:tcPr>
                  <w:tcW w:w="272" w:type="pct"/>
                  <w:shd w:val="clear" w:color="auto" w:fill="auto"/>
                  <w:vAlign w:val="center"/>
                </w:tcPr>
                <w:p w14:paraId="147788F9">
                  <w:pPr>
                    <w:widowControl/>
                    <w:jc w:val="center"/>
                    <w:textAlignment w:val="center"/>
                    <w:rPr>
                      <w:rFonts w:hint="eastAsia" w:ascii="宋体" w:hAnsi="宋体" w:cs="宋体"/>
                      <w:kern w:val="0"/>
                    </w:rPr>
                  </w:pPr>
                  <w:r>
                    <w:rPr>
                      <w:rFonts w:hint="eastAsia" w:ascii="宋体" w:hAnsi="宋体" w:cs="宋体"/>
                      <w:kern w:val="0"/>
                    </w:rPr>
                    <w:t>5</w:t>
                  </w:r>
                </w:p>
              </w:tc>
              <w:tc>
                <w:tcPr>
                  <w:tcW w:w="342" w:type="pct"/>
                  <w:shd w:val="clear" w:color="auto" w:fill="auto"/>
                  <w:vAlign w:val="center"/>
                </w:tcPr>
                <w:p w14:paraId="6B4494C6">
                  <w:pPr>
                    <w:widowControl/>
                    <w:jc w:val="center"/>
                    <w:textAlignment w:val="center"/>
                    <w:rPr>
                      <w:rFonts w:hint="eastAsia" w:ascii="宋体" w:hAnsi="宋体" w:cs="宋体"/>
                    </w:rPr>
                  </w:pPr>
                  <w:r>
                    <w:rPr>
                      <w:rFonts w:hint="eastAsia" w:ascii="宋体" w:hAnsi="宋体" w:cs="宋体"/>
                    </w:rPr>
                    <w:t>考查</w:t>
                  </w:r>
                </w:p>
              </w:tc>
              <w:tc>
                <w:tcPr>
                  <w:tcW w:w="345" w:type="pct"/>
                  <w:shd w:val="clear" w:color="auto" w:fill="auto"/>
                  <w:vAlign w:val="center"/>
                </w:tcPr>
                <w:p w14:paraId="17947F38">
                  <w:pPr>
                    <w:widowControl/>
                    <w:jc w:val="center"/>
                    <w:textAlignment w:val="center"/>
                    <w:rPr>
                      <w:rFonts w:hint="eastAsia" w:ascii="宋体" w:hAnsi="宋体" w:cs="宋体"/>
                    </w:rPr>
                  </w:pPr>
                  <w:r>
                    <w:rPr>
                      <w:rFonts w:ascii="宋体" w:hAnsi="宋体" w:cs="Arial"/>
                      <w:kern w:val="0"/>
                    </w:rPr>
                    <w:t>3100</w:t>
                  </w:r>
                </w:p>
              </w:tc>
            </w:tr>
            <w:tr w14:paraId="58FFE9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shd w:val="clear" w:color="auto" w:fill="auto"/>
                  <w:vAlign w:val="center"/>
                </w:tcPr>
                <w:p w14:paraId="48C80FE8">
                  <w:pPr>
                    <w:jc w:val="center"/>
                    <w:rPr>
                      <w:rFonts w:hint="eastAsia" w:cs="Calibri" w:asciiTheme="minorEastAsia" w:hAnsiTheme="minorEastAsia" w:eastAsiaTheme="minorEastAsia"/>
                      <w:kern w:val="2"/>
                      <w:sz w:val="21"/>
                      <w:szCs w:val="21"/>
                      <w:lang w:val="en-US" w:eastAsia="zh-CN" w:bidi="ar-SA"/>
                    </w:rPr>
                  </w:pPr>
                  <w:r>
                    <w:rPr>
                      <w:rFonts w:asciiTheme="minorEastAsia" w:hAnsiTheme="minorEastAsia" w:eastAsiaTheme="minorEastAsia"/>
                    </w:rPr>
                    <w:t>0118B</w:t>
                  </w:r>
                  <w:r>
                    <w:rPr>
                      <w:rFonts w:hint="eastAsia" w:asciiTheme="minorEastAsia" w:hAnsiTheme="minorEastAsia" w:eastAsiaTheme="minorEastAsia"/>
                    </w:rPr>
                    <w:t>81</w:t>
                  </w:r>
                </w:p>
              </w:tc>
              <w:tc>
                <w:tcPr>
                  <w:tcW w:w="767" w:type="pct"/>
                  <w:shd w:val="clear" w:color="auto" w:fill="auto"/>
                  <w:vAlign w:val="center"/>
                </w:tcPr>
                <w:p w14:paraId="57E67C7C">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kern w:val="0"/>
                    </w:rPr>
                    <w:t>深度调查与报道</w:t>
                  </w:r>
                </w:p>
              </w:tc>
              <w:tc>
                <w:tcPr>
                  <w:tcW w:w="322" w:type="pct"/>
                  <w:shd w:val="clear" w:color="auto" w:fill="auto"/>
                  <w:vAlign w:val="center"/>
                </w:tcPr>
                <w:p w14:paraId="439D02C4">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kern w:val="0"/>
                    </w:rPr>
                    <w:t>2</w:t>
                  </w:r>
                </w:p>
              </w:tc>
              <w:tc>
                <w:tcPr>
                  <w:tcW w:w="335" w:type="pct"/>
                  <w:shd w:val="clear" w:color="auto" w:fill="auto"/>
                  <w:vAlign w:val="center"/>
                </w:tcPr>
                <w:p w14:paraId="6E6AE028">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rPr>
                    <w:t>1</w:t>
                  </w:r>
                </w:p>
              </w:tc>
              <w:tc>
                <w:tcPr>
                  <w:tcW w:w="342" w:type="pct"/>
                  <w:shd w:val="clear" w:color="auto" w:fill="auto"/>
                  <w:vAlign w:val="center"/>
                </w:tcPr>
                <w:p w14:paraId="4CA0C33B">
                  <w:pPr>
                    <w:spacing w:line="240" w:lineRule="exact"/>
                    <w:jc w:val="center"/>
                    <w:rPr>
                      <w:rFonts w:hint="eastAsia" w:ascii="宋体" w:hAnsi="宋体" w:eastAsia="宋体" w:cs="宋体"/>
                      <w:kern w:val="2"/>
                      <w:sz w:val="21"/>
                      <w:szCs w:val="21"/>
                      <w:lang w:val="en-US" w:eastAsia="zh-CN" w:bidi="ar-SA"/>
                    </w:rPr>
                  </w:pPr>
                </w:p>
              </w:tc>
              <w:tc>
                <w:tcPr>
                  <w:tcW w:w="391" w:type="pct"/>
                  <w:shd w:val="clear" w:color="auto" w:fill="auto"/>
                  <w:vAlign w:val="center"/>
                </w:tcPr>
                <w:p w14:paraId="45F617BA">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rPr>
                    <w:t>1</w:t>
                  </w:r>
                </w:p>
              </w:tc>
              <w:tc>
                <w:tcPr>
                  <w:tcW w:w="371" w:type="pct"/>
                  <w:shd w:val="clear" w:color="auto" w:fill="auto"/>
                  <w:vAlign w:val="center"/>
                </w:tcPr>
                <w:p w14:paraId="173C1E45">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kern w:val="0"/>
                    </w:rPr>
                    <w:t>48</w:t>
                  </w:r>
                </w:p>
              </w:tc>
              <w:tc>
                <w:tcPr>
                  <w:tcW w:w="349" w:type="pct"/>
                  <w:shd w:val="clear" w:color="auto" w:fill="auto"/>
                  <w:vAlign w:val="center"/>
                </w:tcPr>
                <w:p w14:paraId="6D39163A">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kern w:val="0"/>
                    </w:rPr>
                    <w:t>16</w:t>
                  </w:r>
                </w:p>
              </w:tc>
              <w:tc>
                <w:tcPr>
                  <w:tcW w:w="338" w:type="pct"/>
                  <w:shd w:val="clear" w:color="auto" w:fill="auto"/>
                  <w:vAlign w:val="center"/>
                </w:tcPr>
                <w:p w14:paraId="56B85593">
                  <w:pPr>
                    <w:jc w:val="center"/>
                    <w:rPr>
                      <w:rFonts w:hint="eastAsia" w:ascii="宋体" w:hAnsi="宋体" w:eastAsia="宋体" w:cs="宋体"/>
                      <w:kern w:val="2"/>
                      <w:sz w:val="21"/>
                      <w:szCs w:val="21"/>
                      <w:lang w:val="en-US" w:eastAsia="zh-CN" w:bidi="zh-CN"/>
                    </w:rPr>
                  </w:pPr>
                </w:p>
              </w:tc>
              <w:tc>
                <w:tcPr>
                  <w:tcW w:w="333" w:type="pct"/>
                  <w:shd w:val="clear" w:color="auto" w:fill="auto"/>
                  <w:vAlign w:val="center"/>
                </w:tcPr>
                <w:p w14:paraId="1BCBD2AD">
                  <w:pPr>
                    <w:jc w:val="center"/>
                    <w:rPr>
                      <w:rFonts w:hint="eastAsia" w:ascii="宋体" w:hAnsi="宋体" w:eastAsia="宋体" w:cs="宋体"/>
                      <w:kern w:val="2"/>
                      <w:sz w:val="21"/>
                      <w:szCs w:val="21"/>
                      <w:lang w:val="en-US" w:eastAsia="zh-CN" w:bidi="zh-CN"/>
                    </w:rPr>
                  </w:pPr>
                  <w:r>
                    <w:rPr>
                      <w:rFonts w:hint="eastAsia" w:ascii="宋体" w:hAnsi="宋体" w:cs="宋体"/>
                      <w:lang w:bidi="zh-CN"/>
                    </w:rPr>
                    <w:t>32</w:t>
                  </w:r>
                </w:p>
              </w:tc>
              <w:tc>
                <w:tcPr>
                  <w:tcW w:w="272" w:type="pct"/>
                  <w:shd w:val="clear" w:color="auto" w:fill="auto"/>
                  <w:vAlign w:val="center"/>
                </w:tcPr>
                <w:p w14:paraId="49AB4605">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5</w:t>
                  </w:r>
                </w:p>
              </w:tc>
              <w:tc>
                <w:tcPr>
                  <w:tcW w:w="342" w:type="pct"/>
                  <w:shd w:val="clear" w:color="auto" w:fill="auto"/>
                  <w:vAlign w:val="center"/>
                </w:tcPr>
                <w:p w14:paraId="1D00BE45">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rPr>
                    <w:t>考查</w:t>
                  </w:r>
                </w:p>
              </w:tc>
              <w:tc>
                <w:tcPr>
                  <w:tcW w:w="345" w:type="pct"/>
                  <w:shd w:val="clear" w:color="auto" w:fill="auto"/>
                  <w:vAlign w:val="center"/>
                </w:tcPr>
                <w:p w14:paraId="020CB8CE">
                  <w:pPr>
                    <w:jc w:val="center"/>
                    <w:rPr>
                      <w:rFonts w:hint="eastAsia" w:cs="宋体" w:asciiTheme="minorEastAsia" w:hAnsiTheme="minorEastAsia" w:eastAsiaTheme="minorEastAsia"/>
                      <w:kern w:val="2"/>
                      <w:sz w:val="21"/>
                      <w:szCs w:val="21"/>
                      <w:lang w:val="en-US" w:eastAsia="zh-CN" w:bidi="ar-SA"/>
                    </w:rPr>
                  </w:pPr>
                  <w:r>
                    <w:rPr>
                      <w:rFonts w:ascii="宋体" w:hAnsi="宋体" w:cs="Arial"/>
                      <w:kern w:val="0"/>
                    </w:rPr>
                    <w:t>3100</w:t>
                  </w:r>
                </w:p>
              </w:tc>
            </w:tr>
            <w:tr w14:paraId="0CA79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vAlign w:val="center"/>
                </w:tcPr>
                <w:p w14:paraId="115D7952">
                  <w:pPr>
                    <w:spacing w:line="240" w:lineRule="exact"/>
                    <w:jc w:val="center"/>
                    <w:rPr>
                      <w:rFonts w:hint="eastAsia" w:ascii="宋体" w:hAnsi="宋体"/>
                    </w:rPr>
                  </w:pPr>
                  <w:r>
                    <w:rPr>
                      <w:rFonts w:hint="eastAsia" w:ascii="宋体" w:hAnsi="宋体"/>
                    </w:rPr>
                    <w:t>0118B83</w:t>
                  </w:r>
                </w:p>
              </w:tc>
              <w:tc>
                <w:tcPr>
                  <w:tcW w:w="767" w:type="pct"/>
                  <w:vAlign w:val="center"/>
                </w:tcPr>
                <w:p w14:paraId="6443C728">
                  <w:pPr>
                    <w:widowControl/>
                    <w:jc w:val="center"/>
                    <w:textAlignment w:val="center"/>
                    <w:rPr>
                      <w:rFonts w:hint="eastAsia" w:ascii="宋体" w:hAnsi="宋体" w:cs="宋体"/>
                      <w:kern w:val="0"/>
                    </w:rPr>
                  </w:pPr>
                  <w:r>
                    <w:rPr>
                      <w:rFonts w:hint="eastAsia" w:ascii="宋体" w:hAnsi="宋体" w:cs="宋体"/>
                      <w:kern w:val="0"/>
                    </w:rPr>
                    <w:t>音视频创作:从策划到产品2</w:t>
                  </w:r>
                </w:p>
              </w:tc>
              <w:tc>
                <w:tcPr>
                  <w:tcW w:w="322" w:type="pct"/>
                  <w:vAlign w:val="center"/>
                </w:tcPr>
                <w:p w14:paraId="0A511A72">
                  <w:pPr>
                    <w:spacing w:line="240" w:lineRule="exact"/>
                    <w:jc w:val="center"/>
                    <w:rPr>
                      <w:rFonts w:hint="eastAsia" w:ascii="宋体" w:hAnsi="宋体"/>
                    </w:rPr>
                  </w:pPr>
                  <w:r>
                    <w:rPr>
                      <w:rFonts w:hint="eastAsia" w:ascii="宋体" w:hAnsi="宋体"/>
                    </w:rPr>
                    <w:t>2</w:t>
                  </w:r>
                </w:p>
              </w:tc>
              <w:tc>
                <w:tcPr>
                  <w:tcW w:w="335" w:type="pct"/>
                  <w:shd w:val="clear" w:color="auto" w:fill="auto"/>
                  <w:vAlign w:val="center"/>
                </w:tcPr>
                <w:p w14:paraId="7FEECDE5">
                  <w:pPr>
                    <w:spacing w:line="240" w:lineRule="exact"/>
                    <w:jc w:val="center"/>
                    <w:rPr>
                      <w:rFonts w:hint="eastAsia" w:ascii="宋体" w:hAnsi="宋体" w:cs="宋体"/>
                    </w:rPr>
                  </w:pPr>
                  <w:r>
                    <w:rPr>
                      <w:rFonts w:hint="eastAsia" w:ascii="宋体" w:hAnsi="宋体" w:cs="宋体"/>
                    </w:rPr>
                    <w:t>1</w:t>
                  </w:r>
                </w:p>
              </w:tc>
              <w:tc>
                <w:tcPr>
                  <w:tcW w:w="342" w:type="pct"/>
                  <w:shd w:val="clear" w:color="auto" w:fill="auto"/>
                  <w:vAlign w:val="center"/>
                </w:tcPr>
                <w:p w14:paraId="3660D198">
                  <w:pPr>
                    <w:spacing w:line="240" w:lineRule="exact"/>
                    <w:jc w:val="center"/>
                    <w:rPr>
                      <w:rFonts w:hint="eastAsia" w:ascii="宋体" w:hAnsi="宋体" w:cs="宋体"/>
                    </w:rPr>
                  </w:pPr>
                </w:p>
              </w:tc>
              <w:tc>
                <w:tcPr>
                  <w:tcW w:w="391" w:type="pct"/>
                  <w:shd w:val="clear" w:color="auto" w:fill="auto"/>
                  <w:vAlign w:val="center"/>
                </w:tcPr>
                <w:p w14:paraId="35CB4C7A">
                  <w:pPr>
                    <w:spacing w:line="240" w:lineRule="exact"/>
                    <w:jc w:val="center"/>
                    <w:rPr>
                      <w:rFonts w:hint="eastAsia" w:ascii="宋体" w:hAnsi="宋体" w:cs="宋体"/>
                    </w:rPr>
                  </w:pPr>
                  <w:r>
                    <w:rPr>
                      <w:rFonts w:hint="eastAsia" w:ascii="宋体" w:hAnsi="宋体" w:cs="宋体"/>
                    </w:rPr>
                    <w:t>1</w:t>
                  </w:r>
                </w:p>
              </w:tc>
              <w:tc>
                <w:tcPr>
                  <w:tcW w:w="371" w:type="pct"/>
                  <w:shd w:val="clear" w:color="auto" w:fill="auto"/>
                  <w:vAlign w:val="center"/>
                </w:tcPr>
                <w:p w14:paraId="3735F3D2">
                  <w:pPr>
                    <w:widowControl/>
                    <w:jc w:val="center"/>
                    <w:textAlignment w:val="center"/>
                    <w:rPr>
                      <w:rFonts w:hint="eastAsia" w:ascii="宋体" w:hAnsi="宋体" w:cs="宋体"/>
                      <w:lang w:bidi="zh-CN"/>
                    </w:rPr>
                  </w:pPr>
                  <w:r>
                    <w:rPr>
                      <w:rFonts w:hint="eastAsia" w:ascii="宋体" w:hAnsi="宋体" w:cs="宋体"/>
                      <w:lang w:bidi="zh-CN"/>
                    </w:rPr>
                    <w:t>48</w:t>
                  </w:r>
                </w:p>
              </w:tc>
              <w:tc>
                <w:tcPr>
                  <w:tcW w:w="349" w:type="pct"/>
                  <w:shd w:val="clear" w:color="auto" w:fill="auto"/>
                  <w:vAlign w:val="center"/>
                </w:tcPr>
                <w:p w14:paraId="35B0A3F0">
                  <w:pPr>
                    <w:widowControl/>
                    <w:jc w:val="center"/>
                    <w:textAlignment w:val="center"/>
                    <w:rPr>
                      <w:rFonts w:hint="eastAsia" w:ascii="宋体" w:hAnsi="宋体" w:cs="宋体"/>
                      <w:lang w:bidi="zh-CN"/>
                    </w:rPr>
                  </w:pPr>
                  <w:r>
                    <w:rPr>
                      <w:rFonts w:hint="eastAsia" w:ascii="宋体" w:hAnsi="宋体" w:cs="宋体"/>
                      <w:lang w:bidi="zh-CN"/>
                    </w:rPr>
                    <w:t>16</w:t>
                  </w:r>
                </w:p>
              </w:tc>
              <w:tc>
                <w:tcPr>
                  <w:tcW w:w="338" w:type="pct"/>
                  <w:shd w:val="clear" w:color="auto" w:fill="auto"/>
                  <w:vAlign w:val="center"/>
                </w:tcPr>
                <w:p w14:paraId="0C18076E">
                  <w:pPr>
                    <w:jc w:val="center"/>
                    <w:rPr>
                      <w:rFonts w:hint="eastAsia" w:ascii="宋体" w:hAnsi="宋体" w:cs="宋体"/>
                      <w:lang w:bidi="zh-CN"/>
                    </w:rPr>
                  </w:pPr>
                </w:p>
              </w:tc>
              <w:tc>
                <w:tcPr>
                  <w:tcW w:w="333" w:type="pct"/>
                  <w:shd w:val="clear" w:color="auto" w:fill="auto"/>
                  <w:vAlign w:val="center"/>
                </w:tcPr>
                <w:p w14:paraId="047D918B">
                  <w:pPr>
                    <w:jc w:val="center"/>
                    <w:rPr>
                      <w:rFonts w:hint="eastAsia" w:ascii="宋体" w:hAnsi="宋体" w:cs="宋体"/>
                      <w:lang w:bidi="zh-CN"/>
                    </w:rPr>
                  </w:pPr>
                  <w:r>
                    <w:rPr>
                      <w:rFonts w:hint="eastAsia" w:ascii="宋体" w:hAnsi="宋体" w:cs="宋体"/>
                      <w:lang w:bidi="zh-CN"/>
                    </w:rPr>
                    <w:t>32</w:t>
                  </w:r>
                </w:p>
              </w:tc>
              <w:tc>
                <w:tcPr>
                  <w:tcW w:w="272" w:type="pct"/>
                  <w:shd w:val="clear" w:color="auto" w:fill="auto"/>
                  <w:vAlign w:val="center"/>
                </w:tcPr>
                <w:p w14:paraId="4E6879DF">
                  <w:pPr>
                    <w:widowControl/>
                    <w:jc w:val="center"/>
                    <w:textAlignment w:val="center"/>
                    <w:rPr>
                      <w:rFonts w:hint="eastAsia" w:ascii="宋体" w:hAnsi="宋体" w:cs="宋体"/>
                      <w:kern w:val="0"/>
                    </w:rPr>
                  </w:pPr>
                  <w:r>
                    <w:rPr>
                      <w:rFonts w:hint="eastAsia" w:ascii="宋体" w:hAnsi="宋体" w:cs="宋体"/>
                      <w:kern w:val="0"/>
                    </w:rPr>
                    <w:t>6</w:t>
                  </w:r>
                </w:p>
              </w:tc>
              <w:tc>
                <w:tcPr>
                  <w:tcW w:w="342" w:type="pct"/>
                  <w:shd w:val="clear" w:color="auto" w:fill="auto"/>
                  <w:vAlign w:val="center"/>
                </w:tcPr>
                <w:p w14:paraId="2E4BC0B9">
                  <w:pPr>
                    <w:widowControl/>
                    <w:jc w:val="center"/>
                    <w:textAlignment w:val="center"/>
                    <w:rPr>
                      <w:rFonts w:hint="eastAsia" w:ascii="宋体" w:hAnsi="宋体" w:cs="宋体"/>
                    </w:rPr>
                  </w:pPr>
                  <w:r>
                    <w:rPr>
                      <w:rFonts w:hint="eastAsia" w:ascii="宋体" w:hAnsi="宋体" w:cs="宋体"/>
                    </w:rPr>
                    <w:t>考查</w:t>
                  </w:r>
                </w:p>
              </w:tc>
              <w:tc>
                <w:tcPr>
                  <w:tcW w:w="345" w:type="pct"/>
                  <w:shd w:val="clear" w:color="auto" w:fill="auto"/>
                  <w:vAlign w:val="center"/>
                </w:tcPr>
                <w:p w14:paraId="6C76392A">
                  <w:pPr>
                    <w:widowControl/>
                    <w:jc w:val="center"/>
                    <w:textAlignment w:val="center"/>
                    <w:rPr>
                      <w:rFonts w:hint="eastAsia" w:ascii="宋体" w:hAnsi="宋体" w:cs="宋体"/>
                    </w:rPr>
                  </w:pPr>
                  <w:r>
                    <w:rPr>
                      <w:rFonts w:ascii="宋体" w:hAnsi="宋体" w:cs="Arial"/>
                      <w:kern w:val="0"/>
                    </w:rPr>
                    <w:t>3100</w:t>
                  </w:r>
                </w:p>
              </w:tc>
            </w:tr>
            <w:tr w14:paraId="5DAE9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9" w:type="pct"/>
                  <w:shd w:val="clear" w:color="auto" w:fill="auto"/>
                  <w:vAlign w:val="center"/>
                </w:tcPr>
                <w:p w14:paraId="503B8EC7">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0118B60</w:t>
                  </w:r>
                </w:p>
              </w:tc>
              <w:tc>
                <w:tcPr>
                  <w:tcW w:w="767" w:type="pct"/>
                  <w:shd w:val="clear" w:color="auto" w:fill="auto"/>
                  <w:vAlign w:val="center"/>
                </w:tcPr>
                <w:p w14:paraId="17109F27">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kern w:val="0"/>
                      <w:highlight w:val="none"/>
                    </w:rPr>
                    <w:t>数据新闻与可视化</w:t>
                  </w:r>
                </w:p>
              </w:tc>
              <w:tc>
                <w:tcPr>
                  <w:tcW w:w="322" w:type="pct"/>
                  <w:shd w:val="clear" w:color="auto" w:fill="auto"/>
                  <w:vAlign w:val="center"/>
                </w:tcPr>
                <w:p w14:paraId="40447F2B">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kern w:val="0"/>
                      <w:highlight w:val="none"/>
                    </w:rPr>
                    <w:t>2</w:t>
                  </w:r>
                </w:p>
              </w:tc>
              <w:tc>
                <w:tcPr>
                  <w:tcW w:w="335" w:type="pct"/>
                  <w:shd w:val="clear" w:color="auto" w:fill="auto"/>
                  <w:vAlign w:val="center"/>
                </w:tcPr>
                <w:p w14:paraId="0A80B3CD">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42" w:type="pct"/>
                  <w:shd w:val="clear" w:color="auto" w:fill="auto"/>
                  <w:vAlign w:val="center"/>
                </w:tcPr>
                <w:p w14:paraId="66B8EF18">
                  <w:pPr>
                    <w:spacing w:line="240" w:lineRule="exact"/>
                    <w:jc w:val="center"/>
                    <w:rPr>
                      <w:rFonts w:hint="eastAsia" w:ascii="宋体" w:hAnsi="宋体" w:eastAsia="宋体" w:cs="宋体"/>
                      <w:kern w:val="2"/>
                      <w:sz w:val="21"/>
                      <w:szCs w:val="21"/>
                      <w:highlight w:val="none"/>
                      <w:lang w:val="en-US" w:eastAsia="zh-CN" w:bidi="ar-SA"/>
                    </w:rPr>
                  </w:pPr>
                </w:p>
              </w:tc>
              <w:tc>
                <w:tcPr>
                  <w:tcW w:w="391" w:type="pct"/>
                  <w:shd w:val="clear" w:color="auto" w:fill="auto"/>
                  <w:vAlign w:val="center"/>
                </w:tcPr>
                <w:p w14:paraId="6179D28C">
                  <w:pPr>
                    <w:spacing w:line="24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1</w:t>
                  </w:r>
                </w:p>
              </w:tc>
              <w:tc>
                <w:tcPr>
                  <w:tcW w:w="371" w:type="pct"/>
                  <w:shd w:val="clear" w:color="auto" w:fill="auto"/>
                  <w:vAlign w:val="center"/>
                </w:tcPr>
                <w:p w14:paraId="6B730DA6">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kern w:val="0"/>
                      <w:highlight w:val="none"/>
                    </w:rPr>
                    <w:t>48</w:t>
                  </w:r>
                </w:p>
              </w:tc>
              <w:tc>
                <w:tcPr>
                  <w:tcW w:w="349" w:type="pct"/>
                  <w:shd w:val="clear" w:color="auto" w:fill="auto"/>
                  <w:vAlign w:val="center"/>
                </w:tcPr>
                <w:p w14:paraId="422F4FC9">
                  <w:pPr>
                    <w:widowControl/>
                    <w:jc w:val="center"/>
                    <w:textAlignment w:val="center"/>
                    <w:rPr>
                      <w:rFonts w:hint="eastAsia" w:ascii="宋体" w:hAnsi="宋体" w:eastAsia="宋体" w:cs="宋体"/>
                      <w:kern w:val="2"/>
                      <w:sz w:val="21"/>
                      <w:szCs w:val="21"/>
                      <w:highlight w:val="none"/>
                      <w:lang w:val="en-US" w:eastAsia="zh-CN" w:bidi="zh-CN"/>
                    </w:rPr>
                  </w:pPr>
                  <w:r>
                    <w:rPr>
                      <w:rFonts w:hint="eastAsia" w:ascii="宋体" w:hAnsi="宋体" w:cs="宋体"/>
                      <w:kern w:val="0"/>
                      <w:highlight w:val="none"/>
                    </w:rPr>
                    <w:t>16</w:t>
                  </w:r>
                </w:p>
              </w:tc>
              <w:tc>
                <w:tcPr>
                  <w:tcW w:w="338" w:type="pct"/>
                  <w:shd w:val="clear" w:color="auto" w:fill="auto"/>
                  <w:vAlign w:val="center"/>
                </w:tcPr>
                <w:p w14:paraId="066B3E6D">
                  <w:pPr>
                    <w:jc w:val="center"/>
                    <w:rPr>
                      <w:rFonts w:hint="eastAsia" w:ascii="宋体" w:hAnsi="宋体" w:eastAsia="宋体" w:cs="宋体"/>
                      <w:kern w:val="2"/>
                      <w:sz w:val="21"/>
                      <w:szCs w:val="21"/>
                      <w:highlight w:val="none"/>
                      <w:lang w:val="en-US" w:eastAsia="zh-CN" w:bidi="zh-CN"/>
                    </w:rPr>
                  </w:pPr>
                </w:p>
              </w:tc>
              <w:tc>
                <w:tcPr>
                  <w:tcW w:w="333" w:type="pct"/>
                  <w:shd w:val="clear" w:color="auto" w:fill="auto"/>
                  <w:vAlign w:val="center"/>
                </w:tcPr>
                <w:p w14:paraId="3040FA01">
                  <w:pPr>
                    <w:jc w:val="center"/>
                    <w:rPr>
                      <w:rFonts w:hint="eastAsia" w:ascii="宋体" w:hAnsi="宋体" w:eastAsia="宋体" w:cs="宋体"/>
                      <w:kern w:val="2"/>
                      <w:sz w:val="21"/>
                      <w:szCs w:val="21"/>
                      <w:highlight w:val="none"/>
                      <w:lang w:val="en-US" w:eastAsia="zh-CN" w:bidi="zh-CN"/>
                    </w:rPr>
                  </w:pPr>
                  <w:r>
                    <w:rPr>
                      <w:rFonts w:hint="eastAsia" w:ascii="宋体" w:hAnsi="宋体" w:cs="宋体"/>
                      <w:highlight w:val="none"/>
                      <w:lang w:bidi="zh-CN"/>
                    </w:rPr>
                    <w:t>32</w:t>
                  </w:r>
                </w:p>
              </w:tc>
              <w:tc>
                <w:tcPr>
                  <w:tcW w:w="272" w:type="pct"/>
                  <w:shd w:val="clear" w:color="auto" w:fill="auto"/>
                  <w:vAlign w:val="center"/>
                </w:tcPr>
                <w:p w14:paraId="6407F9E8">
                  <w:pPr>
                    <w:widowControl/>
                    <w:jc w:val="center"/>
                    <w:textAlignment w:val="center"/>
                    <w:rPr>
                      <w:rFonts w:hint="eastAsia" w:ascii="宋体" w:hAnsi="宋体" w:eastAsia="宋体" w:cs="宋体"/>
                      <w:kern w:val="0"/>
                      <w:sz w:val="21"/>
                      <w:szCs w:val="21"/>
                      <w:highlight w:val="none"/>
                      <w:lang w:val="en-US" w:eastAsia="zh-CN" w:bidi="ar-SA"/>
                    </w:rPr>
                  </w:pPr>
                  <w:r>
                    <w:rPr>
                      <w:rFonts w:hint="eastAsia" w:ascii="宋体" w:hAnsi="宋体" w:cs="宋体"/>
                      <w:kern w:val="0"/>
                      <w:highlight w:val="none"/>
                      <w:lang w:val="en-US" w:eastAsia="zh-CN"/>
                    </w:rPr>
                    <w:t>6</w:t>
                  </w:r>
                </w:p>
              </w:tc>
              <w:tc>
                <w:tcPr>
                  <w:tcW w:w="342" w:type="pct"/>
                  <w:shd w:val="clear" w:color="auto" w:fill="auto"/>
                  <w:vAlign w:val="center"/>
                </w:tcPr>
                <w:p w14:paraId="4CCB2ADD">
                  <w:pPr>
                    <w:widowControl/>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cs="宋体"/>
                      <w:highlight w:val="none"/>
                    </w:rPr>
                    <w:t>考查</w:t>
                  </w:r>
                </w:p>
              </w:tc>
              <w:tc>
                <w:tcPr>
                  <w:tcW w:w="345" w:type="pct"/>
                  <w:shd w:val="clear" w:color="auto" w:fill="auto"/>
                  <w:vAlign w:val="center"/>
                </w:tcPr>
                <w:p w14:paraId="6944FE24">
                  <w:pPr>
                    <w:widowControl/>
                    <w:jc w:val="center"/>
                    <w:textAlignment w:val="center"/>
                    <w:rPr>
                      <w:rFonts w:hint="eastAsia" w:ascii="宋体" w:hAnsi="宋体" w:eastAsia="宋体" w:cs="宋体"/>
                      <w:kern w:val="2"/>
                      <w:sz w:val="21"/>
                      <w:szCs w:val="21"/>
                      <w:highlight w:val="none"/>
                      <w:lang w:val="en-US" w:eastAsia="zh-CN" w:bidi="ar-SA"/>
                    </w:rPr>
                  </w:pPr>
                  <w:r>
                    <w:rPr>
                      <w:rFonts w:ascii="宋体" w:hAnsi="宋体" w:cs="Arial"/>
                      <w:kern w:val="0"/>
                      <w:highlight w:val="none"/>
                    </w:rPr>
                    <w:t>3100</w:t>
                  </w:r>
                </w:p>
              </w:tc>
            </w:tr>
            <w:tr w14:paraId="7C889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9" w:type="pct"/>
                  <w:shd w:val="clear" w:color="auto" w:fill="auto"/>
                  <w:vAlign w:val="center"/>
                </w:tcPr>
                <w:p w14:paraId="284CAE0A">
                  <w:pPr>
                    <w:jc w:val="center"/>
                    <w:rPr>
                      <w:rFonts w:hint="eastAsia" w:cs="宋体" w:asciiTheme="minorEastAsia" w:hAnsiTheme="minorEastAsia" w:eastAsiaTheme="minorEastAsia"/>
                    </w:rPr>
                  </w:pPr>
                  <w:r>
                    <w:rPr>
                      <w:rFonts w:hint="eastAsia" w:cs="宋体" w:asciiTheme="minorEastAsia" w:hAnsiTheme="minorEastAsia" w:eastAsiaTheme="minorEastAsia"/>
                    </w:rPr>
                    <w:t>0118C08</w:t>
                  </w:r>
                </w:p>
              </w:tc>
              <w:tc>
                <w:tcPr>
                  <w:tcW w:w="767" w:type="pct"/>
                  <w:shd w:val="clear" w:color="auto" w:fill="auto"/>
                  <w:vAlign w:val="center"/>
                </w:tcPr>
                <w:p w14:paraId="3196562A">
                  <w:pPr>
                    <w:jc w:val="center"/>
                    <w:rPr>
                      <w:rFonts w:hint="eastAsia" w:asciiTheme="minorEastAsia" w:hAnsiTheme="minorEastAsia" w:eastAsiaTheme="minorEastAsia"/>
                    </w:rPr>
                  </w:pPr>
                  <w:r>
                    <w:rPr>
                      <w:rFonts w:hint="eastAsia" w:asciiTheme="minorEastAsia" w:hAnsiTheme="minorEastAsia" w:eastAsiaTheme="minorEastAsia"/>
                    </w:rPr>
                    <w:t>纪录片与专题片创作</w:t>
                  </w:r>
                </w:p>
              </w:tc>
              <w:tc>
                <w:tcPr>
                  <w:tcW w:w="322" w:type="pct"/>
                  <w:shd w:val="clear" w:color="auto" w:fill="auto"/>
                  <w:vAlign w:val="center"/>
                </w:tcPr>
                <w:p w14:paraId="38383495">
                  <w:pPr>
                    <w:jc w:val="center"/>
                    <w:rPr>
                      <w:rFonts w:hint="eastAsia" w:asciiTheme="minorEastAsia" w:hAnsiTheme="minorEastAsia" w:eastAsiaTheme="minorEastAsia"/>
                    </w:rPr>
                  </w:pPr>
                  <w:r>
                    <w:rPr>
                      <w:rFonts w:hint="eastAsia" w:ascii="宋体" w:hAnsi="宋体" w:cs="宋体"/>
                      <w:kern w:val="0"/>
                    </w:rPr>
                    <w:t>2</w:t>
                  </w:r>
                </w:p>
              </w:tc>
              <w:tc>
                <w:tcPr>
                  <w:tcW w:w="335" w:type="pct"/>
                  <w:shd w:val="clear" w:color="auto" w:fill="auto"/>
                  <w:vAlign w:val="center"/>
                </w:tcPr>
                <w:p w14:paraId="2750933C">
                  <w:pPr>
                    <w:spacing w:line="240" w:lineRule="exact"/>
                    <w:jc w:val="center"/>
                    <w:rPr>
                      <w:rFonts w:hint="eastAsia" w:ascii="宋体" w:hAnsi="宋体" w:cs="宋体"/>
                    </w:rPr>
                  </w:pPr>
                  <w:r>
                    <w:rPr>
                      <w:rFonts w:hint="eastAsia" w:ascii="宋体" w:hAnsi="宋体" w:cs="宋体"/>
                    </w:rPr>
                    <w:t>1</w:t>
                  </w:r>
                </w:p>
              </w:tc>
              <w:tc>
                <w:tcPr>
                  <w:tcW w:w="342" w:type="pct"/>
                  <w:shd w:val="clear" w:color="auto" w:fill="auto"/>
                  <w:vAlign w:val="center"/>
                </w:tcPr>
                <w:p w14:paraId="182D38E8">
                  <w:pPr>
                    <w:spacing w:line="240" w:lineRule="exact"/>
                    <w:jc w:val="center"/>
                    <w:rPr>
                      <w:rFonts w:hint="eastAsia" w:ascii="宋体" w:hAnsi="宋体" w:cs="宋体"/>
                    </w:rPr>
                  </w:pPr>
                </w:p>
              </w:tc>
              <w:tc>
                <w:tcPr>
                  <w:tcW w:w="391" w:type="pct"/>
                  <w:shd w:val="clear" w:color="auto" w:fill="auto"/>
                  <w:vAlign w:val="center"/>
                </w:tcPr>
                <w:p w14:paraId="0CBC3E13">
                  <w:pPr>
                    <w:spacing w:line="240" w:lineRule="exact"/>
                    <w:jc w:val="center"/>
                    <w:rPr>
                      <w:rFonts w:hint="eastAsia" w:ascii="宋体" w:hAnsi="宋体" w:cs="宋体"/>
                    </w:rPr>
                  </w:pPr>
                  <w:r>
                    <w:rPr>
                      <w:rFonts w:hint="eastAsia" w:ascii="宋体" w:hAnsi="宋体" w:cs="宋体"/>
                    </w:rPr>
                    <w:t>1</w:t>
                  </w:r>
                </w:p>
              </w:tc>
              <w:tc>
                <w:tcPr>
                  <w:tcW w:w="371" w:type="pct"/>
                  <w:shd w:val="clear" w:color="auto" w:fill="auto"/>
                  <w:vAlign w:val="center"/>
                </w:tcPr>
                <w:p w14:paraId="11C5A423">
                  <w:pPr>
                    <w:jc w:val="center"/>
                    <w:rPr>
                      <w:rFonts w:hint="eastAsia" w:asciiTheme="minorEastAsia" w:hAnsiTheme="minorEastAsia" w:eastAsiaTheme="minorEastAsia"/>
                    </w:rPr>
                  </w:pPr>
                  <w:r>
                    <w:rPr>
                      <w:rFonts w:hint="eastAsia" w:ascii="宋体" w:hAnsi="宋体" w:cs="宋体"/>
                      <w:kern w:val="0"/>
                    </w:rPr>
                    <w:t>48</w:t>
                  </w:r>
                </w:p>
              </w:tc>
              <w:tc>
                <w:tcPr>
                  <w:tcW w:w="349" w:type="pct"/>
                  <w:shd w:val="clear" w:color="auto" w:fill="auto"/>
                  <w:vAlign w:val="center"/>
                </w:tcPr>
                <w:p w14:paraId="2CEF519B">
                  <w:pPr>
                    <w:widowControl/>
                    <w:jc w:val="center"/>
                    <w:textAlignment w:val="center"/>
                    <w:rPr>
                      <w:rFonts w:hint="eastAsia" w:ascii="宋体" w:hAnsi="宋体" w:cs="宋体"/>
                      <w:lang w:bidi="zh-CN"/>
                    </w:rPr>
                  </w:pPr>
                  <w:r>
                    <w:rPr>
                      <w:rFonts w:hint="eastAsia" w:ascii="宋体" w:hAnsi="宋体" w:cs="宋体"/>
                      <w:kern w:val="0"/>
                    </w:rPr>
                    <w:t>16</w:t>
                  </w:r>
                </w:p>
              </w:tc>
              <w:tc>
                <w:tcPr>
                  <w:tcW w:w="338" w:type="pct"/>
                  <w:shd w:val="clear" w:color="auto" w:fill="auto"/>
                  <w:vAlign w:val="center"/>
                </w:tcPr>
                <w:p w14:paraId="268219BB">
                  <w:pPr>
                    <w:jc w:val="center"/>
                    <w:rPr>
                      <w:rFonts w:hint="eastAsia" w:ascii="宋体" w:hAnsi="宋体" w:cs="宋体"/>
                      <w:lang w:bidi="zh-CN"/>
                    </w:rPr>
                  </w:pPr>
                </w:p>
              </w:tc>
              <w:tc>
                <w:tcPr>
                  <w:tcW w:w="333" w:type="pct"/>
                  <w:shd w:val="clear" w:color="auto" w:fill="auto"/>
                  <w:vAlign w:val="center"/>
                </w:tcPr>
                <w:p w14:paraId="4B5A7AAA">
                  <w:pPr>
                    <w:jc w:val="center"/>
                    <w:rPr>
                      <w:rFonts w:hint="eastAsia" w:ascii="宋体" w:hAnsi="宋体" w:cs="宋体"/>
                      <w:lang w:bidi="zh-CN"/>
                    </w:rPr>
                  </w:pPr>
                  <w:r>
                    <w:rPr>
                      <w:rFonts w:hint="eastAsia" w:ascii="宋体" w:hAnsi="宋体" w:cs="宋体"/>
                      <w:lang w:bidi="zh-CN"/>
                    </w:rPr>
                    <w:t>32</w:t>
                  </w:r>
                </w:p>
              </w:tc>
              <w:tc>
                <w:tcPr>
                  <w:tcW w:w="272" w:type="pct"/>
                  <w:shd w:val="clear" w:color="auto" w:fill="auto"/>
                  <w:vAlign w:val="center"/>
                </w:tcPr>
                <w:p w14:paraId="522DDEE7">
                  <w:pPr>
                    <w:jc w:val="center"/>
                    <w:rPr>
                      <w:rFonts w:hint="eastAsia" w:asciiTheme="minorEastAsia" w:hAnsiTheme="minorEastAsia" w:eastAsiaTheme="minorEastAsia"/>
                    </w:rPr>
                  </w:pPr>
                  <w:r>
                    <w:rPr>
                      <w:rFonts w:hint="eastAsia" w:asciiTheme="minorEastAsia" w:hAnsiTheme="minorEastAsia" w:eastAsiaTheme="minorEastAsia"/>
                    </w:rPr>
                    <w:t>7</w:t>
                  </w:r>
                </w:p>
              </w:tc>
              <w:tc>
                <w:tcPr>
                  <w:tcW w:w="342" w:type="pct"/>
                  <w:shd w:val="clear" w:color="auto" w:fill="auto"/>
                  <w:vAlign w:val="center"/>
                </w:tcPr>
                <w:p w14:paraId="1CAC6589">
                  <w:pPr>
                    <w:jc w:val="center"/>
                    <w:rPr>
                      <w:rFonts w:hint="eastAsia" w:asciiTheme="minorEastAsia" w:hAnsiTheme="minorEastAsia" w:eastAsiaTheme="minorEastAsia"/>
                    </w:rPr>
                  </w:pPr>
                  <w:r>
                    <w:rPr>
                      <w:rFonts w:hint="eastAsia" w:ascii="宋体" w:hAnsi="宋体" w:cs="宋体"/>
                    </w:rPr>
                    <w:t>考查</w:t>
                  </w:r>
                </w:p>
              </w:tc>
              <w:tc>
                <w:tcPr>
                  <w:tcW w:w="345" w:type="pct"/>
                  <w:shd w:val="clear" w:color="auto" w:fill="auto"/>
                  <w:vAlign w:val="center"/>
                </w:tcPr>
                <w:p w14:paraId="43C59C3B">
                  <w:pPr>
                    <w:jc w:val="center"/>
                    <w:rPr>
                      <w:rFonts w:hint="eastAsia" w:asciiTheme="minorEastAsia" w:hAnsiTheme="minorEastAsia" w:eastAsiaTheme="minorEastAsia"/>
                    </w:rPr>
                  </w:pPr>
                  <w:r>
                    <w:rPr>
                      <w:rFonts w:ascii="宋体" w:hAnsi="宋体" w:cs="Arial"/>
                      <w:kern w:val="0"/>
                    </w:rPr>
                    <w:t>3100</w:t>
                  </w:r>
                </w:p>
              </w:tc>
            </w:tr>
            <w:tr w14:paraId="6D8E89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56" w:type="pct"/>
                  <w:gridSpan w:val="2"/>
                  <w:shd w:val="clear" w:color="auto" w:fill="auto"/>
                  <w:vAlign w:val="center"/>
                </w:tcPr>
                <w:p w14:paraId="58BFEA39">
                  <w:pPr>
                    <w:spacing w:line="240" w:lineRule="exact"/>
                    <w:jc w:val="center"/>
                    <w:rPr>
                      <w:rFonts w:ascii="宋体" w:cs="宋体"/>
                    </w:rPr>
                  </w:pPr>
                  <w:r>
                    <w:rPr>
                      <w:rFonts w:hint="eastAsia" w:ascii="宋体" w:cs="宋体"/>
                    </w:rPr>
                    <w:t xml:space="preserve"> 小计</w:t>
                  </w:r>
                </w:p>
              </w:tc>
              <w:tc>
                <w:tcPr>
                  <w:tcW w:w="322" w:type="pct"/>
                  <w:shd w:val="clear" w:color="auto" w:fill="auto"/>
                  <w:vAlign w:val="center"/>
                </w:tcPr>
                <w:p w14:paraId="7B9EA145">
                  <w:pPr>
                    <w:spacing w:line="240" w:lineRule="exact"/>
                    <w:jc w:val="center"/>
                    <w:rPr>
                      <w:rFonts w:ascii="宋体" w:cs="宋体"/>
                    </w:rPr>
                  </w:pPr>
                  <w:r>
                    <w:rPr>
                      <w:rFonts w:hint="eastAsia" w:ascii="宋体" w:cs="宋体"/>
                    </w:rPr>
                    <w:t>12</w:t>
                  </w:r>
                </w:p>
              </w:tc>
              <w:tc>
                <w:tcPr>
                  <w:tcW w:w="335" w:type="pct"/>
                  <w:shd w:val="clear" w:color="auto" w:fill="auto"/>
                  <w:vAlign w:val="center"/>
                </w:tcPr>
                <w:p w14:paraId="606387D1">
                  <w:pPr>
                    <w:spacing w:line="240" w:lineRule="exact"/>
                    <w:jc w:val="center"/>
                    <w:rPr>
                      <w:rFonts w:hint="eastAsia" w:ascii="宋体" w:hAnsi="宋体" w:cs="宋体"/>
                    </w:rPr>
                  </w:pPr>
                  <w:r>
                    <w:rPr>
                      <w:rFonts w:hint="eastAsia" w:ascii="宋体" w:hAnsi="宋体" w:cs="宋体"/>
                    </w:rPr>
                    <w:t>6</w:t>
                  </w:r>
                </w:p>
              </w:tc>
              <w:tc>
                <w:tcPr>
                  <w:tcW w:w="342" w:type="pct"/>
                  <w:shd w:val="clear" w:color="auto" w:fill="auto"/>
                  <w:vAlign w:val="center"/>
                </w:tcPr>
                <w:p w14:paraId="73A704CB">
                  <w:pPr>
                    <w:spacing w:line="240" w:lineRule="exact"/>
                    <w:jc w:val="center"/>
                    <w:rPr>
                      <w:rFonts w:hint="eastAsia" w:ascii="宋体" w:hAnsi="宋体" w:cs="宋体"/>
                    </w:rPr>
                  </w:pPr>
                </w:p>
              </w:tc>
              <w:tc>
                <w:tcPr>
                  <w:tcW w:w="391" w:type="pct"/>
                  <w:shd w:val="clear" w:color="auto" w:fill="auto"/>
                  <w:vAlign w:val="center"/>
                </w:tcPr>
                <w:p w14:paraId="387B8B2F">
                  <w:pPr>
                    <w:spacing w:line="240" w:lineRule="exact"/>
                    <w:jc w:val="center"/>
                    <w:rPr>
                      <w:rFonts w:hint="eastAsia" w:ascii="宋体" w:hAnsi="宋体" w:cs="宋体"/>
                    </w:rPr>
                  </w:pPr>
                  <w:r>
                    <w:rPr>
                      <w:rFonts w:hint="eastAsia" w:ascii="宋体" w:hAnsi="宋体" w:cs="宋体"/>
                    </w:rPr>
                    <w:t>6</w:t>
                  </w:r>
                </w:p>
              </w:tc>
              <w:tc>
                <w:tcPr>
                  <w:tcW w:w="371" w:type="pct"/>
                  <w:shd w:val="clear" w:color="auto" w:fill="auto"/>
                  <w:vAlign w:val="center"/>
                </w:tcPr>
                <w:p w14:paraId="2BF4C8EE">
                  <w:pPr>
                    <w:spacing w:line="240" w:lineRule="exact"/>
                    <w:jc w:val="center"/>
                    <w:rPr>
                      <w:rFonts w:ascii="宋体" w:cs="宋体"/>
                    </w:rPr>
                  </w:pPr>
                  <w:r>
                    <w:rPr>
                      <w:rFonts w:hint="eastAsia" w:ascii="宋体" w:cs="宋体"/>
                    </w:rPr>
                    <w:t>288</w:t>
                  </w:r>
                </w:p>
              </w:tc>
              <w:tc>
                <w:tcPr>
                  <w:tcW w:w="349" w:type="pct"/>
                  <w:shd w:val="clear" w:color="auto" w:fill="auto"/>
                  <w:vAlign w:val="center"/>
                </w:tcPr>
                <w:p w14:paraId="4803AF2E">
                  <w:pPr>
                    <w:spacing w:line="240" w:lineRule="exact"/>
                    <w:jc w:val="center"/>
                    <w:rPr>
                      <w:rFonts w:ascii="宋体" w:cs="宋体"/>
                    </w:rPr>
                  </w:pPr>
                  <w:r>
                    <w:rPr>
                      <w:rFonts w:hint="eastAsia" w:ascii="宋体" w:cs="宋体"/>
                    </w:rPr>
                    <w:t>96</w:t>
                  </w:r>
                </w:p>
              </w:tc>
              <w:tc>
                <w:tcPr>
                  <w:tcW w:w="338" w:type="pct"/>
                  <w:shd w:val="clear" w:color="auto" w:fill="auto"/>
                  <w:vAlign w:val="center"/>
                </w:tcPr>
                <w:p w14:paraId="67019D68">
                  <w:pPr>
                    <w:spacing w:line="240" w:lineRule="exact"/>
                    <w:jc w:val="center"/>
                    <w:rPr>
                      <w:rFonts w:hint="eastAsia" w:ascii="宋体" w:hAnsi="宋体" w:cs="宋体"/>
                    </w:rPr>
                  </w:pPr>
                </w:p>
              </w:tc>
              <w:tc>
                <w:tcPr>
                  <w:tcW w:w="333" w:type="pct"/>
                  <w:shd w:val="clear" w:color="auto" w:fill="auto"/>
                  <w:vAlign w:val="center"/>
                </w:tcPr>
                <w:p w14:paraId="618F94ED">
                  <w:pPr>
                    <w:spacing w:line="240" w:lineRule="exact"/>
                    <w:jc w:val="center"/>
                    <w:rPr>
                      <w:rFonts w:hint="eastAsia" w:ascii="宋体" w:hAnsi="宋体" w:cs="宋体"/>
                    </w:rPr>
                  </w:pPr>
                  <w:r>
                    <w:rPr>
                      <w:rFonts w:hint="eastAsia" w:ascii="宋体" w:hAnsi="宋体" w:cs="宋体"/>
                    </w:rPr>
                    <w:t>192</w:t>
                  </w:r>
                </w:p>
              </w:tc>
              <w:tc>
                <w:tcPr>
                  <w:tcW w:w="272" w:type="pct"/>
                  <w:shd w:val="clear" w:color="auto" w:fill="auto"/>
                  <w:vAlign w:val="center"/>
                </w:tcPr>
                <w:p w14:paraId="29A7F644">
                  <w:pPr>
                    <w:spacing w:line="240" w:lineRule="exact"/>
                    <w:jc w:val="center"/>
                    <w:rPr>
                      <w:rFonts w:ascii="宋体" w:cs="宋体"/>
                    </w:rPr>
                  </w:pPr>
                </w:p>
              </w:tc>
              <w:tc>
                <w:tcPr>
                  <w:tcW w:w="342" w:type="pct"/>
                  <w:shd w:val="clear" w:color="auto" w:fill="auto"/>
                  <w:vAlign w:val="center"/>
                </w:tcPr>
                <w:p w14:paraId="10F0FB3A">
                  <w:pPr>
                    <w:spacing w:line="240" w:lineRule="exact"/>
                    <w:jc w:val="center"/>
                    <w:rPr>
                      <w:rFonts w:ascii="宋体" w:cs="宋体"/>
                    </w:rPr>
                  </w:pPr>
                </w:p>
              </w:tc>
              <w:tc>
                <w:tcPr>
                  <w:tcW w:w="345" w:type="pct"/>
                  <w:shd w:val="clear" w:color="auto" w:fill="auto"/>
                  <w:vAlign w:val="center"/>
                </w:tcPr>
                <w:p w14:paraId="314C2547">
                  <w:pPr>
                    <w:spacing w:line="240" w:lineRule="exact"/>
                    <w:jc w:val="center"/>
                    <w:rPr>
                      <w:rFonts w:ascii="宋体" w:cs="宋体"/>
                    </w:rPr>
                  </w:pPr>
                </w:p>
              </w:tc>
            </w:tr>
          </w:tbl>
          <w:p w14:paraId="3A52D154">
            <w:pPr>
              <w:spacing w:before="156" w:beforeLines="50" w:after="156" w:afterLines="50" w:line="400" w:lineRule="exact"/>
              <w:ind w:firstLine="480" w:firstLineChars="200"/>
              <w:rPr>
                <w:rFonts w:hint="eastAsia" w:ascii="黑体" w:hAnsi="黑体" w:eastAsia="黑体" w:cs="黑体"/>
                <w:sz w:val="24"/>
                <w:szCs w:val="24"/>
              </w:rPr>
            </w:pPr>
            <w:r>
              <w:rPr>
                <w:rFonts w:ascii="黑体" w:hAnsi="黑体" w:eastAsia="黑体" w:cs="黑体"/>
                <w:sz w:val="24"/>
                <w:szCs w:val="24"/>
              </w:rPr>
              <w:t>②</w:t>
            </w:r>
            <w:r>
              <w:rPr>
                <w:rFonts w:hint="eastAsia" w:ascii="黑体" w:hAnsi="黑体" w:eastAsia="黑体" w:cs="黑体"/>
                <w:sz w:val="24"/>
                <w:szCs w:val="24"/>
              </w:rPr>
              <w:t>新媒体运营方向</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497"/>
              <w:gridCol w:w="625"/>
              <w:gridCol w:w="647"/>
              <w:gridCol w:w="665"/>
              <w:gridCol w:w="759"/>
              <w:gridCol w:w="720"/>
              <w:gridCol w:w="676"/>
              <w:gridCol w:w="651"/>
              <w:gridCol w:w="645"/>
              <w:gridCol w:w="524"/>
              <w:gridCol w:w="664"/>
              <w:gridCol w:w="697"/>
            </w:tblGrid>
            <w:tr w14:paraId="29143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vMerge w:val="restart"/>
                  <w:vAlign w:val="center"/>
                </w:tcPr>
                <w:p w14:paraId="10CE9B58">
                  <w:pPr>
                    <w:spacing w:line="240" w:lineRule="exact"/>
                    <w:jc w:val="center"/>
                    <w:rPr>
                      <w:rFonts w:hint="eastAsia" w:ascii="宋体" w:hAnsi="宋体"/>
                    </w:rPr>
                  </w:pPr>
                  <w:r>
                    <w:rPr>
                      <w:rFonts w:ascii="宋体" w:hAnsi="宋体"/>
                    </w:rPr>
                    <w:t>课程</w:t>
                  </w:r>
                </w:p>
                <w:p w14:paraId="61A34297">
                  <w:pPr>
                    <w:spacing w:line="240" w:lineRule="exact"/>
                    <w:jc w:val="center"/>
                    <w:rPr>
                      <w:rFonts w:hint="eastAsia" w:ascii="宋体" w:hAnsi="宋体"/>
                    </w:rPr>
                  </w:pPr>
                  <w:r>
                    <w:rPr>
                      <w:rFonts w:ascii="宋体" w:hAnsi="宋体"/>
                    </w:rPr>
                    <w:t>代码</w:t>
                  </w:r>
                </w:p>
              </w:tc>
              <w:tc>
                <w:tcPr>
                  <w:tcW w:w="766" w:type="pct"/>
                  <w:vMerge w:val="restart"/>
                  <w:vAlign w:val="center"/>
                </w:tcPr>
                <w:p w14:paraId="5FCF9C52">
                  <w:pPr>
                    <w:spacing w:line="240" w:lineRule="exact"/>
                    <w:jc w:val="center"/>
                    <w:rPr>
                      <w:rFonts w:hint="eastAsia" w:ascii="宋体" w:hAnsi="宋体"/>
                    </w:rPr>
                  </w:pPr>
                  <w:r>
                    <w:rPr>
                      <w:rFonts w:ascii="宋体" w:hAnsi="宋体"/>
                    </w:rPr>
                    <w:t>课程名称</w:t>
                  </w:r>
                </w:p>
              </w:tc>
              <w:tc>
                <w:tcPr>
                  <w:tcW w:w="1391" w:type="pct"/>
                  <w:gridSpan w:val="4"/>
                  <w:vAlign w:val="center"/>
                </w:tcPr>
                <w:p w14:paraId="2747DE77">
                  <w:pPr>
                    <w:spacing w:line="240" w:lineRule="exact"/>
                    <w:jc w:val="center"/>
                    <w:rPr>
                      <w:rFonts w:hint="eastAsia" w:ascii="宋体" w:hAnsi="宋体"/>
                    </w:rPr>
                  </w:pPr>
                  <w:r>
                    <w:rPr>
                      <w:rFonts w:ascii="宋体" w:hAnsi="宋体"/>
                    </w:rPr>
                    <w:t>学分</w:t>
                  </w:r>
                </w:p>
              </w:tc>
              <w:tc>
                <w:tcPr>
                  <w:tcW w:w="1389" w:type="pct"/>
                  <w:gridSpan w:val="4"/>
                  <w:vAlign w:val="center"/>
                </w:tcPr>
                <w:p w14:paraId="6FD80CA3">
                  <w:pPr>
                    <w:spacing w:line="240" w:lineRule="exact"/>
                    <w:jc w:val="center"/>
                    <w:rPr>
                      <w:rFonts w:hint="eastAsia" w:ascii="宋体" w:hAnsi="宋体"/>
                    </w:rPr>
                  </w:pPr>
                  <w:r>
                    <w:rPr>
                      <w:rFonts w:ascii="宋体" w:hAnsi="宋体"/>
                    </w:rPr>
                    <w:t>学时</w:t>
                  </w:r>
                </w:p>
              </w:tc>
              <w:tc>
                <w:tcPr>
                  <w:tcW w:w="271" w:type="pct"/>
                  <w:vMerge w:val="restart"/>
                  <w:vAlign w:val="center"/>
                </w:tcPr>
                <w:p w14:paraId="27DA663A">
                  <w:pPr>
                    <w:spacing w:line="240" w:lineRule="exact"/>
                    <w:jc w:val="center"/>
                    <w:rPr>
                      <w:rFonts w:hint="eastAsia" w:ascii="宋体" w:hAnsi="宋体"/>
                    </w:rPr>
                  </w:pPr>
                  <w:r>
                    <w:rPr>
                      <w:rFonts w:ascii="宋体" w:hAnsi="宋体"/>
                    </w:rPr>
                    <w:t>学期</w:t>
                  </w:r>
                </w:p>
              </w:tc>
              <w:tc>
                <w:tcPr>
                  <w:tcW w:w="342" w:type="pct"/>
                  <w:vMerge w:val="restart"/>
                  <w:vAlign w:val="center"/>
                </w:tcPr>
                <w:p w14:paraId="23E0ECAC">
                  <w:pPr>
                    <w:spacing w:line="240" w:lineRule="exact"/>
                    <w:jc w:val="center"/>
                    <w:rPr>
                      <w:rFonts w:hint="eastAsia" w:ascii="宋体" w:hAnsi="宋体"/>
                    </w:rPr>
                  </w:pPr>
                  <w:r>
                    <w:rPr>
                      <w:rFonts w:hint="eastAsia" w:ascii="宋体" w:hAnsi="宋体"/>
                    </w:rPr>
                    <w:t>考核方式</w:t>
                  </w:r>
                </w:p>
              </w:tc>
              <w:tc>
                <w:tcPr>
                  <w:tcW w:w="344" w:type="pct"/>
                  <w:vMerge w:val="restart"/>
                  <w:vAlign w:val="center"/>
                </w:tcPr>
                <w:p w14:paraId="0D6E94D4">
                  <w:pPr>
                    <w:spacing w:line="240" w:lineRule="exact"/>
                    <w:jc w:val="center"/>
                    <w:rPr>
                      <w:rFonts w:hint="eastAsia" w:ascii="宋体" w:hAnsi="宋体"/>
                    </w:rPr>
                  </w:pPr>
                  <w:r>
                    <w:rPr>
                      <w:rFonts w:hint="eastAsia" w:ascii="宋体" w:hAnsi="宋体"/>
                    </w:rPr>
                    <w:t>开课单位代码</w:t>
                  </w:r>
                </w:p>
              </w:tc>
            </w:tr>
            <w:tr w14:paraId="268E0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vMerge w:val="continue"/>
                  <w:vAlign w:val="center"/>
                </w:tcPr>
                <w:p w14:paraId="352A5902">
                  <w:pPr>
                    <w:spacing w:line="240" w:lineRule="exact"/>
                    <w:jc w:val="center"/>
                    <w:rPr>
                      <w:rFonts w:hint="eastAsia" w:ascii="宋体" w:hAnsi="宋体"/>
                    </w:rPr>
                  </w:pPr>
                </w:p>
              </w:tc>
              <w:tc>
                <w:tcPr>
                  <w:tcW w:w="766" w:type="pct"/>
                  <w:vMerge w:val="continue"/>
                  <w:vAlign w:val="center"/>
                </w:tcPr>
                <w:p w14:paraId="233E8C01">
                  <w:pPr>
                    <w:spacing w:line="240" w:lineRule="exact"/>
                    <w:jc w:val="center"/>
                    <w:rPr>
                      <w:rFonts w:hint="eastAsia" w:ascii="宋体" w:hAnsi="宋体"/>
                    </w:rPr>
                  </w:pPr>
                </w:p>
              </w:tc>
              <w:tc>
                <w:tcPr>
                  <w:tcW w:w="323" w:type="pct"/>
                  <w:vAlign w:val="center"/>
                </w:tcPr>
                <w:p w14:paraId="62A8B0BD">
                  <w:pPr>
                    <w:spacing w:line="240" w:lineRule="exact"/>
                    <w:jc w:val="center"/>
                    <w:rPr>
                      <w:rFonts w:hint="eastAsia" w:ascii="宋体" w:hAnsi="宋体"/>
                    </w:rPr>
                  </w:pPr>
                  <w:r>
                    <w:rPr>
                      <w:rFonts w:hint="eastAsia" w:ascii="宋体" w:hAnsi="宋体"/>
                    </w:rPr>
                    <w:t>总计</w:t>
                  </w:r>
                </w:p>
              </w:tc>
              <w:tc>
                <w:tcPr>
                  <w:tcW w:w="334" w:type="pct"/>
                  <w:vAlign w:val="center"/>
                </w:tcPr>
                <w:p w14:paraId="55A2D8F7">
                  <w:pPr>
                    <w:spacing w:line="240" w:lineRule="exact"/>
                    <w:jc w:val="center"/>
                    <w:rPr>
                      <w:rFonts w:hint="eastAsia" w:ascii="宋体" w:hAnsi="宋体"/>
                    </w:rPr>
                  </w:pPr>
                  <w:r>
                    <w:rPr>
                      <w:rFonts w:hint="eastAsia" w:ascii="宋体" w:hAnsi="宋体"/>
                    </w:rPr>
                    <w:t>理论</w:t>
                  </w:r>
                </w:p>
              </w:tc>
              <w:tc>
                <w:tcPr>
                  <w:tcW w:w="343" w:type="pct"/>
                  <w:vAlign w:val="center"/>
                </w:tcPr>
                <w:p w14:paraId="53718A6E">
                  <w:pPr>
                    <w:spacing w:line="240" w:lineRule="exact"/>
                    <w:jc w:val="center"/>
                    <w:rPr>
                      <w:rFonts w:hint="eastAsia" w:ascii="宋体" w:hAnsi="宋体"/>
                    </w:rPr>
                  </w:pPr>
                  <w:r>
                    <w:rPr>
                      <w:rFonts w:hint="eastAsia" w:ascii="宋体" w:hAnsi="宋体"/>
                    </w:rPr>
                    <w:t>实验</w:t>
                  </w:r>
                </w:p>
              </w:tc>
              <w:tc>
                <w:tcPr>
                  <w:tcW w:w="391" w:type="pct"/>
                  <w:vAlign w:val="center"/>
                </w:tcPr>
                <w:p w14:paraId="514FF294">
                  <w:pPr>
                    <w:spacing w:line="240" w:lineRule="exact"/>
                    <w:jc w:val="center"/>
                    <w:rPr>
                      <w:rFonts w:hint="eastAsia" w:ascii="宋体" w:hAnsi="宋体"/>
                    </w:rPr>
                  </w:pPr>
                  <w:r>
                    <w:rPr>
                      <w:rFonts w:hint="eastAsia" w:ascii="宋体" w:hAnsi="宋体"/>
                    </w:rPr>
                    <w:t>实践</w:t>
                  </w:r>
                </w:p>
              </w:tc>
              <w:tc>
                <w:tcPr>
                  <w:tcW w:w="371" w:type="pct"/>
                  <w:vAlign w:val="center"/>
                </w:tcPr>
                <w:p w14:paraId="3B6A6895">
                  <w:pPr>
                    <w:spacing w:line="240" w:lineRule="exact"/>
                    <w:jc w:val="center"/>
                    <w:rPr>
                      <w:rFonts w:hint="eastAsia" w:ascii="宋体" w:hAnsi="宋体"/>
                    </w:rPr>
                  </w:pPr>
                  <w:r>
                    <w:rPr>
                      <w:rFonts w:hint="eastAsia" w:ascii="宋体" w:hAnsi="宋体"/>
                    </w:rPr>
                    <w:t>总计</w:t>
                  </w:r>
                </w:p>
              </w:tc>
              <w:tc>
                <w:tcPr>
                  <w:tcW w:w="349" w:type="pct"/>
                  <w:vAlign w:val="center"/>
                </w:tcPr>
                <w:p w14:paraId="768ADF20">
                  <w:pPr>
                    <w:spacing w:line="240" w:lineRule="exact"/>
                    <w:jc w:val="center"/>
                    <w:rPr>
                      <w:rFonts w:hint="eastAsia" w:ascii="宋体" w:hAnsi="宋体"/>
                    </w:rPr>
                  </w:pPr>
                  <w:r>
                    <w:rPr>
                      <w:rFonts w:ascii="宋体" w:hAnsi="宋体"/>
                    </w:rPr>
                    <w:t>理论</w:t>
                  </w:r>
                </w:p>
              </w:tc>
              <w:tc>
                <w:tcPr>
                  <w:tcW w:w="336" w:type="pct"/>
                  <w:vAlign w:val="center"/>
                </w:tcPr>
                <w:p w14:paraId="5579A961">
                  <w:pPr>
                    <w:spacing w:line="240" w:lineRule="exact"/>
                    <w:jc w:val="center"/>
                    <w:rPr>
                      <w:rFonts w:hint="eastAsia" w:ascii="宋体" w:hAnsi="宋体"/>
                    </w:rPr>
                  </w:pPr>
                  <w:r>
                    <w:rPr>
                      <w:rFonts w:ascii="宋体" w:hAnsi="宋体"/>
                    </w:rPr>
                    <w:t>实验</w:t>
                  </w:r>
                </w:p>
              </w:tc>
              <w:tc>
                <w:tcPr>
                  <w:tcW w:w="333" w:type="pct"/>
                  <w:vAlign w:val="center"/>
                </w:tcPr>
                <w:p w14:paraId="6F483B61">
                  <w:pPr>
                    <w:spacing w:line="240" w:lineRule="exact"/>
                    <w:jc w:val="center"/>
                    <w:rPr>
                      <w:rFonts w:hint="eastAsia" w:ascii="宋体" w:hAnsi="宋体"/>
                    </w:rPr>
                  </w:pPr>
                  <w:r>
                    <w:rPr>
                      <w:rFonts w:hint="eastAsia" w:ascii="宋体" w:hAnsi="宋体"/>
                    </w:rPr>
                    <w:t>实践</w:t>
                  </w:r>
                </w:p>
              </w:tc>
              <w:tc>
                <w:tcPr>
                  <w:tcW w:w="271" w:type="pct"/>
                  <w:vMerge w:val="continue"/>
                  <w:vAlign w:val="center"/>
                </w:tcPr>
                <w:p w14:paraId="7337E650">
                  <w:pPr>
                    <w:spacing w:line="240" w:lineRule="exact"/>
                    <w:jc w:val="center"/>
                    <w:rPr>
                      <w:rFonts w:hint="eastAsia" w:ascii="宋体" w:hAnsi="宋体"/>
                    </w:rPr>
                  </w:pPr>
                </w:p>
              </w:tc>
              <w:tc>
                <w:tcPr>
                  <w:tcW w:w="342" w:type="pct"/>
                  <w:vMerge w:val="continue"/>
                  <w:vAlign w:val="center"/>
                </w:tcPr>
                <w:p w14:paraId="491AC6DA">
                  <w:pPr>
                    <w:spacing w:line="240" w:lineRule="exact"/>
                    <w:jc w:val="center"/>
                    <w:rPr>
                      <w:rFonts w:hint="eastAsia" w:ascii="宋体" w:hAnsi="宋体"/>
                    </w:rPr>
                  </w:pPr>
                </w:p>
              </w:tc>
              <w:tc>
                <w:tcPr>
                  <w:tcW w:w="344" w:type="pct"/>
                  <w:vMerge w:val="continue"/>
                  <w:vAlign w:val="center"/>
                </w:tcPr>
                <w:p w14:paraId="46C3A9AF">
                  <w:pPr>
                    <w:spacing w:line="240" w:lineRule="exact"/>
                    <w:jc w:val="center"/>
                    <w:rPr>
                      <w:rFonts w:hint="eastAsia" w:ascii="宋体" w:hAnsi="宋体"/>
                    </w:rPr>
                  </w:pPr>
                </w:p>
              </w:tc>
            </w:tr>
            <w:tr w14:paraId="3A2BD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shd w:val="clear" w:color="auto" w:fill="auto"/>
                  <w:vAlign w:val="center"/>
                </w:tcPr>
                <w:p w14:paraId="41E8F0C4">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0118C12</w:t>
                  </w:r>
                </w:p>
              </w:tc>
              <w:tc>
                <w:tcPr>
                  <w:tcW w:w="766" w:type="pct"/>
                  <w:shd w:val="clear" w:color="auto" w:fill="auto"/>
                  <w:vAlign w:val="center"/>
                </w:tcPr>
                <w:p w14:paraId="03C6648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舆情监测与数据分析</w:t>
                  </w:r>
                </w:p>
              </w:tc>
              <w:tc>
                <w:tcPr>
                  <w:tcW w:w="323" w:type="pct"/>
                  <w:shd w:val="clear" w:color="auto" w:fill="auto"/>
                  <w:vAlign w:val="center"/>
                </w:tcPr>
                <w:p w14:paraId="46CFD565">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2</w:t>
                  </w:r>
                </w:p>
              </w:tc>
              <w:tc>
                <w:tcPr>
                  <w:tcW w:w="334" w:type="pct"/>
                  <w:shd w:val="clear" w:color="auto" w:fill="auto"/>
                  <w:vAlign w:val="center"/>
                </w:tcPr>
                <w:p w14:paraId="2E515A3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43" w:type="pct"/>
                  <w:shd w:val="clear" w:color="auto" w:fill="auto"/>
                  <w:vAlign w:val="center"/>
                </w:tcPr>
                <w:p w14:paraId="2428FF39">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91" w:type="pct"/>
                  <w:shd w:val="clear" w:color="auto" w:fill="auto"/>
                  <w:vAlign w:val="center"/>
                </w:tcPr>
                <w:p w14:paraId="4A234C69">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71" w:type="pct"/>
                  <w:shd w:val="clear" w:color="auto" w:fill="auto"/>
                  <w:vAlign w:val="center"/>
                </w:tcPr>
                <w:p w14:paraId="41AFD2F3">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48</w:t>
                  </w:r>
                </w:p>
              </w:tc>
              <w:tc>
                <w:tcPr>
                  <w:tcW w:w="349" w:type="pct"/>
                  <w:shd w:val="clear" w:color="auto" w:fill="auto"/>
                  <w:vAlign w:val="center"/>
                </w:tcPr>
                <w:p w14:paraId="13FDC924">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16</w:t>
                  </w:r>
                </w:p>
              </w:tc>
              <w:tc>
                <w:tcPr>
                  <w:tcW w:w="336" w:type="pct"/>
                  <w:shd w:val="clear" w:color="auto" w:fill="auto"/>
                  <w:vAlign w:val="center"/>
                </w:tcPr>
                <w:p w14:paraId="12C9F3DA">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33" w:type="pct"/>
                  <w:shd w:val="clear" w:color="auto" w:fill="auto"/>
                  <w:vAlign w:val="center"/>
                </w:tcPr>
                <w:p w14:paraId="7418D408">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32</w:t>
                  </w:r>
                </w:p>
              </w:tc>
              <w:tc>
                <w:tcPr>
                  <w:tcW w:w="271" w:type="pct"/>
                  <w:shd w:val="clear" w:color="auto" w:fill="auto"/>
                  <w:vAlign w:val="center"/>
                </w:tcPr>
                <w:p w14:paraId="23AD622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lang w:val="en-US" w:eastAsia="zh-CN"/>
                    </w:rPr>
                    <w:t>4</w:t>
                  </w:r>
                </w:p>
              </w:tc>
              <w:tc>
                <w:tcPr>
                  <w:tcW w:w="342" w:type="pct"/>
                  <w:shd w:val="clear" w:color="auto" w:fill="auto"/>
                  <w:vAlign w:val="center"/>
                </w:tcPr>
                <w:p w14:paraId="37289A78">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考查</w:t>
                  </w:r>
                </w:p>
              </w:tc>
              <w:tc>
                <w:tcPr>
                  <w:tcW w:w="344" w:type="pct"/>
                  <w:shd w:val="clear" w:color="auto" w:fill="auto"/>
                  <w:vAlign w:val="center"/>
                </w:tcPr>
                <w:p w14:paraId="10F7DB91">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3100</w:t>
                  </w:r>
                </w:p>
              </w:tc>
            </w:tr>
            <w:tr w14:paraId="2C751E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shd w:val="clear" w:color="auto" w:fill="auto"/>
                  <w:vAlign w:val="center"/>
                </w:tcPr>
                <w:p w14:paraId="403ACE32">
                  <w:pPr>
                    <w:widowControl/>
                    <w:jc w:val="center"/>
                    <w:textAlignment w:val="center"/>
                    <w:rPr>
                      <w:rFonts w:hint="eastAsia" w:cs="宋体" w:asciiTheme="minorEastAsia" w:hAnsiTheme="minorEastAsia" w:eastAsiaTheme="minorEastAsia"/>
                      <w:kern w:val="2"/>
                      <w:sz w:val="21"/>
                      <w:szCs w:val="21"/>
                      <w:lang w:val="en-US" w:eastAsia="zh-CN" w:bidi="ar-SA"/>
                    </w:rPr>
                  </w:pPr>
                  <w:r>
                    <w:rPr>
                      <w:rFonts w:hint="eastAsia" w:asciiTheme="minorEastAsia" w:hAnsiTheme="minorEastAsia" w:eastAsiaTheme="minorEastAsia"/>
                    </w:rPr>
                    <w:t>0118B87</w:t>
                  </w:r>
                </w:p>
              </w:tc>
              <w:tc>
                <w:tcPr>
                  <w:tcW w:w="766" w:type="pct"/>
                  <w:shd w:val="clear" w:color="auto" w:fill="auto"/>
                  <w:vAlign w:val="center"/>
                </w:tcPr>
                <w:p w14:paraId="6C297FEB">
                  <w:pPr>
                    <w:widowControl/>
                    <w:jc w:val="center"/>
                    <w:textAlignment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新媒体运营1</w:t>
                  </w:r>
                </w:p>
              </w:tc>
              <w:tc>
                <w:tcPr>
                  <w:tcW w:w="323" w:type="pct"/>
                  <w:shd w:val="clear" w:color="auto" w:fill="auto"/>
                  <w:vAlign w:val="center"/>
                </w:tcPr>
                <w:p w14:paraId="3653200D">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kern w:val="0"/>
                    </w:rPr>
                    <w:t>2</w:t>
                  </w:r>
                </w:p>
              </w:tc>
              <w:tc>
                <w:tcPr>
                  <w:tcW w:w="334" w:type="pct"/>
                  <w:shd w:val="clear" w:color="auto" w:fill="auto"/>
                  <w:vAlign w:val="center"/>
                </w:tcPr>
                <w:p w14:paraId="4887B11C">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rPr>
                    <w:t>1</w:t>
                  </w:r>
                </w:p>
              </w:tc>
              <w:tc>
                <w:tcPr>
                  <w:tcW w:w="343" w:type="pct"/>
                  <w:shd w:val="clear" w:color="auto" w:fill="auto"/>
                  <w:vAlign w:val="center"/>
                </w:tcPr>
                <w:p w14:paraId="7C6657C3">
                  <w:pPr>
                    <w:spacing w:line="240" w:lineRule="exact"/>
                    <w:jc w:val="center"/>
                    <w:rPr>
                      <w:rFonts w:hint="eastAsia" w:ascii="宋体" w:hAnsi="宋体" w:eastAsia="宋体" w:cs="宋体"/>
                      <w:kern w:val="2"/>
                      <w:sz w:val="21"/>
                      <w:szCs w:val="21"/>
                      <w:lang w:val="en-US" w:eastAsia="zh-CN" w:bidi="ar-SA"/>
                    </w:rPr>
                  </w:pPr>
                </w:p>
              </w:tc>
              <w:tc>
                <w:tcPr>
                  <w:tcW w:w="391" w:type="pct"/>
                  <w:shd w:val="clear" w:color="auto" w:fill="auto"/>
                  <w:vAlign w:val="center"/>
                </w:tcPr>
                <w:p w14:paraId="54B20F06">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rPr>
                    <w:t>1</w:t>
                  </w:r>
                </w:p>
              </w:tc>
              <w:tc>
                <w:tcPr>
                  <w:tcW w:w="371" w:type="pct"/>
                  <w:shd w:val="clear" w:color="auto" w:fill="auto"/>
                  <w:vAlign w:val="center"/>
                </w:tcPr>
                <w:p w14:paraId="5EC5B982">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kern w:val="0"/>
                    </w:rPr>
                    <w:t>48</w:t>
                  </w:r>
                </w:p>
              </w:tc>
              <w:tc>
                <w:tcPr>
                  <w:tcW w:w="349" w:type="pct"/>
                  <w:shd w:val="clear" w:color="auto" w:fill="auto"/>
                  <w:vAlign w:val="center"/>
                </w:tcPr>
                <w:p w14:paraId="48ECDD3C">
                  <w:pPr>
                    <w:widowControl/>
                    <w:jc w:val="center"/>
                    <w:textAlignment w:val="center"/>
                    <w:rPr>
                      <w:rFonts w:hint="eastAsia" w:ascii="宋体" w:hAnsi="宋体" w:eastAsia="宋体" w:cs="宋体"/>
                      <w:kern w:val="2"/>
                      <w:sz w:val="21"/>
                      <w:szCs w:val="21"/>
                      <w:lang w:val="en-US" w:eastAsia="zh-CN" w:bidi="zh-CN"/>
                    </w:rPr>
                  </w:pPr>
                  <w:r>
                    <w:rPr>
                      <w:rFonts w:hint="eastAsia" w:ascii="宋体" w:hAnsi="宋体" w:cs="宋体"/>
                      <w:kern w:val="0"/>
                    </w:rPr>
                    <w:t>16</w:t>
                  </w:r>
                </w:p>
              </w:tc>
              <w:tc>
                <w:tcPr>
                  <w:tcW w:w="336" w:type="pct"/>
                  <w:shd w:val="clear" w:color="auto" w:fill="auto"/>
                  <w:vAlign w:val="center"/>
                </w:tcPr>
                <w:p w14:paraId="6448C4B9">
                  <w:pPr>
                    <w:jc w:val="center"/>
                    <w:rPr>
                      <w:rFonts w:hint="eastAsia" w:ascii="宋体" w:hAnsi="宋体" w:eastAsia="宋体" w:cs="宋体"/>
                      <w:kern w:val="2"/>
                      <w:sz w:val="21"/>
                      <w:szCs w:val="21"/>
                      <w:lang w:val="en-US" w:eastAsia="zh-CN" w:bidi="zh-CN"/>
                    </w:rPr>
                  </w:pPr>
                </w:p>
              </w:tc>
              <w:tc>
                <w:tcPr>
                  <w:tcW w:w="333" w:type="pct"/>
                  <w:shd w:val="clear" w:color="auto" w:fill="auto"/>
                  <w:vAlign w:val="center"/>
                </w:tcPr>
                <w:p w14:paraId="209E0B34">
                  <w:pPr>
                    <w:jc w:val="center"/>
                    <w:rPr>
                      <w:rFonts w:hint="eastAsia" w:ascii="宋体" w:hAnsi="宋体" w:eastAsia="宋体" w:cs="宋体"/>
                      <w:kern w:val="2"/>
                      <w:sz w:val="21"/>
                      <w:szCs w:val="21"/>
                      <w:lang w:val="en-US" w:eastAsia="zh-CN" w:bidi="zh-CN"/>
                    </w:rPr>
                  </w:pPr>
                  <w:r>
                    <w:rPr>
                      <w:rFonts w:hint="eastAsia" w:ascii="宋体" w:hAnsi="宋体" w:cs="宋体"/>
                      <w:lang w:bidi="zh-CN"/>
                    </w:rPr>
                    <w:t>32</w:t>
                  </w:r>
                </w:p>
              </w:tc>
              <w:tc>
                <w:tcPr>
                  <w:tcW w:w="271" w:type="pct"/>
                  <w:shd w:val="clear" w:color="auto" w:fill="auto"/>
                  <w:vAlign w:val="center"/>
                </w:tcPr>
                <w:p w14:paraId="682B9927">
                  <w:pPr>
                    <w:widowControl/>
                    <w:jc w:val="center"/>
                    <w:textAlignment w:val="center"/>
                    <w:rPr>
                      <w:rFonts w:hint="eastAsia" w:ascii="宋体" w:hAnsi="宋体" w:eastAsia="宋体" w:cs="宋体"/>
                      <w:kern w:val="0"/>
                      <w:sz w:val="21"/>
                      <w:szCs w:val="21"/>
                      <w:lang w:val="en-US" w:eastAsia="zh-CN" w:bidi="ar-SA"/>
                    </w:rPr>
                  </w:pPr>
                  <w:r>
                    <w:rPr>
                      <w:rFonts w:hint="eastAsia" w:ascii="宋体" w:hAnsi="宋体" w:cs="宋体"/>
                      <w:kern w:val="0"/>
                    </w:rPr>
                    <w:t>5</w:t>
                  </w:r>
                </w:p>
              </w:tc>
              <w:tc>
                <w:tcPr>
                  <w:tcW w:w="342" w:type="pct"/>
                  <w:shd w:val="clear" w:color="auto" w:fill="auto"/>
                  <w:vAlign w:val="center"/>
                </w:tcPr>
                <w:p w14:paraId="4F7017EC">
                  <w:pPr>
                    <w:widowControl/>
                    <w:jc w:val="center"/>
                    <w:textAlignment w:val="center"/>
                    <w:rPr>
                      <w:rFonts w:hint="eastAsia" w:ascii="宋体" w:hAnsi="宋体" w:eastAsia="宋体" w:cs="宋体"/>
                      <w:kern w:val="2"/>
                      <w:sz w:val="21"/>
                      <w:szCs w:val="21"/>
                      <w:lang w:val="en-US" w:eastAsia="zh-CN" w:bidi="ar-SA"/>
                    </w:rPr>
                  </w:pPr>
                  <w:r>
                    <w:rPr>
                      <w:rFonts w:hint="eastAsia" w:ascii="宋体" w:hAnsi="宋体" w:cs="宋体"/>
                    </w:rPr>
                    <w:t>考查</w:t>
                  </w:r>
                </w:p>
              </w:tc>
              <w:tc>
                <w:tcPr>
                  <w:tcW w:w="344" w:type="pct"/>
                  <w:shd w:val="clear" w:color="auto" w:fill="auto"/>
                  <w:vAlign w:val="center"/>
                </w:tcPr>
                <w:p w14:paraId="7270C3E7">
                  <w:pPr>
                    <w:widowControl/>
                    <w:jc w:val="center"/>
                    <w:textAlignment w:val="center"/>
                    <w:rPr>
                      <w:rFonts w:hint="eastAsia" w:ascii="宋体" w:hAnsi="宋体" w:eastAsia="宋体" w:cs="宋体"/>
                      <w:kern w:val="2"/>
                      <w:sz w:val="21"/>
                      <w:szCs w:val="21"/>
                      <w:lang w:val="en-US" w:eastAsia="zh-CN" w:bidi="ar-SA"/>
                    </w:rPr>
                  </w:pPr>
                  <w:r>
                    <w:rPr>
                      <w:rFonts w:ascii="宋体" w:hAnsi="宋体" w:cs="Arial"/>
                      <w:kern w:val="0"/>
                    </w:rPr>
                    <w:t>3100</w:t>
                  </w:r>
                </w:p>
              </w:tc>
            </w:tr>
            <w:tr w14:paraId="09500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shd w:val="clear" w:color="auto" w:fill="auto"/>
                  <w:vAlign w:val="center"/>
                </w:tcPr>
                <w:p w14:paraId="3779E1F5">
                  <w:pPr>
                    <w:widowControl/>
                    <w:jc w:val="center"/>
                    <w:textAlignment w:val="center"/>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rPr>
                    <w:t>0118B91</w:t>
                  </w:r>
                </w:p>
              </w:tc>
              <w:tc>
                <w:tcPr>
                  <w:tcW w:w="766" w:type="pct"/>
                  <w:shd w:val="clear" w:color="auto" w:fill="auto"/>
                  <w:vAlign w:val="center"/>
                </w:tcPr>
                <w:p w14:paraId="0E34CC0B">
                  <w:pPr>
                    <w:widowControl/>
                    <w:jc w:val="center"/>
                    <w:textAlignment w:val="center"/>
                    <w:rPr>
                      <w:rFonts w:hint="default"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数据挖掘</w:t>
                  </w:r>
                </w:p>
              </w:tc>
              <w:tc>
                <w:tcPr>
                  <w:tcW w:w="323" w:type="pct"/>
                  <w:shd w:val="clear" w:color="auto" w:fill="auto"/>
                  <w:vAlign w:val="center"/>
                </w:tcPr>
                <w:p w14:paraId="01FCC5BF">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2</w:t>
                  </w:r>
                </w:p>
              </w:tc>
              <w:tc>
                <w:tcPr>
                  <w:tcW w:w="334" w:type="pct"/>
                  <w:shd w:val="clear" w:color="auto" w:fill="auto"/>
                  <w:vAlign w:val="center"/>
                </w:tcPr>
                <w:p w14:paraId="264166DA">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43" w:type="pct"/>
                  <w:shd w:val="clear" w:color="auto" w:fill="auto"/>
                  <w:vAlign w:val="center"/>
                </w:tcPr>
                <w:p w14:paraId="25534EDA">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91" w:type="pct"/>
                  <w:shd w:val="clear" w:color="auto" w:fill="auto"/>
                  <w:vAlign w:val="center"/>
                </w:tcPr>
                <w:p w14:paraId="66281943">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71" w:type="pct"/>
                  <w:shd w:val="clear" w:color="auto" w:fill="auto"/>
                  <w:vAlign w:val="center"/>
                </w:tcPr>
                <w:p w14:paraId="7316C64C">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48</w:t>
                  </w:r>
                </w:p>
              </w:tc>
              <w:tc>
                <w:tcPr>
                  <w:tcW w:w="349" w:type="pct"/>
                  <w:shd w:val="clear" w:color="auto" w:fill="auto"/>
                  <w:vAlign w:val="center"/>
                </w:tcPr>
                <w:p w14:paraId="76B3A6B2">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16</w:t>
                  </w:r>
                </w:p>
              </w:tc>
              <w:tc>
                <w:tcPr>
                  <w:tcW w:w="336" w:type="pct"/>
                  <w:shd w:val="clear" w:color="auto" w:fill="auto"/>
                  <w:vAlign w:val="center"/>
                </w:tcPr>
                <w:p w14:paraId="0521759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33" w:type="pct"/>
                  <w:shd w:val="clear" w:color="auto" w:fill="auto"/>
                  <w:vAlign w:val="center"/>
                </w:tcPr>
                <w:p w14:paraId="4BBCD828">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32</w:t>
                  </w:r>
                </w:p>
              </w:tc>
              <w:tc>
                <w:tcPr>
                  <w:tcW w:w="271" w:type="pct"/>
                  <w:shd w:val="clear" w:color="auto" w:fill="auto"/>
                  <w:vAlign w:val="center"/>
                </w:tcPr>
                <w:p w14:paraId="79C6EB82">
                  <w:pPr>
                    <w:widowControl/>
                    <w:jc w:val="center"/>
                    <w:textAlignment w:val="center"/>
                    <w:rPr>
                      <w:rFonts w:hint="default" w:cs="Calibri" w:asciiTheme="minorEastAsia" w:hAnsiTheme="minorEastAsia" w:eastAsiaTheme="minorEastAsia"/>
                      <w:kern w:val="2"/>
                      <w:sz w:val="21"/>
                      <w:szCs w:val="21"/>
                      <w:highlight w:val="none"/>
                      <w:lang w:val="en-US" w:eastAsia="zh-CN" w:bidi="ar-SA"/>
                    </w:rPr>
                  </w:pPr>
                  <w:r>
                    <w:rPr>
                      <w:rFonts w:hint="eastAsia" w:cs="Calibri" w:asciiTheme="minorEastAsia" w:hAnsiTheme="minorEastAsia" w:eastAsiaTheme="minorEastAsia"/>
                      <w:kern w:val="2"/>
                      <w:sz w:val="21"/>
                      <w:szCs w:val="21"/>
                      <w:highlight w:val="none"/>
                      <w:lang w:val="en-US" w:eastAsia="zh-CN" w:bidi="ar-SA"/>
                    </w:rPr>
                    <w:t>5</w:t>
                  </w:r>
                </w:p>
              </w:tc>
              <w:tc>
                <w:tcPr>
                  <w:tcW w:w="342" w:type="pct"/>
                  <w:shd w:val="clear" w:color="auto" w:fill="auto"/>
                  <w:vAlign w:val="center"/>
                </w:tcPr>
                <w:p w14:paraId="2F19B275">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考查</w:t>
                  </w:r>
                </w:p>
              </w:tc>
              <w:tc>
                <w:tcPr>
                  <w:tcW w:w="344" w:type="pct"/>
                  <w:shd w:val="clear" w:color="auto" w:fill="auto"/>
                  <w:vAlign w:val="center"/>
                </w:tcPr>
                <w:p w14:paraId="33A1EF7A">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3100</w:t>
                  </w:r>
                </w:p>
              </w:tc>
            </w:tr>
            <w:tr w14:paraId="385E6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shd w:val="clear" w:color="auto" w:fill="auto"/>
                  <w:vAlign w:val="center"/>
                </w:tcPr>
                <w:p w14:paraId="062875AF">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0118B88</w:t>
                  </w:r>
                </w:p>
              </w:tc>
              <w:tc>
                <w:tcPr>
                  <w:tcW w:w="766" w:type="pct"/>
                  <w:shd w:val="clear" w:color="auto" w:fill="auto"/>
                  <w:vAlign w:val="center"/>
                </w:tcPr>
                <w:p w14:paraId="774241AA">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新媒体运营2</w:t>
                  </w:r>
                </w:p>
              </w:tc>
              <w:tc>
                <w:tcPr>
                  <w:tcW w:w="323" w:type="pct"/>
                  <w:shd w:val="clear" w:color="auto" w:fill="auto"/>
                  <w:vAlign w:val="center"/>
                </w:tcPr>
                <w:p w14:paraId="5A857EB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2</w:t>
                  </w:r>
                </w:p>
              </w:tc>
              <w:tc>
                <w:tcPr>
                  <w:tcW w:w="334" w:type="pct"/>
                  <w:shd w:val="clear" w:color="auto" w:fill="auto"/>
                  <w:vAlign w:val="center"/>
                </w:tcPr>
                <w:p w14:paraId="699A8B61">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43" w:type="pct"/>
                  <w:shd w:val="clear" w:color="auto" w:fill="auto"/>
                  <w:vAlign w:val="center"/>
                </w:tcPr>
                <w:p w14:paraId="0E164F12">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91" w:type="pct"/>
                  <w:shd w:val="clear" w:color="auto" w:fill="auto"/>
                  <w:vAlign w:val="center"/>
                </w:tcPr>
                <w:p w14:paraId="0A374223">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71" w:type="pct"/>
                  <w:shd w:val="clear" w:color="auto" w:fill="auto"/>
                  <w:vAlign w:val="center"/>
                </w:tcPr>
                <w:p w14:paraId="3A4E03D4">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48</w:t>
                  </w:r>
                </w:p>
              </w:tc>
              <w:tc>
                <w:tcPr>
                  <w:tcW w:w="349" w:type="pct"/>
                  <w:shd w:val="clear" w:color="auto" w:fill="auto"/>
                  <w:vAlign w:val="center"/>
                </w:tcPr>
                <w:p w14:paraId="300F8441">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16</w:t>
                  </w:r>
                </w:p>
              </w:tc>
              <w:tc>
                <w:tcPr>
                  <w:tcW w:w="336" w:type="pct"/>
                  <w:shd w:val="clear" w:color="auto" w:fill="auto"/>
                  <w:vAlign w:val="center"/>
                </w:tcPr>
                <w:p w14:paraId="5345C784">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33" w:type="pct"/>
                  <w:shd w:val="clear" w:color="auto" w:fill="auto"/>
                  <w:vAlign w:val="center"/>
                </w:tcPr>
                <w:p w14:paraId="363F5BBB">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32</w:t>
                  </w:r>
                </w:p>
              </w:tc>
              <w:tc>
                <w:tcPr>
                  <w:tcW w:w="271" w:type="pct"/>
                  <w:shd w:val="clear" w:color="auto" w:fill="auto"/>
                  <w:vAlign w:val="center"/>
                </w:tcPr>
                <w:p w14:paraId="0E4BDC0C">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6</w:t>
                  </w:r>
                </w:p>
              </w:tc>
              <w:tc>
                <w:tcPr>
                  <w:tcW w:w="342" w:type="pct"/>
                  <w:shd w:val="clear" w:color="auto" w:fill="auto"/>
                  <w:vAlign w:val="center"/>
                </w:tcPr>
                <w:p w14:paraId="228F8B8B">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考查</w:t>
                  </w:r>
                </w:p>
              </w:tc>
              <w:tc>
                <w:tcPr>
                  <w:tcW w:w="344" w:type="pct"/>
                  <w:shd w:val="clear" w:color="auto" w:fill="auto"/>
                  <w:vAlign w:val="center"/>
                </w:tcPr>
                <w:p w14:paraId="1B285C46">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3100</w:t>
                  </w:r>
                </w:p>
              </w:tc>
            </w:tr>
            <w:tr w14:paraId="23931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shd w:val="clear" w:color="auto" w:fill="auto"/>
                  <w:vAlign w:val="center"/>
                </w:tcPr>
                <w:p w14:paraId="2C6BBCC0">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0118B92</w:t>
                  </w:r>
                </w:p>
              </w:tc>
              <w:tc>
                <w:tcPr>
                  <w:tcW w:w="766" w:type="pct"/>
                  <w:shd w:val="clear" w:color="auto" w:fill="auto"/>
                  <w:vAlign w:val="center"/>
                </w:tcPr>
                <w:p w14:paraId="3C34DF87">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品牌与策划</w:t>
                  </w:r>
                </w:p>
              </w:tc>
              <w:tc>
                <w:tcPr>
                  <w:tcW w:w="323" w:type="pct"/>
                  <w:shd w:val="clear" w:color="auto" w:fill="auto"/>
                  <w:vAlign w:val="center"/>
                </w:tcPr>
                <w:p w14:paraId="53700659">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2</w:t>
                  </w:r>
                </w:p>
              </w:tc>
              <w:tc>
                <w:tcPr>
                  <w:tcW w:w="334" w:type="pct"/>
                  <w:shd w:val="clear" w:color="auto" w:fill="auto"/>
                  <w:vAlign w:val="center"/>
                </w:tcPr>
                <w:p w14:paraId="0BB0690A">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1</w:t>
                  </w:r>
                </w:p>
              </w:tc>
              <w:tc>
                <w:tcPr>
                  <w:tcW w:w="343" w:type="pct"/>
                  <w:shd w:val="clear" w:color="auto" w:fill="auto"/>
                  <w:vAlign w:val="center"/>
                </w:tcPr>
                <w:p w14:paraId="09BA5CE8">
                  <w:pPr>
                    <w:widowControl/>
                    <w:jc w:val="center"/>
                    <w:textAlignment w:val="center"/>
                    <w:rPr>
                      <w:rFonts w:hint="eastAsia" w:asciiTheme="minorEastAsia" w:hAnsiTheme="minorEastAsia" w:eastAsiaTheme="minorEastAsia"/>
                      <w:highlight w:val="none"/>
                    </w:rPr>
                  </w:pPr>
                </w:p>
              </w:tc>
              <w:tc>
                <w:tcPr>
                  <w:tcW w:w="391" w:type="pct"/>
                  <w:shd w:val="clear" w:color="auto" w:fill="auto"/>
                  <w:vAlign w:val="center"/>
                </w:tcPr>
                <w:p w14:paraId="4D8AF391">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1</w:t>
                  </w:r>
                </w:p>
              </w:tc>
              <w:tc>
                <w:tcPr>
                  <w:tcW w:w="371" w:type="pct"/>
                  <w:shd w:val="clear" w:color="auto" w:fill="auto"/>
                  <w:vAlign w:val="center"/>
                </w:tcPr>
                <w:p w14:paraId="66AEDFDC">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48</w:t>
                  </w:r>
                </w:p>
              </w:tc>
              <w:tc>
                <w:tcPr>
                  <w:tcW w:w="349" w:type="pct"/>
                  <w:shd w:val="clear" w:color="auto" w:fill="auto"/>
                  <w:vAlign w:val="center"/>
                </w:tcPr>
                <w:p w14:paraId="5DCEE11F">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16</w:t>
                  </w:r>
                </w:p>
              </w:tc>
              <w:tc>
                <w:tcPr>
                  <w:tcW w:w="336" w:type="pct"/>
                  <w:shd w:val="clear" w:color="auto" w:fill="auto"/>
                  <w:vAlign w:val="center"/>
                </w:tcPr>
                <w:p w14:paraId="649F592C">
                  <w:pPr>
                    <w:widowControl/>
                    <w:jc w:val="center"/>
                    <w:textAlignment w:val="center"/>
                    <w:rPr>
                      <w:rFonts w:hint="eastAsia" w:asciiTheme="minorEastAsia" w:hAnsiTheme="minorEastAsia" w:eastAsiaTheme="minorEastAsia"/>
                      <w:highlight w:val="none"/>
                    </w:rPr>
                  </w:pPr>
                </w:p>
              </w:tc>
              <w:tc>
                <w:tcPr>
                  <w:tcW w:w="333" w:type="pct"/>
                  <w:shd w:val="clear" w:color="auto" w:fill="auto"/>
                  <w:vAlign w:val="center"/>
                </w:tcPr>
                <w:p w14:paraId="502CD0F0">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32</w:t>
                  </w:r>
                </w:p>
              </w:tc>
              <w:tc>
                <w:tcPr>
                  <w:tcW w:w="271" w:type="pct"/>
                  <w:shd w:val="clear" w:color="auto" w:fill="auto"/>
                  <w:vAlign w:val="center"/>
                </w:tcPr>
                <w:p w14:paraId="62586CDD">
                  <w:pPr>
                    <w:widowControl/>
                    <w:jc w:val="center"/>
                    <w:textAlignment w:val="center"/>
                    <w:rPr>
                      <w:rFonts w:hint="eastAsia" w:asciiTheme="minorEastAsia" w:hAnsiTheme="minorEastAsia" w:eastAsiaTheme="minorEastAsia"/>
                      <w:highlight w:val="none"/>
                      <w:lang w:eastAsia="zh-CN"/>
                    </w:rPr>
                  </w:pPr>
                  <w:r>
                    <w:rPr>
                      <w:rFonts w:hint="eastAsia" w:asciiTheme="minorEastAsia" w:hAnsiTheme="minorEastAsia" w:eastAsiaTheme="minorEastAsia"/>
                      <w:highlight w:val="none"/>
                      <w:lang w:val="en-US" w:eastAsia="zh-CN"/>
                    </w:rPr>
                    <w:t>6</w:t>
                  </w:r>
                </w:p>
              </w:tc>
              <w:tc>
                <w:tcPr>
                  <w:tcW w:w="342" w:type="pct"/>
                  <w:shd w:val="clear" w:color="auto" w:fill="auto"/>
                  <w:vAlign w:val="center"/>
                </w:tcPr>
                <w:p w14:paraId="755546C7">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考试</w:t>
                  </w:r>
                </w:p>
              </w:tc>
              <w:tc>
                <w:tcPr>
                  <w:tcW w:w="344" w:type="pct"/>
                  <w:shd w:val="clear" w:color="auto" w:fill="auto"/>
                  <w:vAlign w:val="center"/>
                </w:tcPr>
                <w:p w14:paraId="63894118">
                  <w:pPr>
                    <w:widowControl/>
                    <w:jc w:val="center"/>
                    <w:textAlignment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3100</w:t>
                  </w:r>
                </w:p>
              </w:tc>
            </w:tr>
            <w:tr w14:paraId="30C02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93" w:type="pct"/>
                  <w:shd w:val="clear" w:color="auto" w:fill="auto"/>
                  <w:vAlign w:val="center"/>
                </w:tcPr>
                <w:p w14:paraId="2DE21A45">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0118B86</w:t>
                  </w:r>
                </w:p>
              </w:tc>
              <w:tc>
                <w:tcPr>
                  <w:tcW w:w="766" w:type="pct"/>
                  <w:shd w:val="clear" w:color="auto" w:fill="auto"/>
                  <w:vAlign w:val="center"/>
                </w:tcPr>
                <w:p w14:paraId="7F5970A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数字营销</w:t>
                  </w:r>
                </w:p>
              </w:tc>
              <w:tc>
                <w:tcPr>
                  <w:tcW w:w="323" w:type="pct"/>
                  <w:shd w:val="clear" w:color="auto" w:fill="auto"/>
                  <w:vAlign w:val="center"/>
                </w:tcPr>
                <w:p w14:paraId="5D3F9DD4">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2</w:t>
                  </w:r>
                </w:p>
              </w:tc>
              <w:tc>
                <w:tcPr>
                  <w:tcW w:w="334" w:type="pct"/>
                  <w:shd w:val="clear" w:color="auto" w:fill="auto"/>
                  <w:vAlign w:val="center"/>
                </w:tcPr>
                <w:p w14:paraId="058EBA03">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43" w:type="pct"/>
                  <w:shd w:val="clear" w:color="auto" w:fill="auto"/>
                  <w:vAlign w:val="center"/>
                </w:tcPr>
                <w:p w14:paraId="08BFF9DC">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91" w:type="pct"/>
                  <w:shd w:val="clear" w:color="auto" w:fill="auto"/>
                  <w:vAlign w:val="center"/>
                </w:tcPr>
                <w:p w14:paraId="7F18CC85">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w:t>
                  </w:r>
                </w:p>
              </w:tc>
              <w:tc>
                <w:tcPr>
                  <w:tcW w:w="371" w:type="pct"/>
                  <w:shd w:val="clear" w:color="auto" w:fill="auto"/>
                  <w:vAlign w:val="center"/>
                </w:tcPr>
                <w:p w14:paraId="3893A4F9">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48</w:t>
                  </w:r>
                </w:p>
              </w:tc>
              <w:tc>
                <w:tcPr>
                  <w:tcW w:w="349" w:type="pct"/>
                  <w:shd w:val="clear" w:color="auto" w:fill="auto"/>
                  <w:vAlign w:val="center"/>
                </w:tcPr>
                <w:p w14:paraId="5096EACE">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16</w:t>
                  </w:r>
                </w:p>
              </w:tc>
              <w:tc>
                <w:tcPr>
                  <w:tcW w:w="336" w:type="pct"/>
                  <w:shd w:val="clear" w:color="auto" w:fill="auto"/>
                  <w:vAlign w:val="center"/>
                </w:tcPr>
                <w:p w14:paraId="3B6A142D">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p>
              </w:tc>
              <w:tc>
                <w:tcPr>
                  <w:tcW w:w="333" w:type="pct"/>
                  <w:shd w:val="clear" w:color="auto" w:fill="auto"/>
                  <w:vAlign w:val="center"/>
                </w:tcPr>
                <w:p w14:paraId="4C661C82">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32</w:t>
                  </w:r>
                </w:p>
              </w:tc>
              <w:tc>
                <w:tcPr>
                  <w:tcW w:w="271" w:type="pct"/>
                  <w:shd w:val="clear" w:color="auto" w:fill="auto"/>
                  <w:vAlign w:val="center"/>
                </w:tcPr>
                <w:p w14:paraId="5A092C94">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7</w:t>
                  </w:r>
                </w:p>
              </w:tc>
              <w:tc>
                <w:tcPr>
                  <w:tcW w:w="342" w:type="pct"/>
                  <w:shd w:val="clear" w:color="auto" w:fill="auto"/>
                  <w:vAlign w:val="center"/>
                </w:tcPr>
                <w:p w14:paraId="7D2C0559">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考查</w:t>
                  </w:r>
                </w:p>
              </w:tc>
              <w:tc>
                <w:tcPr>
                  <w:tcW w:w="344" w:type="pct"/>
                  <w:shd w:val="clear" w:color="auto" w:fill="auto"/>
                  <w:vAlign w:val="center"/>
                </w:tcPr>
                <w:p w14:paraId="46104FD2">
                  <w:pPr>
                    <w:widowControl/>
                    <w:jc w:val="center"/>
                    <w:textAlignment w:val="center"/>
                    <w:rPr>
                      <w:rFonts w:hint="eastAsia" w:cs="Calibri" w:asciiTheme="minorEastAsia" w:hAnsiTheme="minorEastAsia" w:eastAsiaTheme="minorEastAsia"/>
                      <w:kern w:val="2"/>
                      <w:sz w:val="21"/>
                      <w:szCs w:val="21"/>
                      <w:highlight w:val="none"/>
                      <w:lang w:val="en-US" w:eastAsia="zh-CN" w:bidi="ar-SA"/>
                    </w:rPr>
                  </w:pPr>
                  <w:r>
                    <w:rPr>
                      <w:rFonts w:hint="eastAsia" w:asciiTheme="minorEastAsia" w:hAnsiTheme="minorEastAsia" w:eastAsiaTheme="minorEastAsia"/>
                      <w:highlight w:val="none"/>
                    </w:rPr>
                    <w:t>3100</w:t>
                  </w:r>
                </w:p>
              </w:tc>
            </w:tr>
            <w:tr w14:paraId="0632E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59" w:type="pct"/>
                  <w:gridSpan w:val="2"/>
                  <w:vAlign w:val="center"/>
                </w:tcPr>
                <w:p w14:paraId="157E20EB">
                  <w:pPr>
                    <w:spacing w:line="240" w:lineRule="exact"/>
                    <w:jc w:val="center"/>
                    <w:rPr>
                      <w:rFonts w:ascii="宋体" w:cs="宋体"/>
                    </w:rPr>
                  </w:pPr>
                  <w:r>
                    <w:rPr>
                      <w:rFonts w:hint="eastAsia" w:ascii="宋体" w:cs="宋体"/>
                    </w:rPr>
                    <w:t xml:space="preserve"> 小计</w:t>
                  </w:r>
                </w:p>
              </w:tc>
              <w:tc>
                <w:tcPr>
                  <w:tcW w:w="323" w:type="pct"/>
                  <w:vAlign w:val="center"/>
                </w:tcPr>
                <w:p w14:paraId="34505DB2">
                  <w:pPr>
                    <w:spacing w:line="240" w:lineRule="exact"/>
                    <w:jc w:val="center"/>
                    <w:rPr>
                      <w:rFonts w:ascii="宋体" w:cs="宋体"/>
                    </w:rPr>
                  </w:pPr>
                  <w:r>
                    <w:rPr>
                      <w:rFonts w:hint="eastAsia" w:ascii="宋体" w:cs="宋体"/>
                    </w:rPr>
                    <w:t>12</w:t>
                  </w:r>
                </w:p>
              </w:tc>
              <w:tc>
                <w:tcPr>
                  <w:tcW w:w="334" w:type="pct"/>
                  <w:vAlign w:val="center"/>
                </w:tcPr>
                <w:p w14:paraId="6763E330">
                  <w:pPr>
                    <w:spacing w:line="240" w:lineRule="exact"/>
                    <w:jc w:val="center"/>
                    <w:rPr>
                      <w:rFonts w:hint="eastAsia" w:ascii="宋体" w:hAnsi="宋体" w:cs="宋体"/>
                    </w:rPr>
                  </w:pPr>
                  <w:r>
                    <w:rPr>
                      <w:rFonts w:hint="eastAsia" w:ascii="宋体" w:hAnsi="宋体" w:cs="宋体"/>
                    </w:rPr>
                    <w:t>6</w:t>
                  </w:r>
                </w:p>
              </w:tc>
              <w:tc>
                <w:tcPr>
                  <w:tcW w:w="343" w:type="pct"/>
                  <w:vAlign w:val="center"/>
                </w:tcPr>
                <w:p w14:paraId="5DCDA942">
                  <w:pPr>
                    <w:spacing w:line="240" w:lineRule="exact"/>
                    <w:jc w:val="center"/>
                    <w:rPr>
                      <w:rFonts w:hint="eastAsia" w:ascii="宋体" w:hAnsi="宋体" w:cs="宋体"/>
                    </w:rPr>
                  </w:pPr>
                </w:p>
              </w:tc>
              <w:tc>
                <w:tcPr>
                  <w:tcW w:w="391" w:type="pct"/>
                  <w:vAlign w:val="center"/>
                </w:tcPr>
                <w:p w14:paraId="349F6F73">
                  <w:pPr>
                    <w:spacing w:line="240" w:lineRule="exact"/>
                    <w:jc w:val="center"/>
                    <w:rPr>
                      <w:rFonts w:hint="eastAsia" w:ascii="宋体" w:hAnsi="宋体" w:cs="宋体"/>
                    </w:rPr>
                  </w:pPr>
                  <w:r>
                    <w:rPr>
                      <w:rFonts w:hint="eastAsia" w:ascii="宋体" w:hAnsi="宋体" w:cs="宋体"/>
                    </w:rPr>
                    <w:t>6</w:t>
                  </w:r>
                </w:p>
              </w:tc>
              <w:tc>
                <w:tcPr>
                  <w:tcW w:w="371" w:type="pct"/>
                  <w:vAlign w:val="center"/>
                </w:tcPr>
                <w:p w14:paraId="076A9353">
                  <w:pPr>
                    <w:spacing w:line="240" w:lineRule="exact"/>
                    <w:jc w:val="center"/>
                    <w:rPr>
                      <w:rFonts w:ascii="宋体" w:cs="宋体"/>
                    </w:rPr>
                  </w:pPr>
                  <w:r>
                    <w:rPr>
                      <w:rFonts w:hint="eastAsia" w:ascii="宋体" w:cs="宋体"/>
                    </w:rPr>
                    <w:t>288</w:t>
                  </w:r>
                </w:p>
              </w:tc>
              <w:tc>
                <w:tcPr>
                  <w:tcW w:w="349" w:type="pct"/>
                  <w:vAlign w:val="center"/>
                </w:tcPr>
                <w:p w14:paraId="4128A6FF">
                  <w:pPr>
                    <w:spacing w:line="240" w:lineRule="exact"/>
                    <w:jc w:val="center"/>
                    <w:rPr>
                      <w:rFonts w:ascii="宋体" w:cs="宋体"/>
                    </w:rPr>
                  </w:pPr>
                  <w:r>
                    <w:rPr>
                      <w:rFonts w:hint="eastAsia" w:ascii="宋体" w:cs="宋体"/>
                    </w:rPr>
                    <w:t>96</w:t>
                  </w:r>
                </w:p>
              </w:tc>
              <w:tc>
                <w:tcPr>
                  <w:tcW w:w="336" w:type="pct"/>
                  <w:vAlign w:val="center"/>
                </w:tcPr>
                <w:p w14:paraId="49F6272D">
                  <w:pPr>
                    <w:spacing w:line="240" w:lineRule="exact"/>
                    <w:jc w:val="center"/>
                    <w:rPr>
                      <w:rFonts w:hint="eastAsia" w:ascii="宋体" w:hAnsi="宋体" w:cs="宋体"/>
                    </w:rPr>
                  </w:pPr>
                </w:p>
              </w:tc>
              <w:tc>
                <w:tcPr>
                  <w:tcW w:w="333" w:type="pct"/>
                  <w:vAlign w:val="center"/>
                </w:tcPr>
                <w:p w14:paraId="3F2629F6">
                  <w:pPr>
                    <w:spacing w:line="240" w:lineRule="exact"/>
                    <w:jc w:val="center"/>
                    <w:rPr>
                      <w:rFonts w:hint="eastAsia" w:ascii="宋体" w:hAnsi="宋体" w:cs="宋体"/>
                    </w:rPr>
                  </w:pPr>
                  <w:r>
                    <w:rPr>
                      <w:rFonts w:hint="eastAsia" w:ascii="宋体" w:hAnsi="宋体" w:cs="宋体"/>
                    </w:rPr>
                    <w:t>192</w:t>
                  </w:r>
                </w:p>
              </w:tc>
              <w:tc>
                <w:tcPr>
                  <w:tcW w:w="271" w:type="pct"/>
                  <w:vAlign w:val="center"/>
                </w:tcPr>
                <w:p w14:paraId="0A902CC5">
                  <w:pPr>
                    <w:spacing w:line="240" w:lineRule="exact"/>
                    <w:jc w:val="center"/>
                    <w:rPr>
                      <w:rFonts w:ascii="宋体" w:cs="宋体"/>
                    </w:rPr>
                  </w:pPr>
                </w:p>
              </w:tc>
              <w:tc>
                <w:tcPr>
                  <w:tcW w:w="342" w:type="pct"/>
                  <w:vAlign w:val="center"/>
                </w:tcPr>
                <w:p w14:paraId="0242AB07">
                  <w:pPr>
                    <w:spacing w:line="240" w:lineRule="exact"/>
                    <w:jc w:val="center"/>
                    <w:rPr>
                      <w:rFonts w:ascii="宋体" w:cs="宋体"/>
                    </w:rPr>
                  </w:pPr>
                </w:p>
              </w:tc>
              <w:tc>
                <w:tcPr>
                  <w:tcW w:w="344" w:type="pct"/>
                  <w:vAlign w:val="center"/>
                </w:tcPr>
                <w:p w14:paraId="020078EB">
                  <w:pPr>
                    <w:spacing w:line="240" w:lineRule="exact"/>
                    <w:jc w:val="center"/>
                    <w:rPr>
                      <w:rFonts w:ascii="宋体" w:cs="宋体"/>
                    </w:rPr>
                  </w:pPr>
                </w:p>
              </w:tc>
            </w:tr>
          </w:tbl>
          <w:p w14:paraId="03252191">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（2）任选课程</w:t>
            </w:r>
          </w:p>
          <w:tbl>
            <w:tblPr>
              <w:tblStyle w:val="11"/>
              <w:tblW w:w="498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391"/>
              <w:gridCol w:w="736"/>
              <w:gridCol w:w="648"/>
              <w:gridCol w:w="663"/>
              <w:gridCol w:w="760"/>
              <w:gridCol w:w="719"/>
              <w:gridCol w:w="675"/>
              <w:gridCol w:w="650"/>
              <w:gridCol w:w="649"/>
              <w:gridCol w:w="519"/>
              <w:gridCol w:w="663"/>
              <w:gridCol w:w="697"/>
            </w:tblGrid>
            <w:tr w14:paraId="76BEB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Merge w:val="restart"/>
                  <w:vAlign w:val="center"/>
                </w:tcPr>
                <w:p w14:paraId="3ABFABAE">
                  <w:pPr>
                    <w:spacing w:line="240" w:lineRule="exact"/>
                    <w:jc w:val="center"/>
                    <w:rPr>
                      <w:rFonts w:hint="eastAsia" w:ascii="宋体" w:hAnsi="宋体"/>
                    </w:rPr>
                  </w:pPr>
                  <w:r>
                    <w:rPr>
                      <w:rFonts w:ascii="宋体" w:hAnsi="宋体"/>
                    </w:rPr>
                    <w:t>课程</w:t>
                  </w:r>
                </w:p>
                <w:p w14:paraId="12AECF26">
                  <w:pPr>
                    <w:spacing w:line="240" w:lineRule="exact"/>
                    <w:jc w:val="center"/>
                    <w:rPr>
                      <w:rFonts w:hint="eastAsia" w:ascii="宋体" w:hAnsi="宋体"/>
                    </w:rPr>
                  </w:pPr>
                  <w:r>
                    <w:rPr>
                      <w:rFonts w:ascii="宋体" w:hAnsi="宋体"/>
                    </w:rPr>
                    <w:t>代码</w:t>
                  </w:r>
                </w:p>
              </w:tc>
              <w:tc>
                <w:tcPr>
                  <w:tcW w:w="713" w:type="pct"/>
                  <w:vMerge w:val="restart"/>
                  <w:vAlign w:val="center"/>
                </w:tcPr>
                <w:p w14:paraId="3B15906D">
                  <w:pPr>
                    <w:spacing w:line="240" w:lineRule="exact"/>
                    <w:jc w:val="center"/>
                    <w:rPr>
                      <w:rFonts w:hint="eastAsia" w:ascii="宋体" w:hAnsi="宋体"/>
                    </w:rPr>
                  </w:pPr>
                  <w:r>
                    <w:rPr>
                      <w:rFonts w:ascii="宋体" w:hAnsi="宋体"/>
                    </w:rPr>
                    <w:t>课程名称</w:t>
                  </w:r>
                </w:p>
              </w:tc>
              <w:tc>
                <w:tcPr>
                  <w:tcW w:w="1450" w:type="pct"/>
                  <w:gridSpan w:val="4"/>
                  <w:vAlign w:val="center"/>
                </w:tcPr>
                <w:p w14:paraId="1A067FDB">
                  <w:pPr>
                    <w:spacing w:line="240" w:lineRule="exact"/>
                    <w:jc w:val="center"/>
                    <w:rPr>
                      <w:rFonts w:hint="eastAsia" w:ascii="宋体" w:hAnsi="宋体"/>
                    </w:rPr>
                  </w:pPr>
                  <w:r>
                    <w:rPr>
                      <w:rFonts w:ascii="宋体" w:hAnsi="宋体"/>
                    </w:rPr>
                    <w:t>学分</w:t>
                  </w:r>
                </w:p>
              </w:tc>
              <w:tc>
                <w:tcPr>
                  <w:tcW w:w="1391" w:type="pct"/>
                  <w:gridSpan w:val="4"/>
                  <w:vAlign w:val="center"/>
                </w:tcPr>
                <w:p w14:paraId="3D5E5A2C">
                  <w:pPr>
                    <w:spacing w:line="240" w:lineRule="exact"/>
                    <w:jc w:val="center"/>
                    <w:rPr>
                      <w:rFonts w:hint="eastAsia" w:ascii="宋体" w:hAnsi="宋体"/>
                    </w:rPr>
                  </w:pPr>
                  <w:r>
                    <w:rPr>
                      <w:rFonts w:ascii="宋体" w:hAnsi="宋体"/>
                    </w:rPr>
                    <w:t>学时</w:t>
                  </w:r>
                </w:p>
              </w:tc>
              <w:tc>
                <w:tcPr>
                  <w:tcW w:w="269" w:type="pct"/>
                  <w:vMerge w:val="restart"/>
                  <w:vAlign w:val="center"/>
                </w:tcPr>
                <w:p w14:paraId="5B71D6B9">
                  <w:pPr>
                    <w:spacing w:line="240" w:lineRule="exact"/>
                    <w:jc w:val="center"/>
                    <w:rPr>
                      <w:rFonts w:hint="eastAsia" w:ascii="宋体" w:hAnsi="宋体"/>
                    </w:rPr>
                  </w:pPr>
                  <w:r>
                    <w:rPr>
                      <w:rFonts w:ascii="宋体" w:hAnsi="宋体"/>
                    </w:rPr>
                    <w:t>学期</w:t>
                  </w:r>
                </w:p>
              </w:tc>
              <w:tc>
                <w:tcPr>
                  <w:tcW w:w="342" w:type="pct"/>
                  <w:vMerge w:val="restart"/>
                  <w:vAlign w:val="center"/>
                </w:tcPr>
                <w:p w14:paraId="6DB181B8">
                  <w:pPr>
                    <w:spacing w:line="240" w:lineRule="exact"/>
                    <w:jc w:val="center"/>
                    <w:rPr>
                      <w:rFonts w:hint="eastAsia" w:ascii="宋体" w:hAnsi="宋体"/>
                    </w:rPr>
                  </w:pPr>
                  <w:r>
                    <w:rPr>
                      <w:rFonts w:hint="eastAsia" w:ascii="宋体" w:hAnsi="宋体"/>
                    </w:rPr>
                    <w:t>考核方式</w:t>
                  </w:r>
                </w:p>
              </w:tc>
              <w:tc>
                <w:tcPr>
                  <w:tcW w:w="345" w:type="pct"/>
                  <w:vMerge w:val="restart"/>
                  <w:vAlign w:val="center"/>
                </w:tcPr>
                <w:p w14:paraId="5B172BCE">
                  <w:pPr>
                    <w:spacing w:line="240" w:lineRule="exact"/>
                    <w:jc w:val="center"/>
                    <w:rPr>
                      <w:rFonts w:hint="eastAsia" w:ascii="宋体" w:hAnsi="宋体"/>
                    </w:rPr>
                  </w:pPr>
                  <w:r>
                    <w:rPr>
                      <w:rFonts w:hint="eastAsia" w:ascii="宋体" w:hAnsi="宋体"/>
                    </w:rPr>
                    <w:t>开课单位代码</w:t>
                  </w:r>
                </w:p>
              </w:tc>
            </w:tr>
            <w:tr w14:paraId="4DD82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Merge w:val="continue"/>
                  <w:vAlign w:val="center"/>
                </w:tcPr>
                <w:p w14:paraId="39B8FA9D">
                  <w:pPr>
                    <w:spacing w:line="240" w:lineRule="exact"/>
                    <w:jc w:val="center"/>
                    <w:rPr>
                      <w:rFonts w:hint="eastAsia" w:ascii="宋体" w:hAnsi="宋体"/>
                    </w:rPr>
                  </w:pPr>
                </w:p>
              </w:tc>
              <w:tc>
                <w:tcPr>
                  <w:tcW w:w="713" w:type="pct"/>
                  <w:vMerge w:val="continue"/>
                  <w:vAlign w:val="center"/>
                </w:tcPr>
                <w:p w14:paraId="27B55DDB">
                  <w:pPr>
                    <w:spacing w:line="240" w:lineRule="exact"/>
                    <w:jc w:val="center"/>
                    <w:rPr>
                      <w:rFonts w:hint="eastAsia" w:ascii="宋体" w:hAnsi="宋体"/>
                    </w:rPr>
                  </w:pPr>
                </w:p>
              </w:tc>
              <w:tc>
                <w:tcPr>
                  <w:tcW w:w="380" w:type="pct"/>
                  <w:vAlign w:val="center"/>
                </w:tcPr>
                <w:p w14:paraId="0703D7D7">
                  <w:pPr>
                    <w:spacing w:line="240" w:lineRule="exact"/>
                    <w:jc w:val="center"/>
                    <w:rPr>
                      <w:rFonts w:hint="eastAsia" w:ascii="宋体" w:hAnsi="宋体"/>
                    </w:rPr>
                  </w:pPr>
                  <w:r>
                    <w:rPr>
                      <w:rFonts w:hint="eastAsia" w:ascii="宋体" w:hAnsi="宋体"/>
                    </w:rPr>
                    <w:t>总计</w:t>
                  </w:r>
                </w:p>
              </w:tc>
              <w:tc>
                <w:tcPr>
                  <w:tcW w:w="335" w:type="pct"/>
                  <w:vAlign w:val="center"/>
                </w:tcPr>
                <w:p w14:paraId="7CE15C78">
                  <w:pPr>
                    <w:spacing w:line="240" w:lineRule="exact"/>
                    <w:jc w:val="center"/>
                    <w:rPr>
                      <w:rFonts w:hint="eastAsia" w:ascii="宋体" w:hAnsi="宋体"/>
                    </w:rPr>
                  </w:pPr>
                  <w:r>
                    <w:rPr>
                      <w:rFonts w:hint="eastAsia" w:ascii="宋体" w:hAnsi="宋体"/>
                    </w:rPr>
                    <w:t>理论</w:t>
                  </w:r>
                </w:p>
              </w:tc>
              <w:tc>
                <w:tcPr>
                  <w:tcW w:w="343" w:type="pct"/>
                  <w:vAlign w:val="center"/>
                </w:tcPr>
                <w:p w14:paraId="0164C5BC">
                  <w:pPr>
                    <w:spacing w:line="240" w:lineRule="exact"/>
                    <w:jc w:val="center"/>
                    <w:rPr>
                      <w:rFonts w:hint="eastAsia" w:ascii="宋体" w:hAnsi="宋体"/>
                    </w:rPr>
                  </w:pPr>
                  <w:r>
                    <w:rPr>
                      <w:rFonts w:hint="eastAsia" w:ascii="宋体" w:hAnsi="宋体"/>
                    </w:rPr>
                    <w:t>实验</w:t>
                  </w:r>
                </w:p>
              </w:tc>
              <w:tc>
                <w:tcPr>
                  <w:tcW w:w="392" w:type="pct"/>
                  <w:vAlign w:val="center"/>
                </w:tcPr>
                <w:p w14:paraId="614171C7">
                  <w:pPr>
                    <w:spacing w:line="240" w:lineRule="exact"/>
                    <w:jc w:val="center"/>
                    <w:rPr>
                      <w:rFonts w:hint="eastAsia" w:ascii="宋体" w:hAnsi="宋体"/>
                    </w:rPr>
                  </w:pPr>
                  <w:r>
                    <w:rPr>
                      <w:rFonts w:hint="eastAsia" w:ascii="宋体" w:hAnsi="宋体"/>
                    </w:rPr>
                    <w:t>实践</w:t>
                  </w:r>
                </w:p>
              </w:tc>
              <w:tc>
                <w:tcPr>
                  <w:tcW w:w="371" w:type="pct"/>
                  <w:vAlign w:val="center"/>
                </w:tcPr>
                <w:p w14:paraId="2A65CDCA">
                  <w:pPr>
                    <w:spacing w:line="240" w:lineRule="exact"/>
                    <w:jc w:val="center"/>
                    <w:rPr>
                      <w:rFonts w:hint="eastAsia" w:ascii="宋体" w:hAnsi="宋体"/>
                    </w:rPr>
                  </w:pPr>
                  <w:r>
                    <w:rPr>
                      <w:rFonts w:hint="eastAsia" w:ascii="宋体" w:hAnsi="宋体"/>
                    </w:rPr>
                    <w:t>总计</w:t>
                  </w:r>
                </w:p>
              </w:tc>
              <w:tc>
                <w:tcPr>
                  <w:tcW w:w="349" w:type="pct"/>
                  <w:vAlign w:val="center"/>
                </w:tcPr>
                <w:p w14:paraId="172147A6">
                  <w:pPr>
                    <w:spacing w:line="240" w:lineRule="exact"/>
                    <w:jc w:val="center"/>
                    <w:rPr>
                      <w:rFonts w:hint="eastAsia" w:ascii="宋体" w:hAnsi="宋体"/>
                    </w:rPr>
                  </w:pPr>
                  <w:r>
                    <w:rPr>
                      <w:rFonts w:ascii="宋体" w:hAnsi="宋体"/>
                    </w:rPr>
                    <w:t>理论</w:t>
                  </w:r>
                </w:p>
              </w:tc>
              <w:tc>
                <w:tcPr>
                  <w:tcW w:w="336" w:type="pct"/>
                  <w:vAlign w:val="center"/>
                </w:tcPr>
                <w:p w14:paraId="56166875">
                  <w:pPr>
                    <w:spacing w:line="240" w:lineRule="exact"/>
                    <w:jc w:val="center"/>
                    <w:rPr>
                      <w:rFonts w:hint="eastAsia" w:ascii="宋体" w:hAnsi="宋体"/>
                    </w:rPr>
                  </w:pPr>
                  <w:r>
                    <w:rPr>
                      <w:rFonts w:ascii="宋体" w:hAnsi="宋体"/>
                    </w:rPr>
                    <w:t>实验</w:t>
                  </w:r>
                </w:p>
              </w:tc>
              <w:tc>
                <w:tcPr>
                  <w:tcW w:w="335" w:type="pct"/>
                  <w:vAlign w:val="center"/>
                </w:tcPr>
                <w:p w14:paraId="36C5EF89">
                  <w:pPr>
                    <w:spacing w:line="240" w:lineRule="exact"/>
                    <w:jc w:val="center"/>
                    <w:rPr>
                      <w:rFonts w:hint="eastAsia" w:ascii="宋体" w:hAnsi="宋体"/>
                    </w:rPr>
                  </w:pPr>
                  <w:r>
                    <w:rPr>
                      <w:rFonts w:hint="eastAsia" w:ascii="宋体" w:hAnsi="宋体"/>
                    </w:rPr>
                    <w:t>实践</w:t>
                  </w:r>
                </w:p>
              </w:tc>
              <w:tc>
                <w:tcPr>
                  <w:tcW w:w="269" w:type="pct"/>
                  <w:vMerge w:val="continue"/>
                  <w:vAlign w:val="center"/>
                </w:tcPr>
                <w:p w14:paraId="026F28A7">
                  <w:pPr>
                    <w:spacing w:line="240" w:lineRule="exact"/>
                    <w:jc w:val="center"/>
                    <w:rPr>
                      <w:rFonts w:hint="eastAsia" w:ascii="宋体" w:hAnsi="宋体"/>
                    </w:rPr>
                  </w:pPr>
                </w:p>
              </w:tc>
              <w:tc>
                <w:tcPr>
                  <w:tcW w:w="342" w:type="pct"/>
                  <w:vMerge w:val="continue"/>
                  <w:vAlign w:val="center"/>
                </w:tcPr>
                <w:p w14:paraId="23284A22">
                  <w:pPr>
                    <w:spacing w:line="240" w:lineRule="exact"/>
                    <w:jc w:val="center"/>
                    <w:rPr>
                      <w:rFonts w:hint="eastAsia" w:ascii="宋体" w:hAnsi="宋体"/>
                    </w:rPr>
                  </w:pPr>
                </w:p>
              </w:tc>
              <w:tc>
                <w:tcPr>
                  <w:tcW w:w="345" w:type="pct"/>
                  <w:vMerge w:val="continue"/>
                  <w:vAlign w:val="center"/>
                </w:tcPr>
                <w:p w14:paraId="462A0436">
                  <w:pPr>
                    <w:spacing w:line="240" w:lineRule="exact"/>
                    <w:jc w:val="center"/>
                    <w:rPr>
                      <w:rFonts w:hint="eastAsia" w:ascii="宋体" w:hAnsi="宋体"/>
                    </w:rPr>
                  </w:pPr>
                </w:p>
              </w:tc>
            </w:tr>
            <w:tr w14:paraId="156AE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Align w:val="center"/>
                </w:tcPr>
                <w:p w14:paraId="339CF2F6">
                  <w:pPr>
                    <w:spacing w:line="240" w:lineRule="exact"/>
                    <w:jc w:val="center"/>
                    <w:rPr>
                      <w:rFonts w:hint="eastAsia" w:ascii="宋体" w:hAnsi="宋体"/>
                    </w:rPr>
                  </w:pPr>
                  <w:r>
                    <w:rPr>
                      <w:rFonts w:hint="eastAsia" w:ascii="宋体" w:hAnsi="宋体"/>
                    </w:rPr>
                    <w:t>0118C09</w:t>
                  </w:r>
                </w:p>
              </w:tc>
              <w:tc>
                <w:tcPr>
                  <w:tcW w:w="713" w:type="pct"/>
                  <w:vAlign w:val="center"/>
                </w:tcPr>
                <w:p w14:paraId="44AF9EB4">
                  <w:pPr>
                    <w:widowControl/>
                    <w:jc w:val="center"/>
                    <w:textAlignment w:val="center"/>
                    <w:rPr>
                      <w:rFonts w:hint="eastAsia" w:ascii="宋体" w:hAnsi="宋体" w:cs="宋体"/>
                      <w:kern w:val="0"/>
                    </w:rPr>
                  </w:pPr>
                  <w:r>
                    <w:rPr>
                      <w:rFonts w:hint="eastAsia" w:ascii="宋体" w:hAnsi="宋体" w:cs="宋体"/>
                      <w:kern w:val="0"/>
                    </w:rPr>
                    <w:t>媒体创意、创新与创业</w:t>
                  </w:r>
                </w:p>
              </w:tc>
              <w:tc>
                <w:tcPr>
                  <w:tcW w:w="380" w:type="pct"/>
                  <w:shd w:val="clear" w:color="auto" w:fill="auto"/>
                  <w:vAlign w:val="center"/>
                </w:tcPr>
                <w:p w14:paraId="029FF545">
                  <w:pPr>
                    <w:widowControl/>
                    <w:jc w:val="center"/>
                    <w:textAlignment w:val="center"/>
                    <w:rPr>
                      <w:rFonts w:hint="eastAsia" w:ascii="宋体" w:hAnsi="宋体" w:cs="宋体"/>
                      <w:lang w:bidi="zh-CN"/>
                    </w:rPr>
                  </w:pPr>
                  <w:r>
                    <w:rPr>
                      <w:rFonts w:hint="eastAsia" w:ascii="宋体" w:hAnsi="宋体" w:cs="宋体"/>
                      <w:kern w:val="0"/>
                    </w:rPr>
                    <w:t>2</w:t>
                  </w:r>
                </w:p>
              </w:tc>
              <w:tc>
                <w:tcPr>
                  <w:tcW w:w="335" w:type="pct"/>
                  <w:shd w:val="clear" w:color="auto" w:fill="auto"/>
                  <w:vAlign w:val="center"/>
                </w:tcPr>
                <w:p w14:paraId="02520D50">
                  <w:pPr>
                    <w:spacing w:line="240" w:lineRule="exact"/>
                    <w:jc w:val="center"/>
                    <w:rPr>
                      <w:rFonts w:hint="eastAsia" w:ascii="宋体" w:hAnsi="宋体" w:cs="宋体"/>
                    </w:rPr>
                  </w:pPr>
                  <w:r>
                    <w:rPr>
                      <w:rFonts w:hint="eastAsia" w:ascii="宋体" w:hAnsi="宋体" w:cs="宋体"/>
                    </w:rPr>
                    <w:t>1</w:t>
                  </w:r>
                </w:p>
              </w:tc>
              <w:tc>
                <w:tcPr>
                  <w:tcW w:w="343" w:type="pct"/>
                  <w:shd w:val="clear" w:color="auto" w:fill="auto"/>
                  <w:vAlign w:val="center"/>
                </w:tcPr>
                <w:p w14:paraId="4B0D1379">
                  <w:pPr>
                    <w:spacing w:line="240" w:lineRule="exact"/>
                    <w:jc w:val="center"/>
                    <w:rPr>
                      <w:rFonts w:hint="eastAsia" w:ascii="宋体" w:hAnsi="宋体" w:cs="宋体"/>
                    </w:rPr>
                  </w:pPr>
                </w:p>
              </w:tc>
              <w:tc>
                <w:tcPr>
                  <w:tcW w:w="392" w:type="pct"/>
                  <w:shd w:val="clear" w:color="auto" w:fill="auto"/>
                  <w:vAlign w:val="center"/>
                </w:tcPr>
                <w:p w14:paraId="714C2082">
                  <w:pPr>
                    <w:spacing w:line="240" w:lineRule="exact"/>
                    <w:jc w:val="center"/>
                    <w:rPr>
                      <w:rFonts w:hint="eastAsia" w:ascii="宋体" w:hAnsi="宋体" w:cs="宋体"/>
                    </w:rPr>
                  </w:pPr>
                  <w:r>
                    <w:rPr>
                      <w:rFonts w:hint="eastAsia" w:ascii="宋体" w:hAnsi="宋体" w:cs="宋体"/>
                    </w:rPr>
                    <w:t>1</w:t>
                  </w:r>
                </w:p>
              </w:tc>
              <w:tc>
                <w:tcPr>
                  <w:tcW w:w="371" w:type="pct"/>
                  <w:shd w:val="clear" w:color="auto" w:fill="auto"/>
                  <w:vAlign w:val="center"/>
                </w:tcPr>
                <w:p w14:paraId="46D7C6FD">
                  <w:pPr>
                    <w:widowControl/>
                    <w:jc w:val="center"/>
                    <w:textAlignment w:val="center"/>
                    <w:rPr>
                      <w:rFonts w:hint="eastAsia" w:ascii="宋体" w:hAnsi="宋体" w:cs="宋体"/>
                      <w:lang w:bidi="zh-CN"/>
                    </w:rPr>
                  </w:pPr>
                  <w:r>
                    <w:rPr>
                      <w:rFonts w:hint="eastAsia" w:ascii="宋体" w:hAnsi="宋体" w:cs="宋体"/>
                      <w:kern w:val="0"/>
                    </w:rPr>
                    <w:t>48</w:t>
                  </w:r>
                </w:p>
              </w:tc>
              <w:tc>
                <w:tcPr>
                  <w:tcW w:w="349" w:type="pct"/>
                  <w:shd w:val="clear" w:color="auto" w:fill="auto"/>
                  <w:vAlign w:val="center"/>
                </w:tcPr>
                <w:p w14:paraId="13F217CB">
                  <w:pPr>
                    <w:widowControl/>
                    <w:jc w:val="center"/>
                    <w:textAlignment w:val="center"/>
                    <w:rPr>
                      <w:rFonts w:hint="eastAsia" w:ascii="宋体" w:hAnsi="宋体" w:cs="宋体"/>
                      <w:lang w:bidi="zh-CN"/>
                    </w:rPr>
                  </w:pPr>
                  <w:r>
                    <w:rPr>
                      <w:rFonts w:hint="eastAsia" w:ascii="宋体" w:hAnsi="宋体" w:cs="宋体"/>
                      <w:kern w:val="0"/>
                    </w:rPr>
                    <w:t>16</w:t>
                  </w:r>
                </w:p>
              </w:tc>
              <w:tc>
                <w:tcPr>
                  <w:tcW w:w="336" w:type="pct"/>
                  <w:shd w:val="clear" w:color="auto" w:fill="auto"/>
                  <w:vAlign w:val="center"/>
                </w:tcPr>
                <w:p w14:paraId="72DA86E2">
                  <w:pPr>
                    <w:jc w:val="center"/>
                    <w:rPr>
                      <w:rFonts w:hint="eastAsia" w:ascii="宋体" w:hAnsi="宋体" w:cs="宋体"/>
                      <w:lang w:bidi="zh-CN"/>
                    </w:rPr>
                  </w:pPr>
                </w:p>
              </w:tc>
              <w:tc>
                <w:tcPr>
                  <w:tcW w:w="335" w:type="pct"/>
                  <w:shd w:val="clear" w:color="auto" w:fill="auto"/>
                  <w:vAlign w:val="center"/>
                </w:tcPr>
                <w:p w14:paraId="74D88400">
                  <w:pPr>
                    <w:jc w:val="center"/>
                    <w:rPr>
                      <w:rFonts w:hint="eastAsia" w:ascii="宋体" w:hAnsi="宋体" w:cs="宋体"/>
                      <w:lang w:bidi="zh-CN"/>
                    </w:rPr>
                  </w:pPr>
                  <w:r>
                    <w:rPr>
                      <w:rFonts w:hint="eastAsia" w:ascii="宋体" w:hAnsi="宋体" w:cs="宋体"/>
                      <w:lang w:bidi="zh-CN"/>
                    </w:rPr>
                    <w:t>32</w:t>
                  </w:r>
                </w:p>
              </w:tc>
              <w:tc>
                <w:tcPr>
                  <w:tcW w:w="269" w:type="pct"/>
                  <w:vAlign w:val="center"/>
                </w:tcPr>
                <w:p w14:paraId="7D9C8CFF">
                  <w:pPr>
                    <w:spacing w:line="240" w:lineRule="exact"/>
                    <w:jc w:val="center"/>
                    <w:rPr>
                      <w:rFonts w:hint="eastAsia" w:ascii="宋体" w:hAnsi="宋体"/>
                    </w:rPr>
                  </w:pPr>
                  <w:r>
                    <w:rPr>
                      <w:rFonts w:hint="eastAsia" w:ascii="宋体" w:hAnsi="宋体"/>
                    </w:rPr>
                    <w:t>2</w:t>
                  </w:r>
                </w:p>
              </w:tc>
              <w:tc>
                <w:tcPr>
                  <w:tcW w:w="342" w:type="pct"/>
                  <w:shd w:val="clear" w:color="auto" w:fill="auto"/>
                  <w:vAlign w:val="center"/>
                </w:tcPr>
                <w:p w14:paraId="42DC8374">
                  <w:pPr>
                    <w:widowControl/>
                    <w:jc w:val="center"/>
                    <w:textAlignment w:val="center"/>
                    <w:rPr>
                      <w:rFonts w:hint="eastAsia" w:ascii="宋体" w:hAnsi="宋体" w:cs="宋体"/>
                      <w:lang w:bidi="zh-CN"/>
                    </w:rPr>
                  </w:pPr>
                  <w:r>
                    <w:rPr>
                      <w:rFonts w:hint="eastAsia" w:ascii="宋体" w:hAnsi="宋体" w:cs="宋体"/>
                    </w:rPr>
                    <w:t>考查</w:t>
                  </w:r>
                </w:p>
              </w:tc>
              <w:tc>
                <w:tcPr>
                  <w:tcW w:w="345" w:type="pct"/>
                  <w:shd w:val="clear" w:color="auto" w:fill="auto"/>
                  <w:vAlign w:val="center"/>
                </w:tcPr>
                <w:p w14:paraId="411C6A1B">
                  <w:pPr>
                    <w:jc w:val="center"/>
                    <w:rPr>
                      <w:rFonts w:hint="eastAsia" w:cs="宋体" w:asciiTheme="minorEastAsia" w:hAnsiTheme="minorEastAsia" w:eastAsiaTheme="minorEastAsia"/>
                    </w:rPr>
                  </w:pPr>
                  <w:r>
                    <w:rPr>
                      <w:rFonts w:ascii="宋体" w:hAnsi="宋体" w:cs="Arial"/>
                      <w:kern w:val="0"/>
                    </w:rPr>
                    <w:t>3100</w:t>
                  </w:r>
                </w:p>
              </w:tc>
            </w:tr>
            <w:tr w14:paraId="49E9E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shd w:val="clear" w:color="auto" w:fill="auto"/>
                  <w:vAlign w:val="center"/>
                </w:tcPr>
                <w:p w14:paraId="38E1CB8A">
                  <w:pPr>
                    <w:jc w:val="center"/>
                    <w:rPr>
                      <w:rFonts w:hint="eastAsia" w:cs="宋体" w:asciiTheme="minorEastAsia" w:hAnsiTheme="minorEastAsia" w:eastAsiaTheme="minorEastAsia"/>
                      <w:color w:val="auto"/>
                    </w:rPr>
                  </w:pPr>
                  <w:r>
                    <w:rPr>
                      <w:rFonts w:hint="eastAsia" w:cs="宋体" w:asciiTheme="minorEastAsia" w:hAnsiTheme="minorEastAsia" w:eastAsiaTheme="minorEastAsia"/>
                      <w:color w:val="auto"/>
                    </w:rPr>
                    <w:t>0118C06</w:t>
                  </w:r>
                </w:p>
              </w:tc>
              <w:tc>
                <w:tcPr>
                  <w:tcW w:w="713" w:type="pct"/>
                  <w:shd w:val="clear" w:color="auto" w:fill="auto"/>
                  <w:vAlign w:val="center"/>
                </w:tcPr>
                <w:p w14:paraId="41497792">
                  <w:pPr>
                    <w:widowControl/>
                    <w:jc w:val="center"/>
                    <w:textAlignment w:val="center"/>
                    <w:rPr>
                      <w:rFonts w:hint="eastAsia" w:ascii="宋体" w:hAnsi="宋体" w:cs="宋体"/>
                      <w:color w:val="auto"/>
                      <w:kern w:val="0"/>
                    </w:rPr>
                  </w:pPr>
                  <w:r>
                    <w:rPr>
                      <w:rFonts w:hint="eastAsia" w:ascii="宋体" w:hAnsi="宋体" w:cs="宋体"/>
                      <w:color w:val="auto"/>
                      <w:kern w:val="0"/>
                    </w:rPr>
                    <w:t>燕赵文化传播</w:t>
                  </w:r>
                </w:p>
              </w:tc>
              <w:tc>
                <w:tcPr>
                  <w:tcW w:w="380" w:type="pct"/>
                  <w:shd w:val="clear" w:color="auto" w:fill="auto"/>
                  <w:vAlign w:val="center"/>
                </w:tcPr>
                <w:p w14:paraId="273C9419">
                  <w:pPr>
                    <w:widowControl/>
                    <w:jc w:val="center"/>
                    <w:textAlignment w:val="center"/>
                    <w:rPr>
                      <w:rFonts w:hint="eastAsia" w:ascii="宋体" w:hAnsi="宋体" w:cs="宋体"/>
                      <w:color w:val="auto"/>
                    </w:rPr>
                  </w:pPr>
                  <w:r>
                    <w:rPr>
                      <w:rFonts w:hint="eastAsia" w:ascii="宋体" w:hAnsi="宋体" w:cs="宋体"/>
                      <w:color w:val="auto"/>
                      <w:kern w:val="0"/>
                    </w:rPr>
                    <w:t>2</w:t>
                  </w:r>
                </w:p>
              </w:tc>
              <w:tc>
                <w:tcPr>
                  <w:tcW w:w="335" w:type="pct"/>
                  <w:shd w:val="clear" w:color="auto" w:fill="auto"/>
                  <w:vAlign w:val="center"/>
                </w:tcPr>
                <w:p w14:paraId="191BCFED">
                  <w:pPr>
                    <w:spacing w:line="240" w:lineRule="exact"/>
                    <w:jc w:val="center"/>
                    <w:rPr>
                      <w:rFonts w:hint="eastAsia" w:ascii="宋体" w:hAnsi="宋体" w:cs="宋体"/>
                      <w:color w:val="auto"/>
                    </w:rPr>
                  </w:pPr>
                  <w:r>
                    <w:rPr>
                      <w:rFonts w:hint="eastAsia" w:ascii="宋体" w:hAnsi="宋体" w:cs="宋体"/>
                      <w:color w:val="auto"/>
                    </w:rPr>
                    <w:t>1</w:t>
                  </w:r>
                </w:p>
              </w:tc>
              <w:tc>
                <w:tcPr>
                  <w:tcW w:w="343" w:type="pct"/>
                  <w:shd w:val="clear" w:color="auto" w:fill="auto"/>
                  <w:vAlign w:val="center"/>
                </w:tcPr>
                <w:p w14:paraId="4AEB2C83">
                  <w:pPr>
                    <w:spacing w:line="240" w:lineRule="exact"/>
                    <w:jc w:val="center"/>
                    <w:rPr>
                      <w:rFonts w:hint="eastAsia" w:ascii="宋体" w:hAnsi="宋体" w:cs="宋体"/>
                      <w:color w:val="auto"/>
                    </w:rPr>
                  </w:pPr>
                </w:p>
              </w:tc>
              <w:tc>
                <w:tcPr>
                  <w:tcW w:w="392" w:type="pct"/>
                  <w:shd w:val="clear" w:color="auto" w:fill="auto"/>
                  <w:vAlign w:val="center"/>
                </w:tcPr>
                <w:p w14:paraId="4932FB8F">
                  <w:pPr>
                    <w:spacing w:line="240" w:lineRule="exact"/>
                    <w:jc w:val="center"/>
                    <w:rPr>
                      <w:rFonts w:hint="eastAsia" w:ascii="宋体" w:hAnsi="宋体" w:cs="宋体"/>
                      <w:color w:val="auto"/>
                    </w:rPr>
                  </w:pPr>
                  <w:r>
                    <w:rPr>
                      <w:rFonts w:hint="eastAsia" w:ascii="宋体" w:hAnsi="宋体" w:cs="宋体"/>
                      <w:color w:val="auto"/>
                    </w:rPr>
                    <w:t>1</w:t>
                  </w:r>
                </w:p>
              </w:tc>
              <w:tc>
                <w:tcPr>
                  <w:tcW w:w="371" w:type="pct"/>
                  <w:shd w:val="clear" w:color="auto" w:fill="auto"/>
                  <w:vAlign w:val="center"/>
                </w:tcPr>
                <w:p w14:paraId="12A39559">
                  <w:pPr>
                    <w:widowControl/>
                    <w:jc w:val="center"/>
                    <w:textAlignment w:val="center"/>
                    <w:rPr>
                      <w:rFonts w:hint="eastAsia" w:ascii="宋体" w:hAnsi="宋体" w:cs="宋体"/>
                      <w:color w:val="auto"/>
                    </w:rPr>
                  </w:pPr>
                  <w:r>
                    <w:rPr>
                      <w:rFonts w:hint="eastAsia" w:ascii="宋体" w:hAnsi="宋体" w:cs="宋体"/>
                      <w:color w:val="auto"/>
                      <w:kern w:val="0"/>
                    </w:rPr>
                    <w:t>48</w:t>
                  </w:r>
                </w:p>
              </w:tc>
              <w:tc>
                <w:tcPr>
                  <w:tcW w:w="349" w:type="pct"/>
                  <w:shd w:val="clear" w:color="auto" w:fill="auto"/>
                  <w:vAlign w:val="center"/>
                </w:tcPr>
                <w:p w14:paraId="0EE5E1E5">
                  <w:pPr>
                    <w:widowControl/>
                    <w:jc w:val="center"/>
                    <w:textAlignment w:val="center"/>
                    <w:rPr>
                      <w:rFonts w:hint="eastAsia" w:ascii="宋体" w:hAnsi="宋体" w:cs="宋体"/>
                      <w:color w:val="auto"/>
                      <w:lang w:bidi="zh-CN"/>
                    </w:rPr>
                  </w:pPr>
                  <w:r>
                    <w:rPr>
                      <w:rFonts w:hint="eastAsia" w:ascii="宋体" w:hAnsi="宋体" w:cs="宋体"/>
                      <w:color w:val="auto"/>
                      <w:kern w:val="0"/>
                    </w:rPr>
                    <w:t>16</w:t>
                  </w:r>
                </w:p>
              </w:tc>
              <w:tc>
                <w:tcPr>
                  <w:tcW w:w="336" w:type="pct"/>
                  <w:shd w:val="clear" w:color="auto" w:fill="auto"/>
                  <w:vAlign w:val="center"/>
                </w:tcPr>
                <w:p w14:paraId="26248CED">
                  <w:pPr>
                    <w:jc w:val="center"/>
                    <w:rPr>
                      <w:rFonts w:hint="eastAsia" w:ascii="宋体" w:hAnsi="宋体" w:cs="宋体"/>
                      <w:color w:val="auto"/>
                      <w:lang w:bidi="zh-CN"/>
                    </w:rPr>
                  </w:pPr>
                </w:p>
              </w:tc>
              <w:tc>
                <w:tcPr>
                  <w:tcW w:w="335" w:type="pct"/>
                  <w:shd w:val="clear" w:color="auto" w:fill="auto"/>
                  <w:vAlign w:val="center"/>
                </w:tcPr>
                <w:p w14:paraId="1A352DA8">
                  <w:pPr>
                    <w:jc w:val="center"/>
                    <w:rPr>
                      <w:rFonts w:hint="eastAsia" w:ascii="宋体" w:hAnsi="宋体" w:cs="宋体"/>
                      <w:color w:val="auto"/>
                      <w:lang w:bidi="zh-CN"/>
                    </w:rPr>
                  </w:pPr>
                  <w:r>
                    <w:rPr>
                      <w:rFonts w:hint="eastAsia" w:ascii="宋体" w:hAnsi="宋体" w:cs="宋体"/>
                      <w:color w:val="auto"/>
                      <w:lang w:bidi="zh-CN"/>
                    </w:rPr>
                    <w:t>32</w:t>
                  </w:r>
                </w:p>
              </w:tc>
              <w:tc>
                <w:tcPr>
                  <w:tcW w:w="269" w:type="pct"/>
                  <w:shd w:val="clear" w:color="auto" w:fill="auto"/>
                  <w:vAlign w:val="center"/>
                </w:tcPr>
                <w:p w14:paraId="4B1E8DE3">
                  <w:pPr>
                    <w:widowControl/>
                    <w:jc w:val="center"/>
                    <w:textAlignment w:val="center"/>
                    <w:rPr>
                      <w:rFonts w:hint="eastAsia" w:ascii="宋体" w:hAnsi="宋体" w:cs="宋体"/>
                      <w:color w:val="auto"/>
                      <w:kern w:val="0"/>
                    </w:rPr>
                  </w:pPr>
                  <w:r>
                    <w:rPr>
                      <w:rFonts w:hint="eastAsia" w:ascii="宋体" w:hAnsi="宋体" w:cs="宋体"/>
                      <w:color w:val="auto"/>
                      <w:kern w:val="0"/>
                    </w:rPr>
                    <w:t>4</w:t>
                  </w:r>
                </w:p>
              </w:tc>
              <w:tc>
                <w:tcPr>
                  <w:tcW w:w="342" w:type="pct"/>
                  <w:shd w:val="clear" w:color="auto" w:fill="auto"/>
                  <w:vAlign w:val="center"/>
                </w:tcPr>
                <w:p w14:paraId="02F9CE70">
                  <w:pPr>
                    <w:widowControl/>
                    <w:jc w:val="center"/>
                    <w:textAlignment w:val="center"/>
                    <w:rPr>
                      <w:rFonts w:hint="eastAsia" w:ascii="宋体" w:hAnsi="宋体" w:cs="宋体"/>
                      <w:color w:val="auto"/>
                      <w:lang w:bidi="zh-CN"/>
                    </w:rPr>
                  </w:pPr>
                  <w:r>
                    <w:rPr>
                      <w:rFonts w:hint="eastAsia" w:ascii="宋体" w:hAnsi="宋体" w:cs="宋体"/>
                      <w:color w:val="auto"/>
                    </w:rPr>
                    <w:t>考查</w:t>
                  </w:r>
                </w:p>
              </w:tc>
              <w:tc>
                <w:tcPr>
                  <w:tcW w:w="345" w:type="pct"/>
                  <w:shd w:val="clear" w:color="auto" w:fill="auto"/>
                  <w:vAlign w:val="center"/>
                </w:tcPr>
                <w:p w14:paraId="19EEBE3B">
                  <w:pPr>
                    <w:jc w:val="center"/>
                    <w:rPr>
                      <w:rFonts w:hint="eastAsia" w:cs="宋体" w:asciiTheme="minorEastAsia" w:hAnsiTheme="minorEastAsia" w:eastAsiaTheme="minorEastAsia"/>
                      <w:color w:val="auto"/>
                    </w:rPr>
                  </w:pPr>
                  <w:r>
                    <w:rPr>
                      <w:rFonts w:ascii="宋体" w:hAnsi="宋体" w:cs="Arial"/>
                      <w:color w:val="auto"/>
                      <w:kern w:val="0"/>
                    </w:rPr>
                    <w:t>3100</w:t>
                  </w:r>
                </w:p>
              </w:tc>
            </w:tr>
            <w:tr w14:paraId="66A70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Align w:val="center"/>
                </w:tcPr>
                <w:p w14:paraId="02C375B2">
                  <w:pPr>
                    <w:spacing w:line="240" w:lineRule="exact"/>
                    <w:jc w:val="center"/>
                    <w:rPr>
                      <w:rFonts w:hint="eastAsia" w:ascii="宋体" w:hAnsi="宋体"/>
                      <w:color w:val="auto"/>
                    </w:rPr>
                  </w:pPr>
                  <w:r>
                    <w:rPr>
                      <w:rFonts w:hint="eastAsia" w:ascii="宋体" w:hAnsi="宋体"/>
                      <w:color w:val="auto"/>
                    </w:rPr>
                    <w:t>0118C16</w:t>
                  </w:r>
                </w:p>
              </w:tc>
              <w:tc>
                <w:tcPr>
                  <w:tcW w:w="713" w:type="pct"/>
                  <w:vAlign w:val="center"/>
                </w:tcPr>
                <w:p w14:paraId="78ED8D58">
                  <w:pPr>
                    <w:widowControl/>
                    <w:jc w:val="center"/>
                    <w:textAlignment w:val="center"/>
                    <w:rPr>
                      <w:rFonts w:hint="eastAsia" w:ascii="宋体" w:hAnsi="宋体" w:cs="宋体"/>
                      <w:color w:val="auto"/>
                      <w:kern w:val="0"/>
                    </w:rPr>
                  </w:pPr>
                  <w:r>
                    <w:rPr>
                      <w:rFonts w:hint="eastAsia" w:ascii="宋体" w:hAnsi="宋体" w:cs="宋体"/>
                      <w:color w:val="auto"/>
                      <w:kern w:val="0"/>
                    </w:rPr>
                    <w:t>网络直播与短视频实务</w:t>
                  </w:r>
                </w:p>
              </w:tc>
              <w:tc>
                <w:tcPr>
                  <w:tcW w:w="380" w:type="pct"/>
                  <w:shd w:val="clear" w:color="auto" w:fill="auto"/>
                  <w:vAlign w:val="center"/>
                </w:tcPr>
                <w:p w14:paraId="51587BFF">
                  <w:pPr>
                    <w:widowControl/>
                    <w:jc w:val="center"/>
                    <w:textAlignment w:val="center"/>
                    <w:rPr>
                      <w:rFonts w:hint="eastAsia" w:ascii="宋体" w:hAnsi="宋体" w:cs="宋体"/>
                      <w:color w:val="auto"/>
                      <w:lang w:bidi="zh-CN"/>
                    </w:rPr>
                  </w:pPr>
                  <w:r>
                    <w:rPr>
                      <w:rFonts w:hint="eastAsia" w:ascii="宋体" w:hAnsi="宋体" w:cs="宋体"/>
                      <w:color w:val="auto"/>
                      <w:kern w:val="0"/>
                    </w:rPr>
                    <w:t>2</w:t>
                  </w:r>
                </w:p>
              </w:tc>
              <w:tc>
                <w:tcPr>
                  <w:tcW w:w="335" w:type="pct"/>
                  <w:shd w:val="clear" w:color="auto" w:fill="auto"/>
                  <w:vAlign w:val="center"/>
                </w:tcPr>
                <w:p w14:paraId="01B1F572">
                  <w:pPr>
                    <w:spacing w:line="240" w:lineRule="exact"/>
                    <w:jc w:val="center"/>
                    <w:rPr>
                      <w:rFonts w:hint="eastAsia" w:ascii="宋体" w:hAnsi="宋体" w:cs="宋体"/>
                      <w:color w:val="auto"/>
                    </w:rPr>
                  </w:pPr>
                  <w:r>
                    <w:rPr>
                      <w:rFonts w:hint="eastAsia" w:ascii="宋体" w:hAnsi="宋体" w:cs="宋体"/>
                      <w:color w:val="auto"/>
                    </w:rPr>
                    <w:t>1</w:t>
                  </w:r>
                </w:p>
              </w:tc>
              <w:tc>
                <w:tcPr>
                  <w:tcW w:w="343" w:type="pct"/>
                  <w:shd w:val="clear" w:color="auto" w:fill="auto"/>
                  <w:vAlign w:val="center"/>
                </w:tcPr>
                <w:p w14:paraId="516AFB4E">
                  <w:pPr>
                    <w:spacing w:line="240" w:lineRule="exact"/>
                    <w:jc w:val="center"/>
                    <w:rPr>
                      <w:rFonts w:hint="eastAsia" w:ascii="宋体" w:hAnsi="宋体" w:cs="宋体"/>
                      <w:color w:val="auto"/>
                    </w:rPr>
                  </w:pPr>
                </w:p>
              </w:tc>
              <w:tc>
                <w:tcPr>
                  <w:tcW w:w="392" w:type="pct"/>
                  <w:shd w:val="clear" w:color="auto" w:fill="auto"/>
                  <w:vAlign w:val="center"/>
                </w:tcPr>
                <w:p w14:paraId="100810BE">
                  <w:pPr>
                    <w:spacing w:line="240" w:lineRule="exact"/>
                    <w:jc w:val="center"/>
                    <w:rPr>
                      <w:rFonts w:hint="eastAsia" w:ascii="宋体" w:hAnsi="宋体" w:cs="宋体"/>
                      <w:color w:val="auto"/>
                    </w:rPr>
                  </w:pPr>
                  <w:r>
                    <w:rPr>
                      <w:rFonts w:hint="eastAsia" w:ascii="宋体" w:hAnsi="宋体" w:cs="宋体"/>
                      <w:color w:val="auto"/>
                    </w:rPr>
                    <w:t>1</w:t>
                  </w:r>
                </w:p>
              </w:tc>
              <w:tc>
                <w:tcPr>
                  <w:tcW w:w="371" w:type="pct"/>
                  <w:shd w:val="clear" w:color="auto" w:fill="auto"/>
                  <w:vAlign w:val="center"/>
                </w:tcPr>
                <w:p w14:paraId="7127346B">
                  <w:pPr>
                    <w:widowControl/>
                    <w:jc w:val="center"/>
                    <w:textAlignment w:val="center"/>
                    <w:rPr>
                      <w:rFonts w:hint="eastAsia" w:ascii="宋体" w:hAnsi="宋体" w:cs="宋体"/>
                      <w:color w:val="auto"/>
                      <w:lang w:bidi="zh-CN"/>
                    </w:rPr>
                  </w:pPr>
                  <w:r>
                    <w:rPr>
                      <w:rFonts w:hint="eastAsia" w:ascii="宋体" w:hAnsi="宋体" w:cs="宋体"/>
                      <w:color w:val="auto"/>
                      <w:kern w:val="0"/>
                    </w:rPr>
                    <w:t>48</w:t>
                  </w:r>
                </w:p>
              </w:tc>
              <w:tc>
                <w:tcPr>
                  <w:tcW w:w="349" w:type="pct"/>
                  <w:shd w:val="clear" w:color="auto" w:fill="auto"/>
                  <w:vAlign w:val="center"/>
                </w:tcPr>
                <w:p w14:paraId="652E46A4">
                  <w:pPr>
                    <w:widowControl/>
                    <w:jc w:val="center"/>
                    <w:textAlignment w:val="center"/>
                    <w:rPr>
                      <w:rFonts w:hint="eastAsia" w:ascii="宋体" w:hAnsi="宋体" w:cs="宋体"/>
                      <w:color w:val="auto"/>
                      <w:lang w:bidi="zh-CN"/>
                    </w:rPr>
                  </w:pPr>
                  <w:r>
                    <w:rPr>
                      <w:rFonts w:hint="eastAsia" w:ascii="宋体" w:hAnsi="宋体" w:cs="宋体"/>
                      <w:color w:val="auto"/>
                      <w:kern w:val="0"/>
                    </w:rPr>
                    <w:t>16</w:t>
                  </w:r>
                </w:p>
              </w:tc>
              <w:tc>
                <w:tcPr>
                  <w:tcW w:w="336" w:type="pct"/>
                  <w:shd w:val="clear" w:color="auto" w:fill="auto"/>
                  <w:vAlign w:val="center"/>
                </w:tcPr>
                <w:p w14:paraId="3E62D8C3">
                  <w:pPr>
                    <w:jc w:val="center"/>
                    <w:rPr>
                      <w:rFonts w:hint="eastAsia" w:ascii="宋体" w:hAnsi="宋体" w:cs="宋体"/>
                      <w:color w:val="auto"/>
                      <w:lang w:bidi="zh-CN"/>
                    </w:rPr>
                  </w:pPr>
                </w:p>
              </w:tc>
              <w:tc>
                <w:tcPr>
                  <w:tcW w:w="335" w:type="pct"/>
                  <w:shd w:val="clear" w:color="auto" w:fill="auto"/>
                  <w:vAlign w:val="center"/>
                </w:tcPr>
                <w:p w14:paraId="197CDF48">
                  <w:pPr>
                    <w:jc w:val="center"/>
                    <w:rPr>
                      <w:rFonts w:hint="eastAsia" w:ascii="宋体" w:hAnsi="宋体" w:cs="宋体"/>
                      <w:color w:val="auto"/>
                      <w:lang w:bidi="zh-CN"/>
                    </w:rPr>
                  </w:pPr>
                  <w:r>
                    <w:rPr>
                      <w:rFonts w:hint="eastAsia" w:ascii="宋体" w:hAnsi="宋体" w:cs="宋体"/>
                      <w:color w:val="auto"/>
                      <w:lang w:bidi="zh-CN"/>
                    </w:rPr>
                    <w:t>32</w:t>
                  </w:r>
                </w:p>
              </w:tc>
              <w:tc>
                <w:tcPr>
                  <w:tcW w:w="269" w:type="pct"/>
                  <w:shd w:val="clear" w:color="auto" w:fill="auto"/>
                  <w:vAlign w:val="center"/>
                </w:tcPr>
                <w:p w14:paraId="79EDC14C">
                  <w:pPr>
                    <w:widowControl/>
                    <w:jc w:val="center"/>
                    <w:textAlignment w:val="center"/>
                    <w:rPr>
                      <w:rFonts w:hint="eastAsia" w:ascii="宋体" w:hAnsi="宋体" w:cs="宋体"/>
                      <w:color w:val="auto"/>
                      <w:kern w:val="0"/>
                    </w:rPr>
                  </w:pPr>
                  <w:r>
                    <w:rPr>
                      <w:rFonts w:hint="eastAsia" w:ascii="宋体" w:hAnsi="宋体" w:cs="宋体"/>
                      <w:color w:val="auto"/>
                      <w:kern w:val="0"/>
                    </w:rPr>
                    <w:t>5</w:t>
                  </w:r>
                </w:p>
              </w:tc>
              <w:tc>
                <w:tcPr>
                  <w:tcW w:w="342" w:type="pct"/>
                  <w:shd w:val="clear" w:color="auto" w:fill="auto"/>
                  <w:vAlign w:val="center"/>
                </w:tcPr>
                <w:p w14:paraId="0A33D8F1">
                  <w:pPr>
                    <w:widowControl/>
                    <w:jc w:val="center"/>
                    <w:textAlignment w:val="center"/>
                    <w:rPr>
                      <w:rFonts w:hint="eastAsia" w:ascii="宋体" w:hAnsi="宋体" w:cs="宋体"/>
                      <w:color w:val="auto"/>
                      <w:lang w:bidi="zh-CN"/>
                    </w:rPr>
                  </w:pPr>
                  <w:r>
                    <w:rPr>
                      <w:rFonts w:hint="eastAsia" w:ascii="宋体" w:hAnsi="宋体" w:cs="宋体"/>
                      <w:color w:val="auto"/>
                    </w:rPr>
                    <w:t>考查</w:t>
                  </w:r>
                </w:p>
              </w:tc>
              <w:tc>
                <w:tcPr>
                  <w:tcW w:w="345" w:type="pct"/>
                  <w:shd w:val="clear" w:color="auto" w:fill="auto"/>
                  <w:vAlign w:val="center"/>
                </w:tcPr>
                <w:p w14:paraId="3D87E101">
                  <w:pPr>
                    <w:jc w:val="center"/>
                    <w:rPr>
                      <w:rFonts w:hint="eastAsia" w:cs="宋体" w:asciiTheme="minorEastAsia" w:hAnsiTheme="minorEastAsia" w:eastAsiaTheme="minorEastAsia"/>
                      <w:color w:val="auto"/>
                    </w:rPr>
                  </w:pPr>
                  <w:r>
                    <w:rPr>
                      <w:rFonts w:ascii="宋体" w:hAnsi="宋体" w:cs="Arial"/>
                      <w:color w:val="auto"/>
                      <w:kern w:val="0"/>
                    </w:rPr>
                    <w:t>3100</w:t>
                  </w:r>
                </w:p>
              </w:tc>
            </w:tr>
            <w:tr w14:paraId="38E72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Align w:val="center"/>
                </w:tcPr>
                <w:p w14:paraId="25C18F2A">
                  <w:pPr>
                    <w:spacing w:line="240" w:lineRule="exact"/>
                    <w:jc w:val="center"/>
                    <w:rPr>
                      <w:rFonts w:hint="eastAsia" w:ascii="宋体" w:hAnsi="宋体"/>
                      <w:color w:val="auto"/>
                      <w:highlight w:val="none"/>
                    </w:rPr>
                  </w:pPr>
                  <w:r>
                    <w:rPr>
                      <w:rFonts w:hint="eastAsia" w:ascii="宋体" w:hAnsi="宋体"/>
                      <w:color w:val="auto"/>
                      <w:highlight w:val="none"/>
                    </w:rPr>
                    <w:t>0118B93</w:t>
                  </w:r>
                </w:p>
              </w:tc>
              <w:tc>
                <w:tcPr>
                  <w:tcW w:w="713" w:type="pct"/>
                  <w:vAlign w:val="center"/>
                </w:tcPr>
                <w:p w14:paraId="7F427608">
                  <w:pPr>
                    <w:widowControl/>
                    <w:jc w:val="center"/>
                    <w:textAlignment w:val="center"/>
                    <w:rPr>
                      <w:rFonts w:hint="eastAsia" w:ascii="宋体" w:hAnsi="宋体" w:cs="宋体"/>
                      <w:color w:val="auto"/>
                      <w:kern w:val="0"/>
                      <w:highlight w:val="none"/>
                    </w:rPr>
                  </w:pPr>
                  <w:r>
                    <w:rPr>
                      <w:rFonts w:hint="eastAsia" w:ascii="宋体" w:hAnsi="宋体" w:cs="宋体"/>
                      <w:color w:val="auto"/>
                      <w:kern w:val="0"/>
                      <w:highlight w:val="none"/>
                    </w:rPr>
                    <w:t>MG动画设计</w:t>
                  </w:r>
                </w:p>
              </w:tc>
              <w:tc>
                <w:tcPr>
                  <w:tcW w:w="380" w:type="pct"/>
                  <w:shd w:val="clear" w:color="auto" w:fill="auto"/>
                  <w:vAlign w:val="center"/>
                </w:tcPr>
                <w:p w14:paraId="31025667">
                  <w:pPr>
                    <w:widowControl/>
                    <w:jc w:val="center"/>
                    <w:textAlignment w:val="center"/>
                    <w:rPr>
                      <w:rFonts w:hint="eastAsia" w:ascii="宋体" w:hAnsi="宋体" w:cs="宋体"/>
                      <w:color w:val="auto"/>
                      <w:highlight w:val="none"/>
                      <w:lang w:bidi="zh-CN"/>
                    </w:rPr>
                  </w:pPr>
                  <w:r>
                    <w:rPr>
                      <w:rFonts w:hint="eastAsia" w:ascii="宋体" w:hAnsi="宋体" w:cs="宋体"/>
                      <w:color w:val="auto"/>
                      <w:kern w:val="0"/>
                      <w:highlight w:val="none"/>
                    </w:rPr>
                    <w:t>2</w:t>
                  </w:r>
                </w:p>
              </w:tc>
              <w:tc>
                <w:tcPr>
                  <w:tcW w:w="335" w:type="pct"/>
                  <w:shd w:val="clear" w:color="auto" w:fill="auto"/>
                  <w:vAlign w:val="center"/>
                </w:tcPr>
                <w:p w14:paraId="28ACDECA">
                  <w:pPr>
                    <w:spacing w:line="240" w:lineRule="exact"/>
                    <w:jc w:val="center"/>
                    <w:rPr>
                      <w:rFonts w:hint="eastAsia" w:ascii="宋体" w:hAnsi="宋体" w:cs="宋体"/>
                      <w:color w:val="auto"/>
                      <w:highlight w:val="none"/>
                    </w:rPr>
                  </w:pPr>
                  <w:r>
                    <w:rPr>
                      <w:rFonts w:hint="eastAsia" w:ascii="宋体" w:hAnsi="宋体" w:cs="宋体"/>
                      <w:color w:val="auto"/>
                      <w:highlight w:val="none"/>
                    </w:rPr>
                    <w:t>1</w:t>
                  </w:r>
                </w:p>
              </w:tc>
              <w:tc>
                <w:tcPr>
                  <w:tcW w:w="343" w:type="pct"/>
                  <w:shd w:val="clear" w:color="auto" w:fill="auto"/>
                  <w:vAlign w:val="center"/>
                </w:tcPr>
                <w:p w14:paraId="0E4A9CAE">
                  <w:pPr>
                    <w:spacing w:line="240" w:lineRule="exact"/>
                    <w:jc w:val="center"/>
                    <w:rPr>
                      <w:rFonts w:hint="eastAsia" w:ascii="宋体" w:hAnsi="宋体" w:cs="宋体"/>
                      <w:color w:val="auto"/>
                      <w:highlight w:val="none"/>
                    </w:rPr>
                  </w:pPr>
                </w:p>
              </w:tc>
              <w:tc>
                <w:tcPr>
                  <w:tcW w:w="392" w:type="pct"/>
                  <w:shd w:val="clear" w:color="auto" w:fill="auto"/>
                  <w:vAlign w:val="center"/>
                </w:tcPr>
                <w:p w14:paraId="395FD0AA">
                  <w:pPr>
                    <w:spacing w:line="240" w:lineRule="exact"/>
                    <w:jc w:val="center"/>
                    <w:rPr>
                      <w:rFonts w:hint="eastAsia" w:ascii="宋体" w:hAnsi="宋体" w:cs="宋体"/>
                      <w:color w:val="auto"/>
                      <w:highlight w:val="none"/>
                    </w:rPr>
                  </w:pPr>
                  <w:r>
                    <w:rPr>
                      <w:rFonts w:hint="eastAsia" w:ascii="宋体" w:hAnsi="宋体" w:cs="宋体"/>
                      <w:color w:val="auto"/>
                      <w:highlight w:val="none"/>
                    </w:rPr>
                    <w:t>1</w:t>
                  </w:r>
                </w:p>
              </w:tc>
              <w:tc>
                <w:tcPr>
                  <w:tcW w:w="371" w:type="pct"/>
                  <w:shd w:val="clear" w:color="auto" w:fill="auto"/>
                  <w:vAlign w:val="center"/>
                </w:tcPr>
                <w:p w14:paraId="6EC09D1F">
                  <w:pPr>
                    <w:widowControl/>
                    <w:jc w:val="center"/>
                    <w:textAlignment w:val="center"/>
                    <w:rPr>
                      <w:rFonts w:hint="eastAsia" w:ascii="宋体" w:hAnsi="宋体" w:cs="宋体"/>
                      <w:color w:val="auto"/>
                      <w:highlight w:val="none"/>
                      <w:lang w:bidi="zh-CN"/>
                    </w:rPr>
                  </w:pPr>
                  <w:r>
                    <w:rPr>
                      <w:rFonts w:hint="eastAsia" w:ascii="宋体" w:hAnsi="宋体" w:cs="宋体"/>
                      <w:color w:val="auto"/>
                      <w:kern w:val="0"/>
                      <w:highlight w:val="none"/>
                    </w:rPr>
                    <w:t>48</w:t>
                  </w:r>
                </w:p>
              </w:tc>
              <w:tc>
                <w:tcPr>
                  <w:tcW w:w="349" w:type="pct"/>
                  <w:shd w:val="clear" w:color="auto" w:fill="auto"/>
                  <w:vAlign w:val="center"/>
                </w:tcPr>
                <w:p w14:paraId="06F96BF3">
                  <w:pPr>
                    <w:widowControl/>
                    <w:jc w:val="center"/>
                    <w:textAlignment w:val="center"/>
                    <w:rPr>
                      <w:rFonts w:hint="eastAsia" w:ascii="宋体" w:hAnsi="宋体" w:cs="宋体"/>
                      <w:color w:val="auto"/>
                      <w:highlight w:val="none"/>
                      <w:lang w:bidi="zh-CN"/>
                    </w:rPr>
                  </w:pPr>
                  <w:r>
                    <w:rPr>
                      <w:rFonts w:hint="eastAsia" w:ascii="宋体" w:hAnsi="宋体" w:cs="宋体"/>
                      <w:color w:val="auto"/>
                      <w:kern w:val="0"/>
                      <w:highlight w:val="none"/>
                    </w:rPr>
                    <w:t>16</w:t>
                  </w:r>
                </w:p>
              </w:tc>
              <w:tc>
                <w:tcPr>
                  <w:tcW w:w="336" w:type="pct"/>
                  <w:shd w:val="clear" w:color="auto" w:fill="auto"/>
                  <w:vAlign w:val="center"/>
                </w:tcPr>
                <w:p w14:paraId="0D9B4458">
                  <w:pPr>
                    <w:jc w:val="center"/>
                    <w:rPr>
                      <w:rFonts w:hint="eastAsia" w:ascii="宋体" w:hAnsi="宋体" w:cs="宋体"/>
                      <w:color w:val="auto"/>
                      <w:highlight w:val="none"/>
                      <w:lang w:bidi="zh-CN"/>
                    </w:rPr>
                  </w:pPr>
                </w:p>
              </w:tc>
              <w:tc>
                <w:tcPr>
                  <w:tcW w:w="335" w:type="pct"/>
                  <w:shd w:val="clear" w:color="auto" w:fill="auto"/>
                  <w:vAlign w:val="center"/>
                </w:tcPr>
                <w:p w14:paraId="4C91EF51">
                  <w:pPr>
                    <w:jc w:val="center"/>
                    <w:rPr>
                      <w:rFonts w:hint="eastAsia" w:ascii="宋体" w:hAnsi="宋体" w:cs="宋体"/>
                      <w:color w:val="auto"/>
                      <w:highlight w:val="none"/>
                      <w:lang w:bidi="zh-CN"/>
                    </w:rPr>
                  </w:pPr>
                  <w:r>
                    <w:rPr>
                      <w:rFonts w:hint="eastAsia" w:ascii="宋体" w:hAnsi="宋体" w:cs="宋体"/>
                      <w:color w:val="auto"/>
                      <w:highlight w:val="none"/>
                      <w:lang w:bidi="zh-CN"/>
                    </w:rPr>
                    <w:t>32</w:t>
                  </w:r>
                </w:p>
              </w:tc>
              <w:tc>
                <w:tcPr>
                  <w:tcW w:w="269" w:type="pct"/>
                  <w:shd w:val="clear" w:color="auto" w:fill="auto"/>
                  <w:vAlign w:val="center"/>
                </w:tcPr>
                <w:p w14:paraId="373931DC">
                  <w:pPr>
                    <w:widowControl/>
                    <w:jc w:val="center"/>
                    <w:textAlignment w:val="center"/>
                    <w:rPr>
                      <w:rFonts w:hint="eastAsia" w:ascii="宋体" w:hAnsi="宋体" w:cs="宋体"/>
                      <w:color w:val="auto"/>
                      <w:kern w:val="0"/>
                      <w:highlight w:val="none"/>
                    </w:rPr>
                  </w:pPr>
                  <w:r>
                    <w:rPr>
                      <w:rFonts w:hint="eastAsia" w:ascii="宋体" w:hAnsi="宋体" w:cs="宋体"/>
                      <w:color w:val="auto"/>
                      <w:kern w:val="0"/>
                      <w:highlight w:val="none"/>
                    </w:rPr>
                    <w:t>5</w:t>
                  </w:r>
                </w:p>
              </w:tc>
              <w:tc>
                <w:tcPr>
                  <w:tcW w:w="342" w:type="pct"/>
                  <w:shd w:val="clear" w:color="auto" w:fill="auto"/>
                  <w:vAlign w:val="center"/>
                </w:tcPr>
                <w:p w14:paraId="352AF15F">
                  <w:pPr>
                    <w:widowControl/>
                    <w:jc w:val="center"/>
                    <w:textAlignment w:val="center"/>
                    <w:rPr>
                      <w:rFonts w:hint="eastAsia" w:ascii="宋体" w:hAnsi="宋体" w:cs="宋体"/>
                      <w:color w:val="auto"/>
                      <w:highlight w:val="none"/>
                    </w:rPr>
                  </w:pPr>
                  <w:r>
                    <w:rPr>
                      <w:rFonts w:hint="eastAsia" w:ascii="宋体" w:hAnsi="宋体" w:cs="宋体"/>
                      <w:color w:val="auto"/>
                      <w:highlight w:val="none"/>
                    </w:rPr>
                    <w:t>考查</w:t>
                  </w:r>
                </w:p>
              </w:tc>
              <w:tc>
                <w:tcPr>
                  <w:tcW w:w="345" w:type="pct"/>
                  <w:shd w:val="clear" w:color="auto" w:fill="auto"/>
                  <w:vAlign w:val="center"/>
                </w:tcPr>
                <w:p w14:paraId="19617134">
                  <w:pPr>
                    <w:widowControl/>
                    <w:jc w:val="center"/>
                    <w:textAlignment w:val="center"/>
                    <w:rPr>
                      <w:rFonts w:hint="eastAsia" w:ascii="宋体" w:hAnsi="宋体" w:cs="宋体"/>
                      <w:color w:val="auto"/>
                      <w:highlight w:val="none"/>
                    </w:rPr>
                  </w:pPr>
                  <w:r>
                    <w:rPr>
                      <w:rFonts w:ascii="宋体" w:hAnsi="宋体" w:cs="Arial"/>
                      <w:color w:val="auto"/>
                      <w:kern w:val="0"/>
                      <w:highlight w:val="none"/>
                    </w:rPr>
                    <w:t>3100</w:t>
                  </w:r>
                </w:p>
              </w:tc>
            </w:tr>
            <w:tr w14:paraId="535E5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Align w:val="center"/>
                </w:tcPr>
                <w:p w14:paraId="6EAF2D41">
                  <w:pPr>
                    <w:spacing w:line="240" w:lineRule="exact"/>
                    <w:jc w:val="center"/>
                    <w:rPr>
                      <w:rFonts w:hint="eastAsia" w:ascii="宋体" w:hAnsi="宋体"/>
                      <w:color w:val="auto"/>
                      <w:highlight w:val="none"/>
                    </w:rPr>
                  </w:pPr>
                  <w:r>
                    <w:rPr>
                      <w:rFonts w:hint="eastAsia" w:asciiTheme="minorEastAsia" w:hAnsiTheme="minorEastAsia" w:eastAsiaTheme="minorEastAsia"/>
                      <w:color w:val="auto"/>
                      <w:highlight w:val="none"/>
                    </w:rPr>
                    <w:t>0118B90</w:t>
                  </w:r>
                </w:p>
              </w:tc>
              <w:tc>
                <w:tcPr>
                  <w:tcW w:w="713" w:type="pct"/>
                  <w:shd w:val="clear" w:color="auto" w:fill="auto"/>
                  <w:vAlign w:val="center"/>
                </w:tcPr>
                <w:p w14:paraId="02C31CC0">
                  <w:pPr>
                    <w:widowControl/>
                    <w:jc w:val="center"/>
                    <w:textAlignment w:val="center"/>
                    <w:rPr>
                      <w:rFonts w:hint="eastAsia" w:ascii="宋体" w:hAnsi="宋体" w:eastAsia="宋体" w:cs="宋体"/>
                      <w:color w:val="auto"/>
                      <w:kern w:val="2"/>
                      <w:sz w:val="21"/>
                      <w:szCs w:val="21"/>
                      <w:highlight w:val="none"/>
                      <w:lang w:val="en-US" w:eastAsia="zh-CN" w:bidi="zh-CN"/>
                    </w:rPr>
                  </w:pPr>
                  <w:r>
                    <w:rPr>
                      <w:rFonts w:hint="eastAsia" w:asciiTheme="minorEastAsia" w:hAnsiTheme="minorEastAsia" w:eastAsiaTheme="minorEastAsia"/>
                      <w:color w:val="auto"/>
                      <w:highlight w:val="none"/>
                    </w:rPr>
                    <w:t>新媒体用户研究</w:t>
                  </w:r>
                </w:p>
              </w:tc>
              <w:tc>
                <w:tcPr>
                  <w:tcW w:w="380" w:type="pct"/>
                  <w:shd w:val="clear" w:color="auto" w:fill="auto"/>
                  <w:vAlign w:val="center"/>
                </w:tcPr>
                <w:p w14:paraId="5C0E8BDF">
                  <w:pPr>
                    <w:widowControl/>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highlight w:val="none"/>
                    </w:rPr>
                    <w:t>2</w:t>
                  </w:r>
                </w:p>
              </w:tc>
              <w:tc>
                <w:tcPr>
                  <w:tcW w:w="335" w:type="pct"/>
                  <w:shd w:val="clear" w:color="auto" w:fill="auto"/>
                  <w:vAlign w:val="center"/>
                </w:tcPr>
                <w:p w14:paraId="6A49673C">
                  <w:pPr>
                    <w:spacing w:line="2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w:t>
                  </w:r>
                </w:p>
              </w:tc>
              <w:tc>
                <w:tcPr>
                  <w:tcW w:w="343" w:type="pct"/>
                  <w:shd w:val="clear" w:color="auto" w:fill="auto"/>
                  <w:vAlign w:val="center"/>
                </w:tcPr>
                <w:p w14:paraId="49878D3A">
                  <w:pPr>
                    <w:spacing w:line="240" w:lineRule="exact"/>
                    <w:jc w:val="center"/>
                    <w:rPr>
                      <w:rFonts w:hint="eastAsia" w:ascii="宋体" w:hAnsi="宋体" w:eastAsia="宋体" w:cs="宋体"/>
                      <w:color w:val="auto"/>
                      <w:kern w:val="2"/>
                      <w:sz w:val="21"/>
                      <w:szCs w:val="21"/>
                      <w:highlight w:val="none"/>
                      <w:lang w:val="en-US" w:eastAsia="zh-CN" w:bidi="ar-SA"/>
                    </w:rPr>
                  </w:pPr>
                </w:p>
              </w:tc>
              <w:tc>
                <w:tcPr>
                  <w:tcW w:w="392" w:type="pct"/>
                  <w:shd w:val="clear" w:color="auto" w:fill="auto"/>
                  <w:vAlign w:val="center"/>
                </w:tcPr>
                <w:p w14:paraId="1BE5CAFB">
                  <w:pPr>
                    <w:spacing w:line="2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w:t>
                  </w:r>
                </w:p>
              </w:tc>
              <w:tc>
                <w:tcPr>
                  <w:tcW w:w="371" w:type="pct"/>
                  <w:shd w:val="clear" w:color="auto" w:fill="auto"/>
                  <w:vAlign w:val="center"/>
                </w:tcPr>
                <w:p w14:paraId="6A9935C5">
                  <w:pPr>
                    <w:widowControl/>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highlight w:val="none"/>
                    </w:rPr>
                    <w:t>48</w:t>
                  </w:r>
                </w:p>
              </w:tc>
              <w:tc>
                <w:tcPr>
                  <w:tcW w:w="349" w:type="pct"/>
                  <w:shd w:val="clear" w:color="auto" w:fill="auto"/>
                  <w:vAlign w:val="center"/>
                </w:tcPr>
                <w:p w14:paraId="1B15BEF3">
                  <w:pPr>
                    <w:widowControl/>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highlight w:val="none"/>
                    </w:rPr>
                    <w:t>16</w:t>
                  </w:r>
                </w:p>
              </w:tc>
              <w:tc>
                <w:tcPr>
                  <w:tcW w:w="336" w:type="pct"/>
                  <w:shd w:val="clear" w:color="auto" w:fill="auto"/>
                  <w:vAlign w:val="center"/>
                </w:tcPr>
                <w:p w14:paraId="2A60CBDE">
                  <w:pPr>
                    <w:jc w:val="center"/>
                    <w:rPr>
                      <w:rFonts w:hint="eastAsia" w:ascii="宋体" w:hAnsi="宋体" w:eastAsia="宋体" w:cs="宋体"/>
                      <w:color w:val="auto"/>
                      <w:kern w:val="2"/>
                      <w:sz w:val="21"/>
                      <w:szCs w:val="21"/>
                      <w:highlight w:val="none"/>
                      <w:lang w:val="en-US" w:eastAsia="zh-CN" w:bidi="zh-CN"/>
                    </w:rPr>
                  </w:pPr>
                </w:p>
              </w:tc>
              <w:tc>
                <w:tcPr>
                  <w:tcW w:w="335" w:type="pct"/>
                  <w:shd w:val="clear" w:color="auto" w:fill="auto"/>
                  <w:vAlign w:val="center"/>
                </w:tcPr>
                <w:p w14:paraId="6FB00236">
                  <w:pPr>
                    <w:jc w:val="center"/>
                    <w:rPr>
                      <w:rFonts w:hint="eastAsia" w:ascii="宋体" w:hAnsi="宋体" w:eastAsia="宋体" w:cs="宋体"/>
                      <w:color w:val="auto"/>
                      <w:kern w:val="2"/>
                      <w:sz w:val="21"/>
                      <w:szCs w:val="21"/>
                      <w:highlight w:val="none"/>
                      <w:lang w:val="en-US" w:eastAsia="zh-CN" w:bidi="zh-CN"/>
                    </w:rPr>
                  </w:pPr>
                  <w:r>
                    <w:rPr>
                      <w:rFonts w:hint="eastAsia" w:ascii="宋体" w:hAnsi="宋体" w:cs="宋体"/>
                      <w:color w:val="auto"/>
                      <w:highlight w:val="none"/>
                      <w:lang w:bidi="zh-CN"/>
                    </w:rPr>
                    <w:t>32</w:t>
                  </w:r>
                </w:p>
              </w:tc>
              <w:tc>
                <w:tcPr>
                  <w:tcW w:w="269" w:type="pct"/>
                  <w:shd w:val="clear" w:color="auto" w:fill="auto"/>
                  <w:vAlign w:val="center"/>
                </w:tcPr>
                <w:p w14:paraId="7BB4578C">
                  <w:pPr>
                    <w:widowControl/>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highlight w:val="none"/>
                      <w:lang w:val="en-US" w:eastAsia="zh-CN"/>
                    </w:rPr>
                    <w:t>5</w:t>
                  </w:r>
                </w:p>
              </w:tc>
              <w:tc>
                <w:tcPr>
                  <w:tcW w:w="342" w:type="pct"/>
                  <w:shd w:val="clear" w:color="auto" w:fill="auto"/>
                  <w:vAlign w:val="center"/>
                </w:tcPr>
                <w:p w14:paraId="2888FFE6">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考查</w:t>
                  </w:r>
                </w:p>
              </w:tc>
              <w:tc>
                <w:tcPr>
                  <w:tcW w:w="345" w:type="pct"/>
                  <w:shd w:val="clear" w:color="auto" w:fill="auto"/>
                  <w:vAlign w:val="center"/>
                </w:tcPr>
                <w:p w14:paraId="1423E13D">
                  <w:pPr>
                    <w:widowControl/>
                    <w:jc w:val="center"/>
                    <w:textAlignment w:val="center"/>
                    <w:rPr>
                      <w:rFonts w:hint="eastAsia" w:ascii="宋体" w:hAnsi="宋体" w:eastAsia="宋体" w:cs="宋体"/>
                      <w:color w:val="auto"/>
                      <w:kern w:val="2"/>
                      <w:sz w:val="21"/>
                      <w:szCs w:val="21"/>
                      <w:highlight w:val="none"/>
                      <w:lang w:val="en-US" w:eastAsia="zh-CN" w:bidi="ar-SA"/>
                    </w:rPr>
                  </w:pPr>
                  <w:r>
                    <w:rPr>
                      <w:rFonts w:ascii="宋体" w:hAnsi="宋体" w:cs="Arial"/>
                      <w:color w:val="auto"/>
                      <w:kern w:val="0"/>
                      <w:highlight w:val="none"/>
                    </w:rPr>
                    <w:t>3100</w:t>
                  </w:r>
                </w:p>
              </w:tc>
            </w:tr>
            <w:tr w14:paraId="18E00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vAlign w:val="center"/>
                </w:tcPr>
                <w:p w14:paraId="032FCF05">
                  <w:pPr>
                    <w:spacing w:line="240" w:lineRule="exact"/>
                    <w:jc w:val="center"/>
                    <w:rPr>
                      <w:rFonts w:hint="eastAsia" w:ascii="宋体" w:hAnsi="宋体"/>
                      <w:color w:val="auto"/>
                    </w:rPr>
                  </w:pPr>
                  <w:r>
                    <w:rPr>
                      <w:rFonts w:hint="eastAsia" w:ascii="宋体" w:hAnsi="宋体"/>
                      <w:color w:val="auto"/>
                    </w:rPr>
                    <w:t>0118C13</w:t>
                  </w:r>
                </w:p>
              </w:tc>
              <w:tc>
                <w:tcPr>
                  <w:tcW w:w="713" w:type="pct"/>
                  <w:vAlign w:val="center"/>
                </w:tcPr>
                <w:p w14:paraId="546CC6FE">
                  <w:pPr>
                    <w:widowControl/>
                    <w:jc w:val="center"/>
                    <w:textAlignment w:val="center"/>
                    <w:rPr>
                      <w:rFonts w:hint="eastAsia" w:ascii="宋体" w:hAnsi="宋体" w:cs="宋体"/>
                      <w:color w:val="auto"/>
                      <w:kern w:val="0"/>
                    </w:rPr>
                  </w:pPr>
                  <w:r>
                    <w:rPr>
                      <w:rFonts w:hint="eastAsia" w:ascii="宋体" w:hAnsi="宋体" w:cs="宋体"/>
                      <w:color w:val="auto"/>
                      <w:kern w:val="0"/>
                    </w:rPr>
                    <w:t>网络热点事件分析与应用</w:t>
                  </w:r>
                </w:p>
              </w:tc>
              <w:tc>
                <w:tcPr>
                  <w:tcW w:w="380" w:type="pct"/>
                  <w:shd w:val="clear" w:color="auto" w:fill="auto"/>
                  <w:vAlign w:val="center"/>
                </w:tcPr>
                <w:p w14:paraId="3A289EAB">
                  <w:pPr>
                    <w:widowControl/>
                    <w:jc w:val="center"/>
                    <w:textAlignment w:val="center"/>
                    <w:rPr>
                      <w:rFonts w:hint="eastAsia" w:ascii="宋体" w:hAnsi="宋体" w:cs="宋体"/>
                      <w:color w:val="auto"/>
                      <w:lang w:bidi="zh-CN"/>
                    </w:rPr>
                  </w:pPr>
                  <w:r>
                    <w:rPr>
                      <w:rFonts w:hint="eastAsia" w:ascii="宋体" w:hAnsi="宋体" w:cs="宋体"/>
                      <w:color w:val="auto"/>
                      <w:kern w:val="0"/>
                    </w:rPr>
                    <w:t>2</w:t>
                  </w:r>
                </w:p>
              </w:tc>
              <w:tc>
                <w:tcPr>
                  <w:tcW w:w="335" w:type="pct"/>
                  <w:shd w:val="clear" w:color="auto" w:fill="auto"/>
                  <w:vAlign w:val="center"/>
                </w:tcPr>
                <w:p w14:paraId="67A1D46A">
                  <w:pPr>
                    <w:spacing w:line="240" w:lineRule="exact"/>
                    <w:jc w:val="center"/>
                    <w:rPr>
                      <w:rFonts w:hint="eastAsia" w:ascii="宋体" w:hAnsi="宋体" w:cs="宋体"/>
                      <w:color w:val="auto"/>
                    </w:rPr>
                  </w:pPr>
                  <w:r>
                    <w:rPr>
                      <w:rFonts w:hint="eastAsia" w:ascii="宋体" w:hAnsi="宋体" w:cs="宋体"/>
                      <w:color w:val="auto"/>
                    </w:rPr>
                    <w:t>1</w:t>
                  </w:r>
                </w:p>
              </w:tc>
              <w:tc>
                <w:tcPr>
                  <w:tcW w:w="343" w:type="pct"/>
                  <w:shd w:val="clear" w:color="auto" w:fill="auto"/>
                  <w:vAlign w:val="center"/>
                </w:tcPr>
                <w:p w14:paraId="19E82399">
                  <w:pPr>
                    <w:spacing w:line="240" w:lineRule="exact"/>
                    <w:jc w:val="center"/>
                    <w:rPr>
                      <w:rFonts w:hint="eastAsia" w:ascii="宋体" w:hAnsi="宋体" w:cs="宋体"/>
                      <w:color w:val="auto"/>
                    </w:rPr>
                  </w:pPr>
                </w:p>
              </w:tc>
              <w:tc>
                <w:tcPr>
                  <w:tcW w:w="392" w:type="pct"/>
                  <w:shd w:val="clear" w:color="auto" w:fill="auto"/>
                  <w:vAlign w:val="center"/>
                </w:tcPr>
                <w:p w14:paraId="79F658F0">
                  <w:pPr>
                    <w:spacing w:line="240" w:lineRule="exact"/>
                    <w:jc w:val="center"/>
                    <w:rPr>
                      <w:rFonts w:hint="eastAsia" w:ascii="宋体" w:hAnsi="宋体" w:cs="宋体"/>
                      <w:color w:val="auto"/>
                    </w:rPr>
                  </w:pPr>
                  <w:r>
                    <w:rPr>
                      <w:rFonts w:hint="eastAsia" w:ascii="宋体" w:hAnsi="宋体" w:cs="宋体"/>
                      <w:color w:val="auto"/>
                    </w:rPr>
                    <w:t>1</w:t>
                  </w:r>
                </w:p>
              </w:tc>
              <w:tc>
                <w:tcPr>
                  <w:tcW w:w="371" w:type="pct"/>
                  <w:shd w:val="clear" w:color="auto" w:fill="auto"/>
                  <w:vAlign w:val="center"/>
                </w:tcPr>
                <w:p w14:paraId="2CC9E7D3">
                  <w:pPr>
                    <w:widowControl/>
                    <w:jc w:val="center"/>
                    <w:textAlignment w:val="center"/>
                    <w:rPr>
                      <w:rFonts w:hint="eastAsia" w:ascii="宋体" w:hAnsi="宋体" w:cs="宋体"/>
                      <w:color w:val="auto"/>
                      <w:lang w:bidi="zh-CN"/>
                    </w:rPr>
                  </w:pPr>
                  <w:r>
                    <w:rPr>
                      <w:rFonts w:hint="eastAsia" w:ascii="宋体" w:hAnsi="宋体" w:cs="宋体"/>
                      <w:color w:val="auto"/>
                      <w:kern w:val="0"/>
                    </w:rPr>
                    <w:t>48</w:t>
                  </w:r>
                </w:p>
              </w:tc>
              <w:tc>
                <w:tcPr>
                  <w:tcW w:w="349" w:type="pct"/>
                  <w:shd w:val="clear" w:color="auto" w:fill="auto"/>
                  <w:vAlign w:val="center"/>
                </w:tcPr>
                <w:p w14:paraId="6EC122BD">
                  <w:pPr>
                    <w:widowControl/>
                    <w:jc w:val="center"/>
                    <w:textAlignment w:val="center"/>
                    <w:rPr>
                      <w:rFonts w:hint="eastAsia" w:ascii="宋体" w:hAnsi="宋体" w:cs="宋体"/>
                      <w:color w:val="auto"/>
                      <w:lang w:bidi="zh-CN"/>
                    </w:rPr>
                  </w:pPr>
                  <w:r>
                    <w:rPr>
                      <w:rFonts w:hint="eastAsia" w:ascii="宋体" w:hAnsi="宋体" w:cs="宋体"/>
                      <w:color w:val="auto"/>
                      <w:kern w:val="0"/>
                    </w:rPr>
                    <w:t>16</w:t>
                  </w:r>
                </w:p>
              </w:tc>
              <w:tc>
                <w:tcPr>
                  <w:tcW w:w="336" w:type="pct"/>
                  <w:shd w:val="clear" w:color="auto" w:fill="auto"/>
                  <w:vAlign w:val="center"/>
                </w:tcPr>
                <w:p w14:paraId="70E56AD4">
                  <w:pPr>
                    <w:jc w:val="center"/>
                    <w:rPr>
                      <w:rFonts w:hint="eastAsia" w:ascii="宋体" w:hAnsi="宋体" w:cs="宋体"/>
                      <w:color w:val="auto"/>
                      <w:lang w:bidi="zh-CN"/>
                    </w:rPr>
                  </w:pPr>
                </w:p>
              </w:tc>
              <w:tc>
                <w:tcPr>
                  <w:tcW w:w="335" w:type="pct"/>
                  <w:shd w:val="clear" w:color="auto" w:fill="auto"/>
                  <w:vAlign w:val="center"/>
                </w:tcPr>
                <w:p w14:paraId="16B21AE9">
                  <w:pPr>
                    <w:jc w:val="center"/>
                    <w:rPr>
                      <w:rFonts w:hint="eastAsia" w:ascii="宋体" w:hAnsi="宋体" w:cs="宋体"/>
                      <w:color w:val="auto"/>
                      <w:lang w:bidi="zh-CN"/>
                    </w:rPr>
                  </w:pPr>
                  <w:r>
                    <w:rPr>
                      <w:rFonts w:hint="eastAsia" w:ascii="宋体" w:hAnsi="宋体" w:cs="宋体"/>
                      <w:color w:val="auto"/>
                      <w:lang w:bidi="zh-CN"/>
                    </w:rPr>
                    <w:t>32</w:t>
                  </w:r>
                </w:p>
              </w:tc>
              <w:tc>
                <w:tcPr>
                  <w:tcW w:w="269" w:type="pct"/>
                  <w:shd w:val="clear" w:color="auto" w:fill="auto"/>
                  <w:vAlign w:val="center"/>
                </w:tcPr>
                <w:p w14:paraId="62D737B7">
                  <w:pPr>
                    <w:widowControl/>
                    <w:jc w:val="center"/>
                    <w:textAlignment w:val="center"/>
                    <w:rPr>
                      <w:rFonts w:hint="eastAsia" w:ascii="宋体" w:hAnsi="宋体" w:cs="宋体"/>
                      <w:color w:val="auto"/>
                      <w:kern w:val="0"/>
                    </w:rPr>
                  </w:pPr>
                  <w:r>
                    <w:rPr>
                      <w:rFonts w:hint="eastAsia" w:ascii="宋体" w:hAnsi="宋体" w:cs="宋体"/>
                      <w:color w:val="auto"/>
                      <w:kern w:val="0"/>
                    </w:rPr>
                    <w:t>6</w:t>
                  </w:r>
                </w:p>
              </w:tc>
              <w:tc>
                <w:tcPr>
                  <w:tcW w:w="342" w:type="pct"/>
                  <w:shd w:val="clear" w:color="auto" w:fill="auto"/>
                  <w:vAlign w:val="center"/>
                </w:tcPr>
                <w:p w14:paraId="339074F0">
                  <w:pPr>
                    <w:widowControl/>
                    <w:jc w:val="center"/>
                    <w:textAlignment w:val="center"/>
                    <w:rPr>
                      <w:rFonts w:hint="eastAsia" w:ascii="宋体" w:hAnsi="宋体" w:cs="宋体"/>
                      <w:color w:val="auto"/>
                    </w:rPr>
                  </w:pPr>
                  <w:r>
                    <w:rPr>
                      <w:rFonts w:hint="eastAsia" w:ascii="宋体" w:hAnsi="宋体" w:cs="宋体"/>
                      <w:color w:val="auto"/>
                    </w:rPr>
                    <w:t>考查</w:t>
                  </w:r>
                </w:p>
              </w:tc>
              <w:tc>
                <w:tcPr>
                  <w:tcW w:w="345" w:type="pct"/>
                  <w:shd w:val="clear" w:color="auto" w:fill="auto"/>
                  <w:vAlign w:val="center"/>
                </w:tcPr>
                <w:p w14:paraId="741B2AAC">
                  <w:pPr>
                    <w:widowControl/>
                    <w:jc w:val="center"/>
                    <w:textAlignment w:val="center"/>
                    <w:rPr>
                      <w:rFonts w:hint="eastAsia" w:ascii="宋体" w:hAnsi="宋体" w:cs="宋体"/>
                      <w:color w:val="auto"/>
                    </w:rPr>
                  </w:pPr>
                  <w:r>
                    <w:rPr>
                      <w:rFonts w:ascii="宋体" w:hAnsi="宋体" w:cs="Arial"/>
                      <w:color w:val="auto"/>
                      <w:kern w:val="0"/>
                    </w:rPr>
                    <w:t>3100</w:t>
                  </w:r>
                </w:p>
              </w:tc>
            </w:tr>
            <w:tr w14:paraId="0F5663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shd w:val="clear" w:color="auto" w:fill="auto"/>
                  <w:vAlign w:val="center"/>
                </w:tcPr>
                <w:p w14:paraId="42310E12">
                  <w:pPr>
                    <w:jc w:val="center"/>
                    <w:rPr>
                      <w:rFonts w:hint="eastAsia" w:cs="宋体" w:asciiTheme="minorEastAsia" w:hAnsiTheme="minorEastAsia" w:eastAsiaTheme="minorEastAsia"/>
                      <w:color w:val="auto"/>
                    </w:rPr>
                  </w:pPr>
                  <w:r>
                    <w:rPr>
                      <w:rFonts w:hint="eastAsia" w:cs="宋体" w:asciiTheme="minorEastAsia" w:hAnsiTheme="minorEastAsia" w:eastAsiaTheme="minorEastAsia"/>
                      <w:color w:val="auto"/>
                    </w:rPr>
                    <w:t>0118C07</w:t>
                  </w:r>
                </w:p>
              </w:tc>
              <w:tc>
                <w:tcPr>
                  <w:tcW w:w="713" w:type="pct"/>
                  <w:shd w:val="clear" w:color="auto" w:fill="auto"/>
                  <w:vAlign w:val="center"/>
                </w:tcPr>
                <w:p w14:paraId="7B2A3F1C">
                  <w:pPr>
                    <w:widowControl/>
                    <w:jc w:val="center"/>
                    <w:textAlignment w:val="center"/>
                    <w:rPr>
                      <w:rFonts w:hint="eastAsia" w:ascii="宋体" w:hAnsi="宋体" w:cs="宋体"/>
                      <w:color w:val="auto"/>
                      <w:kern w:val="0"/>
                    </w:rPr>
                  </w:pPr>
                  <w:r>
                    <w:rPr>
                      <w:rFonts w:hint="eastAsia" w:ascii="宋体" w:hAnsi="宋体" w:cs="宋体"/>
                      <w:color w:val="auto"/>
                      <w:kern w:val="0"/>
                    </w:rPr>
                    <w:t>商务沟通</w:t>
                  </w:r>
                </w:p>
              </w:tc>
              <w:tc>
                <w:tcPr>
                  <w:tcW w:w="380" w:type="pct"/>
                  <w:shd w:val="clear" w:color="auto" w:fill="auto"/>
                  <w:vAlign w:val="center"/>
                </w:tcPr>
                <w:p w14:paraId="0410123B">
                  <w:pPr>
                    <w:widowControl/>
                    <w:jc w:val="center"/>
                    <w:textAlignment w:val="center"/>
                    <w:rPr>
                      <w:rFonts w:hint="eastAsia" w:ascii="宋体" w:hAnsi="宋体" w:cs="宋体"/>
                      <w:color w:val="auto"/>
                      <w:lang w:bidi="zh-CN"/>
                    </w:rPr>
                  </w:pPr>
                  <w:r>
                    <w:rPr>
                      <w:rFonts w:hint="eastAsia" w:ascii="宋体" w:hAnsi="宋体" w:cs="宋体"/>
                      <w:color w:val="auto"/>
                      <w:kern w:val="0"/>
                    </w:rPr>
                    <w:t>2</w:t>
                  </w:r>
                </w:p>
              </w:tc>
              <w:tc>
                <w:tcPr>
                  <w:tcW w:w="335" w:type="pct"/>
                  <w:shd w:val="clear" w:color="auto" w:fill="auto"/>
                  <w:vAlign w:val="center"/>
                </w:tcPr>
                <w:p w14:paraId="229CE8A6">
                  <w:pPr>
                    <w:spacing w:line="240" w:lineRule="exact"/>
                    <w:jc w:val="center"/>
                    <w:rPr>
                      <w:rFonts w:hint="eastAsia" w:ascii="宋体" w:hAnsi="宋体" w:cs="宋体"/>
                      <w:color w:val="auto"/>
                    </w:rPr>
                  </w:pPr>
                  <w:r>
                    <w:rPr>
                      <w:rFonts w:hint="eastAsia" w:ascii="宋体" w:hAnsi="宋体" w:cs="宋体"/>
                      <w:color w:val="auto"/>
                    </w:rPr>
                    <w:t>1</w:t>
                  </w:r>
                </w:p>
              </w:tc>
              <w:tc>
                <w:tcPr>
                  <w:tcW w:w="343" w:type="pct"/>
                  <w:shd w:val="clear" w:color="auto" w:fill="auto"/>
                  <w:vAlign w:val="center"/>
                </w:tcPr>
                <w:p w14:paraId="1D5A3F39">
                  <w:pPr>
                    <w:spacing w:line="240" w:lineRule="exact"/>
                    <w:jc w:val="center"/>
                    <w:rPr>
                      <w:rFonts w:hint="eastAsia" w:ascii="宋体" w:hAnsi="宋体" w:cs="宋体"/>
                      <w:color w:val="auto"/>
                    </w:rPr>
                  </w:pPr>
                </w:p>
              </w:tc>
              <w:tc>
                <w:tcPr>
                  <w:tcW w:w="392" w:type="pct"/>
                  <w:shd w:val="clear" w:color="auto" w:fill="auto"/>
                  <w:vAlign w:val="center"/>
                </w:tcPr>
                <w:p w14:paraId="1716CBDF">
                  <w:pPr>
                    <w:spacing w:line="240" w:lineRule="exact"/>
                    <w:jc w:val="center"/>
                    <w:rPr>
                      <w:rFonts w:hint="eastAsia" w:ascii="宋体" w:hAnsi="宋体" w:cs="宋体"/>
                      <w:color w:val="auto"/>
                    </w:rPr>
                  </w:pPr>
                  <w:r>
                    <w:rPr>
                      <w:rFonts w:hint="eastAsia" w:ascii="宋体" w:hAnsi="宋体" w:cs="宋体"/>
                      <w:color w:val="auto"/>
                    </w:rPr>
                    <w:t>1</w:t>
                  </w:r>
                </w:p>
              </w:tc>
              <w:tc>
                <w:tcPr>
                  <w:tcW w:w="371" w:type="pct"/>
                  <w:shd w:val="clear" w:color="auto" w:fill="auto"/>
                  <w:vAlign w:val="center"/>
                </w:tcPr>
                <w:p w14:paraId="60B53904">
                  <w:pPr>
                    <w:widowControl/>
                    <w:jc w:val="center"/>
                    <w:textAlignment w:val="center"/>
                    <w:rPr>
                      <w:rFonts w:hint="eastAsia" w:ascii="宋体" w:hAnsi="宋体" w:cs="宋体"/>
                      <w:color w:val="auto"/>
                      <w:lang w:bidi="zh-CN"/>
                    </w:rPr>
                  </w:pPr>
                  <w:r>
                    <w:rPr>
                      <w:rFonts w:hint="eastAsia" w:ascii="宋体" w:hAnsi="宋体" w:cs="宋体"/>
                      <w:color w:val="auto"/>
                      <w:kern w:val="0"/>
                    </w:rPr>
                    <w:t>48</w:t>
                  </w:r>
                </w:p>
              </w:tc>
              <w:tc>
                <w:tcPr>
                  <w:tcW w:w="349" w:type="pct"/>
                  <w:shd w:val="clear" w:color="auto" w:fill="auto"/>
                  <w:vAlign w:val="center"/>
                </w:tcPr>
                <w:p w14:paraId="134B3EF0">
                  <w:pPr>
                    <w:widowControl/>
                    <w:jc w:val="center"/>
                    <w:textAlignment w:val="center"/>
                    <w:rPr>
                      <w:rFonts w:hint="eastAsia" w:ascii="宋体" w:hAnsi="宋体" w:cs="宋体"/>
                      <w:color w:val="auto"/>
                      <w:lang w:bidi="zh-CN"/>
                    </w:rPr>
                  </w:pPr>
                  <w:r>
                    <w:rPr>
                      <w:rFonts w:hint="eastAsia" w:ascii="宋体" w:hAnsi="宋体" w:cs="宋体"/>
                      <w:color w:val="auto"/>
                      <w:kern w:val="0"/>
                    </w:rPr>
                    <w:t>16</w:t>
                  </w:r>
                </w:p>
              </w:tc>
              <w:tc>
                <w:tcPr>
                  <w:tcW w:w="336" w:type="pct"/>
                  <w:shd w:val="clear" w:color="auto" w:fill="auto"/>
                  <w:vAlign w:val="center"/>
                </w:tcPr>
                <w:p w14:paraId="4C551EE6">
                  <w:pPr>
                    <w:jc w:val="center"/>
                    <w:rPr>
                      <w:rFonts w:hint="eastAsia" w:ascii="宋体" w:hAnsi="宋体" w:cs="宋体"/>
                      <w:color w:val="auto"/>
                      <w:lang w:bidi="zh-CN"/>
                    </w:rPr>
                  </w:pPr>
                </w:p>
              </w:tc>
              <w:tc>
                <w:tcPr>
                  <w:tcW w:w="335" w:type="pct"/>
                  <w:shd w:val="clear" w:color="auto" w:fill="auto"/>
                  <w:vAlign w:val="center"/>
                </w:tcPr>
                <w:p w14:paraId="7E2BB88F">
                  <w:pPr>
                    <w:jc w:val="center"/>
                    <w:rPr>
                      <w:rFonts w:hint="eastAsia" w:ascii="宋体" w:hAnsi="宋体" w:cs="宋体"/>
                      <w:color w:val="auto"/>
                      <w:lang w:bidi="zh-CN"/>
                    </w:rPr>
                  </w:pPr>
                  <w:r>
                    <w:rPr>
                      <w:rFonts w:hint="eastAsia" w:ascii="宋体" w:hAnsi="宋体" w:cs="宋体"/>
                      <w:color w:val="auto"/>
                      <w:lang w:bidi="zh-CN"/>
                    </w:rPr>
                    <w:t>32</w:t>
                  </w:r>
                </w:p>
              </w:tc>
              <w:tc>
                <w:tcPr>
                  <w:tcW w:w="269" w:type="pct"/>
                  <w:shd w:val="clear" w:color="auto" w:fill="auto"/>
                  <w:vAlign w:val="center"/>
                </w:tcPr>
                <w:p w14:paraId="19921737">
                  <w:pPr>
                    <w:widowControl/>
                    <w:jc w:val="center"/>
                    <w:textAlignment w:val="center"/>
                    <w:rPr>
                      <w:rFonts w:hint="eastAsia" w:ascii="宋体" w:hAnsi="宋体" w:cs="宋体"/>
                      <w:color w:val="auto"/>
                      <w:kern w:val="0"/>
                    </w:rPr>
                  </w:pPr>
                  <w:r>
                    <w:rPr>
                      <w:rFonts w:hint="eastAsia" w:ascii="宋体" w:hAnsi="宋体" w:cs="宋体"/>
                      <w:color w:val="auto"/>
                      <w:kern w:val="0"/>
                    </w:rPr>
                    <w:t>6</w:t>
                  </w:r>
                </w:p>
              </w:tc>
              <w:tc>
                <w:tcPr>
                  <w:tcW w:w="342" w:type="pct"/>
                  <w:shd w:val="clear" w:color="auto" w:fill="auto"/>
                  <w:vAlign w:val="center"/>
                </w:tcPr>
                <w:p w14:paraId="66A18444">
                  <w:pPr>
                    <w:widowControl/>
                    <w:jc w:val="center"/>
                    <w:textAlignment w:val="center"/>
                    <w:rPr>
                      <w:rFonts w:hint="eastAsia" w:ascii="宋体" w:hAnsi="宋体" w:cs="宋体"/>
                      <w:color w:val="auto"/>
                      <w:lang w:bidi="zh-CN"/>
                    </w:rPr>
                  </w:pPr>
                  <w:r>
                    <w:rPr>
                      <w:rFonts w:hint="eastAsia" w:ascii="宋体" w:hAnsi="宋体" w:cs="宋体"/>
                      <w:color w:val="auto"/>
                    </w:rPr>
                    <w:t>考查</w:t>
                  </w:r>
                </w:p>
              </w:tc>
              <w:tc>
                <w:tcPr>
                  <w:tcW w:w="345" w:type="pct"/>
                  <w:shd w:val="clear" w:color="auto" w:fill="auto"/>
                  <w:vAlign w:val="center"/>
                </w:tcPr>
                <w:p w14:paraId="3F945D7D">
                  <w:pPr>
                    <w:jc w:val="center"/>
                    <w:rPr>
                      <w:rFonts w:hint="eastAsia" w:cs="宋体" w:asciiTheme="minorEastAsia" w:hAnsiTheme="minorEastAsia" w:eastAsiaTheme="minorEastAsia"/>
                      <w:color w:val="auto"/>
                    </w:rPr>
                  </w:pPr>
                  <w:r>
                    <w:rPr>
                      <w:rFonts w:ascii="宋体" w:hAnsi="宋体" w:cs="Arial"/>
                      <w:color w:val="auto"/>
                      <w:kern w:val="0"/>
                    </w:rPr>
                    <w:t>3100</w:t>
                  </w:r>
                </w:p>
              </w:tc>
            </w:tr>
            <w:tr w14:paraId="064FB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shd w:val="clear" w:color="auto" w:fill="auto"/>
                  <w:vAlign w:val="center"/>
                </w:tcPr>
                <w:p w14:paraId="31F277C0">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0118B94</w:t>
                  </w:r>
                </w:p>
              </w:tc>
              <w:tc>
                <w:tcPr>
                  <w:tcW w:w="713" w:type="pct"/>
                  <w:shd w:val="clear" w:color="auto" w:fill="auto"/>
                  <w:vAlign w:val="center"/>
                </w:tcPr>
                <w:p w14:paraId="3DE8D2DF">
                  <w:pPr>
                    <w:widowControl/>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highlight w:val="none"/>
                    </w:rPr>
                    <w:t>创意写作</w:t>
                  </w:r>
                </w:p>
              </w:tc>
              <w:tc>
                <w:tcPr>
                  <w:tcW w:w="380" w:type="pct"/>
                  <w:shd w:val="clear" w:color="auto" w:fill="auto"/>
                  <w:vAlign w:val="center"/>
                </w:tcPr>
                <w:p w14:paraId="27EE91DA">
                  <w:pPr>
                    <w:widowControl/>
                    <w:jc w:val="center"/>
                    <w:textAlignment w:val="center"/>
                    <w:rPr>
                      <w:rFonts w:hint="eastAsia" w:ascii="宋体" w:hAnsi="宋体" w:eastAsia="宋体" w:cs="宋体"/>
                      <w:color w:val="auto"/>
                      <w:kern w:val="2"/>
                      <w:sz w:val="21"/>
                      <w:szCs w:val="21"/>
                      <w:highlight w:val="none"/>
                      <w:lang w:val="en-US" w:eastAsia="zh-CN" w:bidi="zh-CN"/>
                    </w:rPr>
                  </w:pPr>
                  <w:r>
                    <w:rPr>
                      <w:rFonts w:hint="eastAsia" w:ascii="宋体" w:hAnsi="宋体" w:cs="宋体"/>
                      <w:color w:val="auto"/>
                      <w:kern w:val="0"/>
                      <w:highlight w:val="none"/>
                    </w:rPr>
                    <w:t>2</w:t>
                  </w:r>
                </w:p>
              </w:tc>
              <w:tc>
                <w:tcPr>
                  <w:tcW w:w="335" w:type="pct"/>
                  <w:shd w:val="clear" w:color="auto" w:fill="auto"/>
                  <w:vAlign w:val="center"/>
                </w:tcPr>
                <w:p w14:paraId="065E0DB3">
                  <w:pPr>
                    <w:spacing w:line="2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w:t>
                  </w:r>
                </w:p>
              </w:tc>
              <w:tc>
                <w:tcPr>
                  <w:tcW w:w="343" w:type="pct"/>
                  <w:shd w:val="clear" w:color="auto" w:fill="auto"/>
                  <w:vAlign w:val="center"/>
                </w:tcPr>
                <w:p w14:paraId="614033AA">
                  <w:pPr>
                    <w:spacing w:line="240" w:lineRule="exact"/>
                    <w:jc w:val="center"/>
                    <w:rPr>
                      <w:rFonts w:hint="eastAsia" w:ascii="宋体" w:hAnsi="宋体" w:eastAsia="宋体" w:cs="宋体"/>
                      <w:color w:val="auto"/>
                      <w:kern w:val="2"/>
                      <w:sz w:val="21"/>
                      <w:szCs w:val="21"/>
                      <w:highlight w:val="none"/>
                      <w:lang w:val="en-US" w:eastAsia="zh-CN" w:bidi="ar-SA"/>
                    </w:rPr>
                  </w:pPr>
                </w:p>
              </w:tc>
              <w:tc>
                <w:tcPr>
                  <w:tcW w:w="392" w:type="pct"/>
                  <w:shd w:val="clear" w:color="auto" w:fill="auto"/>
                  <w:vAlign w:val="center"/>
                </w:tcPr>
                <w:p w14:paraId="770ADDF7">
                  <w:pPr>
                    <w:spacing w:line="2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1</w:t>
                  </w:r>
                </w:p>
              </w:tc>
              <w:tc>
                <w:tcPr>
                  <w:tcW w:w="371" w:type="pct"/>
                  <w:shd w:val="clear" w:color="auto" w:fill="auto"/>
                  <w:vAlign w:val="center"/>
                </w:tcPr>
                <w:p w14:paraId="76F24B6E">
                  <w:pPr>
                    <w:widowControl/>
                    <w:jc w:val="center"/>
                    <w:textAlignment w:val="center"/>
                    <w:rPr>
                      <w:rFonts w:hint="eastAsia" w:ascii="宋体" w:hAnsi="宋体" w:eastAsia="宋体" w:cs="宋体"/>
                      <w:color w:val="auto"/>
                      <w:kern w:val="2"/>
                      <w:sz w:val="21"/>
                      <w:szCs w:val="21"/>
                      <w:highlight w:val="none"/>
                      <w:lang w:val="en-US" w:eastAsia="zh-CN" w:bidi="zh-CN"/>
                    </w:rPr>
                  </w:pPr>
                  <w:r>
                    <w:rPr>
                      <w:rFonts w:hint="eastAsia" w:ascii="宋体" w:hAnsi="宋体" w:cs="宋体"/>
                      <w:color w:val="auto"/>
                      <w:kern w:val="0"/>
                      <w:highlight w:val="none"/>
                    </w:rPr>
                    <w:t>48</w:t>
                  </w:r>
                </w:p>
              </w:tc>
              <w:tc>
                <w:tcPr>
                  <w:tcW w:w="349" w:type="pct"/>
                  <w:shd w:val="clear" w:color="auto" w:fill="auto"/>
                  <w:vAlign w:val="center"/>
                </w:tcPr>
                <w:p w14:paraId="4844C128">
                  <w:pPr>
                    <w:widowControl/>
                    <w:jc w:val="center"/>
                    <w:textAlignment w:val="center"/>
                    <w:rPr>
                      <w:rFonts w:hint="eastAsia" w:ascii="宋体" w:hAnsi="宋体" w:eastAsia="宋体" w:cs="宋体"/>
                      <w:color w:val="auto"/>
                      <w:kern w:val="2"/>
                      <w:sz w:val="21"/>
                      <w:szCs w:val="21"/>
                      <w:highlight w:val="none"/>
                      <w:lang w:val="en-US" w:eastAsia="zh-CN" w:bidi="zh-CN"/>
                    </w:rPr>
                  </w:pPr>
                  <w:r>
                    <w:rPr>
                      <w:rFonts w:hint="eastAsia" w:ascii="宋体" w:hAnsi="宋体" w:cs="宋体"/>
                      <w:color w:val="auto"/>
                      <w:kern w:val="0"/>
                      <w:highlight w:val="none"/>
                    </w:rPr>
                    <w:t>16</w:t>
                  </w:r>
                </w:p>
              </w:tc>
              <w:tc>
                <w:tcPr>
                  <w:tcW w:w="336" w:type="pct"/>
                  <w:shd w:val="clear" w:color="auto" w:fill="auto"/>
                  <w:vAlign w:val="center"/>
                </w:tcPr>
                <w:p w14:paraId="10B301A9">
                  <w:pPr>
                    <w:jc w:val="center"/>
                    <w:rPr>
                      <w:rFonts w:hint="eastAsia" w:ascii="宋体" w:hAnsi="宋体" w:eastAsia="宋体" w:cs="宋体"/>
                      <w:color w:val="auto"/>
                      <w:kern w:val="2"/>
                      <w:sz w:val="21"/>
                      <w:szCs w:val="21"/>
                      <w:highlight w:val="none"/>
                      <w:lang w:val="en-US" w:eastAsia="zh-CN" w:bidi="zh-CN"/>
                    </w:rPr>
                  </w:pPr>
                </w:p>
              </w:tc>
              <w:tc>
                <w:tcPr>
                  <w:tcW w:w="335" w:type="pct"/>
                  <w:shd w:val="clear" w:color="auto" w:fill="auto"/>
                  <w:vAlign w:val="center"/>
                </w:tcPr>
                <w:p w14:paraId="3E5379F9">
                  <w:pPr>
                    <w:jc w:val="center"/>
                    <w:rPr>
                      <w:rFonts w:hint="eastAsia" w:ascii="宋体" w:hAnsi="宋体" w:eastAsia="宋体" w:cs="宋体"/>
                      <w:color w:val="auto"/>
                      <w:kern w:val="2"/>
                      <w:sz w:val="21"/>
                      <w:szCs w:val="21"/>
                      <w:highlight w:val="none"/>
                      <w:lang w:val="en-US" w:eastAsia="zh-CN" w:bidi="zh-CN"/>
                    </w:rPr>
                  </w:pPr>
                  <w:r>
                    <w:rPr>
                      <w:rFonts w:hint="eastAsia" w:ascii="宋体" w:hAnsi="宋体" w:cs="宋体"/>
                      <w:color w:val="auto"/>
                      <w:highlight w:val="none"/>
                      <w:lang w:bidi="zh-CN"/>
                    </w:rPr>
                    <w:t>32</w:t>
                  </w:r>
                </w:p>
              </w:tc>
              <w:tc>
                <w:tcPr>
                  <w:tcW w:w="269" w:type="pct"/>
                  <w:shd w:val="clear" w:color="auto" w:fill="auto"/>
                  <w:vAlign w:val="center"/>
                </w:tcPr>
                <w:p w14:paraId="237B2D89">
                  <w:pPr>
                    <w:widowControl/>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highlight w:val="none"/>
                      <w:lang w:val="en-US" w:eastAsia="zh-CN"/>
                    </w:rPr>
                    <w:t>6</w:t>
                  </w:r>
                </w:p>
              </w:tc>
              <w:tc>
                <w:tcPr>
                  <w:tcW w:w="342" w:type="pct"/>
                  <w:shd w:val="clear" w:color="auto" w:fill="auto"/>
                  <w:vAlign w:val="center"/>
                </w:tcPr>
                <w:p w14:paraId="478E9FB6">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考查</w:t>
                  </w:r>
                </w:p>
              </w:tc>
              <w:tc>
                <w:tcPr>
                  <w:tcW w:w="345" w:type="pct"/>
                  <w:shd w:val="clear" w:color="auto" w:fill="auto"/>
                  <w:vAlign w:val="center"/>
                </w:tcPr>
                <w:p w14:paraId="4591D2C6">
                  <w:pPr>
                    <w:widowControl/>
                    <w:jc w:val="center"/>
                    <w:textAlignment w:val="center"/>
                    <w:rPr>
                      <w:rFonts w:hint="eastAsia" w:ascii="宋体" w:hAnsi="宋体" w:eastAsia="宋体" w:cs="宋体"/>
                      <w:color w:val="auto"/>
                      <w:kern w:val="2"/>
                      <w:sz w:val="21"/>
                      <w:szCs w:val="21"/>
                      <w:highlight w:val="none"/>
                      <w:lang w:val="en-US" w:eastAsia="zh-CN" w:bidi="ar-SA"/>
                    </w:rPr>
                  </w:pPr>
                  <w:r>
                    <w:rPr>
                      <w:rFonts w:ascii="宋体" w:hAnsi="宋体" w:cs="Arial"/>
                      <w:color w:val="auto"/>
                      <w:kern w:val="0"/>
                      <w:highlight w:val="none"/>
                    </w:rPr>
                    <w:t>3100</w:t>
                  </w:r>
                </w:p>
              </w:tc>
            </w:tr>
            <w:tr w14:paraId="6FE1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shd w:val="clear" w:color="auto" w:fill="auto"/>
                  <w:vAlign w:val="center"/>
                </w:tcPr>
                <w:p w14:paraId="310CF979">
                  <w:pPr>
                    <w:jc w:val="center"/>
                    <w:rPr>
                      <w:rFonts w:hint="eastAsia" w:cs="Calibri" w:asciiTheme="minorEastAsia" w:hAnsiTheme="minorEastAsia" w:eastAsiaTheme="minorEastAsia"/>
                      <w:color w:val="auto"/>
                      <w:kern w:val="2"/>
                      <w:sz w:val="21"/>
                      <w:szCs w:val="21"/>
                      <w:lang w:val="en-US" w:eastAsia="zh-CN" w:bidi="ar-SA"/>
                    </w:rPr>
                  </w:pPr>
                  <w:r>
                    <w:rPr>
                      <w:rFonts w:hint="eastAsia" w:asciiTheme="minorEastAsia" w:hAnsiTheme="minorEastAsia" w:eastAsiaTheme="minorEastAsia"/>
                      <w:color w:val="auto"/>
                    </w:rPr>
                    <w:t>0118C15</w:t>
                  </w:r>
                </w:p>
              </w:tc>
              <w:tc>
                <w:tcPr>
                  <w:tcW w:w="713" w:type="pct"/>
                  <w:shd w:val="clear" w:color="auto" w:fill="auto"/>
                  <w:vAlign w:val="center"/>
                </w:tcPr>
                <w:p w14:paraId="2BF2096F">
                  <w:pPr>
                    <w:widowControl/>
                    <w:jc w:val="center"/>
                    <w:textAlignment w:val="center"/>
                    <w:rPr>
                      <w:rFonts w:hint="eastAsia" w:ascii="宋体" w:hAnsi="宋体" w:eastAsia="宋体" w:cs="宋体"/>
                      <w:color w:val="auto"/>
                      <w:kern w:val="0"/>
                      <w:sz w:val="21"/>
                      <w:szCs w:val="21"/>
                      <w:lang w:val="en-US" w:eastAsia="zh-CN" w:bidi="ar-SA"/>
                    </w:rPr>
                  </w:pPr>
                  <w:r>
                    <w:rPr>
                      <w:rFonts w:ascii="宋体" w:hAnsi="宋体" w:cs="宋体"/>
                      <w:color w:val="auto"/>
                      <w:kern w:val="0"/>
                    </w:rPr>
                    <w:t>研究素养与学术表达</w:t>
                  </w:r>
                </w:p>
              </w:tc>
              <w:tc>
                <w:tcPr>
                  <w:tcW w:w="380" w:type="pct"/>
                  <w:shd w:val="clear" w:color="auto" w:fill="auto"/>
                  <w:vAlign w:val="center"/>
                </w:tcPr>
                <w:p w14:paraId="0EB74288">
                  <w:pPr>
                    <w:widowControl/>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rPr>
                    <w:t>2</w:t>
                  </w:r>
                </w:p>
              </w:tc>
              <w:tc>
                <w:tcPr>
                  <w:tcW w:w="335" w:type="pct"/>
                  <w:shd w:val="clear" w:color="auto" w:fill="auto"/>
                  <w:vAlign w:val="center"/>
                </w:tcPr>
                <w:p w14:paraId="6787215A">
                  <w:pPr>
                    <w:spacing w:line="24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rPr>
                    <w:t>1</w:t>
                  </w:r>
                </w:p>
              </w:tc>
              <w:tc>
                <w:tcPr>
                  <w:tcW w:w="343" w:type="pct"/>
                  <w:shd w:val="clear" w:color="auto" w:fill="auto"/>
                  <w:vAlign w:val="center"/>
                </w:tcPr>
                <w:p w14:paraId="6D5A82B0">
                  <w:pPr>
                    <w:spacing w:line="240" w:lineRule="exact"/>
                    <w:jc w:val="center"/>
                    <w:rPr>
                      <w:rFonts w:hint="eastAsia" w:ascii="宋体" w:hAnsi="宋体" w:eastAsia="宋体" w:cs="宋体"/>
                      <w:color w:val="auto"/>
                      <w:kern w:val="2"/>
                      <w:sz w:val="21"/>
                      <w:szCs w:val="21"/>
                      <w:lang w:val="en-US" w:eastAsia="zh-CN" w:bidi="ar-SA"/>
                    </w:rPr>
                  </w:pPr>
                </w:p>
              </w:tc>
              <w:tc>
                <w:tcPr>
                  <w:tcW w:w="392" w:type="pct"/>
                  <w:shd w:val="clear" w:color="auto" w:fill="auto"/>
                  <w:vAlign w:val="center"/>
                </w:tcPr>
                <w:p w14:paraId="480FEF99">
                  <w:pPr>
                    <w:spacing w:line="24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rPr>
                    <w:t>1</w:t>
                  </w:r>
                </w:p>
              </w:tc>
              <w:tc>
                <w:tcPr>
                  <w:tcW w:w="371" w:type="pct"/>
                  <w:shd w:val="clear" w:color="auto" w:fill="auto"/>
                  <w:vAlign w:val="center"/>
                </w:tcPr>
                <w:p w14:paraId="08400477">
                  <w:pPr>
                    <w:widowControl/>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rPr>
                    <w:t>48</w:t>
                  </w:r>
                </w:p>
              </w:tc>
              <w:tc>
                <w:tcPr>
                  <w:tcW w:w="349" w:type="pct"/>
                  <w:shd w:val="clear" w:color="auto" w:fill="auto"/>
                  <w:vAlign w:val="center"/>
                </w:tcPr>
                <w:p w14:paraId="16E7A137">
                  <w:pPr>
                    <w:widowControl/>
                    <w:jc w:val="center"/>
                    <w:textAlignment w:val="center"/>
                    <w:rPr>
                      <w:rFonts w:hint="eastAsia" w:ascii="宋体" w:hAnsi="宋体" w:eastAsia="宋体" w:cs="宋体"/>
                      <w:color w:val="auto"/>
                      <w:kern w:val="2"/>
                      <w:sz w:val="21"/>
                      <w:szCs w:val="21"/>
                      <w:lang w:val="en-US" w:eastAsia="zh-CN" w:bidi="zh-CN"/>
                    </w:rPr>
                  </w:pPr>
                  <w:r>
                    <w:rPr>
                      <w:rFonts w:hint="eastAsia" w:ascii="宋体" w:hAnsi="宋体" w:cs="宋体"/>
                      <w:color w:val="auto"/>
                      <w:lang w:bidi="zh-CN"/>
                    </w:rPr>
                    <w:t>16</w:t>
                  </w:r>
                </w:p>
              </w:tc>
              <w:tc>
                <w:tcPr>
                  <w:tcW w:w="336" w:type="pct"/>
                  <w:shd w:val="clear" w:color="auto" w:fill="auto"/>
                  <w:vAlign w:val="center"/>
                </w:tcPr>
                <w:p w14:paraId="326832EE">
                  <w:pPr>
                    <w:jc w:val="center"/>
                    <w:rPr>
                      <w:rFonts w:hint="eastAsia" w:ascii="宋体" w:hAnsi="宋体" w:eastAsia="宋体" w:cs="宋体"/>
                      <w:color w:val="auto"/>
                      <w:kern w:val="2"/>
                      <w:sz w:val="21"/>
                      <w:szCs w:val="21"/>
                      <w:lang w:val="en-US" w:eastAsia="zh-CN" w:bidi="zh-CN"/>
                    </w:rPr>
                  </w:pPr>
                </w:p>
              </w:tc>
              <w:tc>
                <w:tcPr>
                  <w:tcW w:w="335" w:type="pct"/>
                  <w:shd w:val="clear" w:color="auto" w:fill="auto"/>
                  <w:vAlign w:val="center"/>
                </w:tcPr>
                <w:p w14:paraId="64CEC6CB">
                  <w:pPr>
                    <w:jc w:val="center"/>
                    <w:rPr>
                      <w:rFonts w:hint="eastAsia" w:ascii="宋体" w:hAnsi="宋体" w:eastAsia="宋体" w:cs="宋体"/>
                      <w:color w:val="auto"/>
                      <w:kern w:val="2"/>
                      <w:sz w:val="21"/>
                      <w:szCs w:val="21"/>
                      <w:lang w:val="en-US" w:eastAsia="zh-CN" w:bidi="zh-CN"/>
                    </w:rPr>
                  </w:pPr>
                  <w:r>
                    <w:rPr>
                      <w:rFonts w:hint="eastAsia" w:ascii="宋体" w:hAnsi="宋体" w:cs="宋体"/>
                      <w:color w:val="auto"/>
                      <w:lang w:bidi="zh-CN"/>
                    </w:rPr>
                    <w:t>32</w:t>
                  </w:r>
                </w:p>
              </w:tc>
              <w:tc>
                <w:tcPr>
                  <w:tcW w:w="269" w:type="pct"/>
                  <w:shd w:val="clear" w:color="auto" w:fill="auto"/>
                  <w:vAlign w:val="center"/>
                </w:tcPr>
                <w:p w14:paraId="43393A82">
                  <w:pPr>
                    <w:widowControl/>
                    <w:jc w:val="center"/>
                    <w:textAlignment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rPr>
                    <w:t>7</w:t>
                  </w:r>
                </w:p>
              </w:tc>
              <w:tc>
                <w:tcPr>
                  <w:tcW w:w="342" w:type="pct"/>
                  <w:shd w:val="clear" w:color="auto" w:fill="auto"/>
                  <w:vAlign w:val="center"/>
                </w:tcPr>
                <w:p w14:paraId="4C77B982">
                  <w:pPr>
                    <w:widowControl/>
                    <w:jc w:val="center"/>
                    <w:textAlignment w:val="center"/>
                    <w:rPr>
                      <w:rFonts w:hint="eastAsia" w:ascii="宋体" w:hAnsi="宋体" w:eastAsia="宋体" w:cs="宋体"/>
                      <w:color w:val="auto"/>
                      <w:kern w:val="2"/>
                      <w:sz w:val="21"/>
                      <w:szCs w:val="21"/>
                      <w:lang w:val="en-US" w:eastAsia="zh-CN" w:bidi="ar-SA"/>
                    </w:rPr>
                  </w:pPr>
                  <w:r>
                    <w:rPr>
                      <w:rFonts w:hint="eastAsia" w:ascii="宋体" w:hAnsi="宋体" w:cs="宋体"/>
                      <w:color w:val="auto"/>
                    </w:rPr>
                    <w:t>考查</w:t>
                  </w:r>
                </w:p>
              </w:tc>
              <w:tc>
                <w:tcPr>
                  <w:tcW w:w="345" w:type="pct"/>
                  <w:shd w:val="clear" w:color="auto" w:fill="auto"/>
                  <w:vAlign w:val="center"/>
                </w:tcPr>
                <w:p w14:paraId="2A2BB25E">
                  <w:pPr>
                    <w:widowControl/>
                    <w:jc w:val="center"/>
                    <w:textAlignment w:val="center"/>
                    <w:rPr>
                      <w:rFonts w:hint="eastAsia" w:ascii="宋体" w:hAnsi="宋体" w:eastAsia="宋体" w:cs="宋体"/>
                      <w:color w:val="auto"/>
                      <w:kern w:val="2"/>
                      <w:sz w:val="21"/>
                      <w:szCs w:val="21"/>
                      <w:lang w:val="en-US" w:eastAsia="zh-CN" w:bidi="ar-SA"/>
                    </w:rPr>
                  </w:pPr>
                  <w:r>
                    <w:rPr>
                      <w:rFonts w:ascii="宋体" w:hAnsi="宋体" w:cs="Arial"/>
                      <w:color w:val="auto"/>
                      <w:kern w:val="0"/>
                    </w:rPr>
                    <w:t>3100</w:t>
                  </w:r>
                </w:p>
              </w:tc>
            </w:tr>
            <w:tr w14:paraId="2B54A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487" w:type="pct"/>
                  <w:shd w:val="clear" w:color="auto" w:fill="auto"/>
                  <w:vAlign w:val="center"/>
                </w:tcPr>
                <w:p w14:paraId="26421BC8">
                  <w:pPr>
                    <w:jc w:val="center"/>
                    <w:rPr>
                      <w:rFonts w:hint="eastAsia" w:cs="宋体" w:asciiTheme="minorEastAsia" w:hAnsiTheme="minorEastAsia" w:eastAsiaTheme="minorEastAsia"/>
                      <w:color w:val="auto"/>
                    </w:rPr>
                  </w:pPr>
                  <w:r>
                    <w:rPr>
                      <w:rFonts w:hint="eastAsia" w:cs="宋体" w:asciiTheme="minorEastAsia" w:hAnsiTheme="minorEastAsia" w:eastAsiaTheme="minorEastAsia"/>
                      <w:color w:val="auto"/>
                    </w:rPr>
                    <w:t>0118C17</w:t>
                  </w:r>
                </w:p>
              </w:tc>
              <w:tc>
                <w:tcPr>
                  <w:tcW w:w="713" w:type="pct"/>
                  <w:shd w:val="clear" w:color="auto" w:fill="auto"/>
                  <w:vAlign w:val="center"/>
                </w:tcPr>
                <w:p w14:paraId="26162AA8">
                  <w:pPr>
                    <w:widowControl/>
                    <w:jc w:val="center"/>
                    <w:textAlignment w:val="center"/>
                    <w:rPr>
                      <w:rFonts w:hint="eastAsia" w:ascii="宋体" w:hAnsi="宋体" w:eastAsia="宋体" w:cs="宋体"/>
                      <w:color w:val="auto"/>
                      <w:kern w:val="0"/>
                      <w:lang w:eastAsia="zh-CN"/>
                    </w:rPr>
                  </w:pPr>
                  <w:r>
                    <w:rPr>
                      <w:rFonts w:hint="eastAsia" w:ascii="宋体" w:hAnsi="宋体" w:cs="宋体"/>
                      <w:color w:val="auto"/>
                      <w:kern w:val="0"/>
                    </w:rPr>
                    <w:t>传媒行业</w:t>
                  </w:r>
                  <w:r>
                    <w:rPr>
                      <w:rFonts w:hint="eastAsia" w:ascii="宋体" w:hAnsi="宋体" w:cs="宋体"/>
                      <w:color w:val="auto"/>
                      <w:kern w:val="0"/>
                      <w:lang w:val="en-US" w:eastAsia="zh-CN"/>
                    </w:rPr>
                    <w:t>前沿</w:t>
                  </w:r>
                </w:p>
              </w:tc>
              <w:tc>
                <w:tcPr>
                  <w:tcW w:w="380" w:type="pct"/>
                  <w:shd w:val="clear" w:color="auto" w:fill="auto"/>
                  <w:vAlign w:val="center"/>
                </w:tcPr>
                <w:p w14:paraId="0D894BB2">
                  <w:pPr>
                    <w:widowControl/>
                    <w:jc w:val="center"/>
                    <w:textAlignment w:val="center"/>
                    <w:rPr>
                      <w:rFonts w:hint="eastAsia" w:ascii="宋体" w:hAnsi="宋体" w:cs="宋体"/>
                      <w:color w:val="auto"/>
                      <w:lang w:bidi="zh-CN"/>
                    </w:rPr>
                  </w:pPr>
                  <w:r>
                    <w:rPr>
                      <w:rFonts w:hint="eastAsia" w:ascii="宋体" w:hAnsi="宋体" w:cs="宋体"/>
                      <w:color w:val="auto"/>
                      <w:kern w:val="0"/>
                    </w:rPr>
                    <w:t>2</w:t>
                  </w:r>
                </w:p>
              </w:tc>
              <w:tc>
                <w:tcPr>
                  <w:tcW w:w="335" w:type="pct"/>
                  <w:shd w:val="clear" w:color="auto" w:fill="auto"/>
                  <w:vAlign w:val="center"/>
                </w:tcPr>
                <w:p w14:paraId="0D02FA53">
                  <w:pPr>
                    <w:spacing w:line="240" w:lineRule="exact"/>
                    <w:jc w:val="center"/>
                    <w:rPr>
                      <w:rFonts w:hint="eastAsia" w:ascii="宋体" w:hAnsi="宋体" w:cs="宋体"/>
                      <w:color w:val="auto"/>
                    </w:rPr>
                  </w:pPr>
                  <w:r>
                    <w:rPr>
                      <w:rFonts w:hint="eastAsia" w:ascii="宋体" w:hAnsi="宋体" w:cs="宋体"/>
                      <w:color w:val="auto"/>
                    </w:rPr>
                    <w:t>1</w:t>
                  </w:r>
                </w:p>
              </w:tc>
              <w:tc>
                <w:tcPr>
                  <w:tcW w:w="343" w:type="pct"/>
                  <w:shd w:val="clear" w:color="auto" w:fill="auto"/>
                  <w:vAlign w:val="center"/>
                </w:tcPr>
                <w:p w14:paraId="25821C03">
                  <w:pPr>
                    <w:spacing w:line="240" w:lineRule="exact"/>
                    <w:jc w:val="center"/>
                    <w:rPr>
                      <w:rFonts w:hint="eastAsia" w:ascii="宋体" w:hAnsi="宋体" w:cs="宋体"/>
                      <w:color w:val="auto"/>
                    </w:rPr>
                  </w:pPr>
                </w:p>
              </w:tc>
              <w:tc>
                <w:tcPr>
                  <w:tcW w:w="392" w:type="pct"/>
                  <w:shd w:val="clear" w:color="auto" w:fill="auto"/>
                  <w:vAlign w:val="center"/>
                </w:tcPr>
                <w:p w14:paraId="2555E56F">
                  <w:pPr>
                    <w:spacing w:line="240" w:lineRule="exact"/>
                    <w:jc w:val="center"/>
                    <w:rPr>
                      <w:rFonts w:hint="eastAsia" w:ascii="宋体" w:hAnsi="宋体" w:cs="宋体"/>
                      <w:color w:val="auto"/>
                    </w:rPr>
                  </w:pPr>
                  <w:r>
                    <w:rPr>
                      <w:rFonts w:hint="eastAsia" w:ascii="宋体" w:hAnsi="宋体" w:cs="宋体"/>
                      <w:color w:val="auto"/>
                    </w:rPr>
                    <w:t>1</w:t>
                  </w:r>
                </w:p>
              </w:tc>
              <w:tc>
                <w:tcPr>
                  <w:tcW w:w="371" w:type="pct"/>
                  <w:shd w:val="clear" w:color="auto" w:fill="auto"/>
                  <w:vAlign w:val="center"/>
                </w:tcPr>
                <w:p w14:paraId="42B6B886">
                  <w:pPr>
                    <w:widowControl/>
                    <w:jc w:val="center"/>
                    <w:textAlignment w:val="center"/>
                    <w:rPr>
                      <w:rFonts w:hint="eastAsia" w:ascii="宋体" w:hAnsi="宋体" w:cs="宋体"/>
                      <w:color w:val="auto"/>
                      <w:lang w:bidi="zh-CN"/>
                    </w:rPr>
                  </w:pPr>
                  <w:r>
                    <w:rPr>
                      <w:rFonts w:hint="eastAsia" w:ascii="宋体" w:hAnsi="宋体" w:cs="宋体"/>
                      <w:color w:val="auto"/>
                      <w:kern w:val="0"/>
                    </w:rPr>
                    <w:t>48</w:t>
                  </w:r>
                </w:p>
              </w:tc>
              <w:tc>
                <w:tcPr>
                  <w:tcW w:w="349" w:type="pct"/>
                  <w:shd w:val="clear" w:color="auto" w:fill="auto"/>
                  <w:vAlign w:val="center"/>
                </w:tcPr>
                <w:p w14:paraId="55A92B4F">
                  <w:pPr>
                    <w:widowControl/>
                    <w:jc w:val="center"/>
                    <w:textAlignment w:val="center"/>
                    <w:rPr>
                      <w:rFonts w:hint="eastAsia" w:ascii="宋体" w:hAnsi="宋体" w:cs="宋体"/>
                      <w:color w:val="auto"/>
                      <w:lang w:bidi="zh-CN"/>
                    </w:rPr>
                  </w:pPr>
                  <w:r>
                    <w:rPr>
                      <w:rFonts w:hint="eastAsia" w:ascii="宋体" w:hAnsi="宋体" w:cs="宋体"/>
                      <w:color w:val="auto"/>
                      <w:kern w:val="0"/>
                    </w:rPr>
                    <w:t>16</w:t>
                  </w:r>
                </w:p>
              </w:tc>
              <w:tc>
                <w:tcPr>
                  <w:tcW w:w="336" w:type="pct"/>
                  <w:shd w:val="clear" w:color="auto" w:fill="auto"/>
                  <w:vAlign w:val="center"/>
                </w:tcPr>
                <w:p w14:paraId="4DD8C7C5">
                  <w:pPr>
                    <w:jc w:val="center"/>
                    <w:rPr>
                      <w:rFonts w:hint="eastAsia" w:ascii="宋体" w:hAnsi="宋体" w:cs="宋体"/>
                      <w:color w:val="auto"/>
                      <w:lang w:bidi="zh-CN"/>
                    </w:rPr>
                  </w:pPr>
                </w:p>
              </w:tc>
              <w:tc>
                <w:tcPr>
                  <w:tcW w:w="335" w:type="pct"/>
                  <w:shd w:val="clear" w:color="auto" w:fill="auto"/>
                  <w:vAlign w:val="center"/>
                </w:tcPr>
                <w:p w14:paraId="35823D88">
                  <w:pPr>
                    <w:jc w:val="center"/>
                    <w:rPr>
                      <w:rFonts w:hint="eastAsia" w:ascii="宋体" w:hAnsi="宋体" w:cs="宋体"/>
                      <w:color w:val="auto"/>
                      <w:lang w:bidi="zh-CN"/>
                    </w:rPr>
                  </w:pPr>
                  <w:r>
                    <w:rPr>
                      <w:rFonts w:hint="eastAsia" w:ascii="宋体" w:hAnsi="宋体" w:cs="宋体"/>
                      <w:color w:val="auto"/>
                      <w:lang w:bidi="zh-CN"/>
                    </w:rPr>
                    <w:t>32</w:t>
                  </w:r>
                </w:p>
              </w:tc>
              <w:tc>
                <w:tcPr>
                  <w:tcW w:w="269" w:type="pct"/>
                  <w:shd w:val="clear" w:color="auto" w:fill="auto"/>
                  <w:vAlign w:val="center"/>
                </w:tcPr>
                <w:p w14:paraId="5B9DFDAF">
                  <w:pPr>
                    <w:widowControl/>
                    <w:jc w:val="center"/>
                    <w:textAlignment w:val="center"/>
                    <w:rPr>
                      <w:rFonts w:hint="eastAsia" w:ascii="宋体" w:hAnsi="宋体" w:cs="宋体"/>
                      <w:color w:val="auto"/>
                      <w:kern w:val="0"/>
                    </w:rPr>
                  </w:pPr>
                  <w:r>
                    <w:rPr>
                      <w:rFonts w:hint="eastAsia" w:ascii="宋体" w:hAnsi="宋体" w:cs="宋体"/>
                      <w:color w:val="auto"/>
                      <w:kern w:val="0"/>
                    </w:rPr>
                    <w:t>7</w:t>
                  </w:r>
                </w:p>
              </w:tc>
              <w:tc>
                <w:tcPr>
                  <w:tcW w:w="342" w:type="pct"/>
                  <w:shd w:val="clear" w:color="auto" w:fill="auto"/>
                  <w:vAlign w:val="center"/>
                </w:tcPr>
                <w:p w14:paraId="6EDDD0F1">
                  <w:pPr>
                    <w:widowControl/>
                    <w:jc w:val="center"/>
                    <w:textAlignment w:val="center"/>
                    <w:rPr>
                      <w:rFonts w:hint="eastAsia" w:ascii="宋体" w:hAnsi="宋体" w:cs="宋体"/>
                      <w:color w:val="auto"/>
                    </w:rPr>
                  </w:pPr>
                  <w:r>
                    <w:rPr>
                      <w:rFonts w:hint="eastAsia" w:ascii="宋体" w:hAnsi="宋体" w:cs="宋体"/>
                      <w:color w:val="auto"/>
                    </w:rPr>
                    <w:t>考查</w:t>
                  </w:r>
                </w:p>
              </w:tc>
              <w:tc>
                <w:tcPr>
                  <w:tcW w:w="345" w:type="pct"/>
                  <w:shd w:val="clear" w:color="auto" w:fill="auto"/>
                  <w:vAlign w:val="center"/>
                </w:tcPr>
                <w:p w14:paraId="24928FE7">
                  <w:pPr>
                    <w:widowControl/>
                    <w:jc w:val="center"/>
                    <w:textAlignment w:val="center"/>
                    <w:rPr>
                      <w:rFonts w:hint="eastAsia" w:ascii="宋体" w:hAnsi="宋体" w:cs="宋体"/>
                      <w:color w:val="auto"/>
                    </w:rPr>
                  </w:pPr>
                  <w:r>
                    <w:rPr>
                      <w:rFonts w:ascii="宋体" w:hAnsi="宋体" w:cs="Arial"/>
                      <w:color w:val="auto"/>
                      <w:kern w:val="0"/>
                    </w:rPr>
                    <w:t>3100</w:t>
                  </w:r>
                </w:p>
              </w:tc>
            </w:tr>
            <w:tr w14:paraId="292DD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00" w:type="pct"/>
                  <w:gridSpan w:val="2"/>
                  <w:shd w:val="clear" w:color="auto" w:fill="auto"/>
                  <w:vAlign w:val="center"/>
                </w:tcPr>
                <w:p w14:paraId="68601C53">
                  <w:pPr>
                    <w:spacing w:line="240" w:lineRule="exact"/>
                    <w:jc w:val="center"/>
                    <w:rPr>
                      <w:rFonts w:ascii="宋体" w:cs="宋体"/>
                      <w:color w:val="auto"/>
                    </w:rPr>
                  </w:pPr>
                  <w:r>
                    <w:rPr>
                      <w:rFonts w:hint="eastAsia" w:ascii="宋体" w:cs="宋体"/>
                      <w:color w:val="auto"/>
                    </w:rPr>
                    <w:t xml:space="preserve"> 至少应修</w:t>
                  </w:r>
                </w:p>
              </w:tc>
              <w:tc>
                <w:tcPr>
                  <w:tcW w:w="380" w:type="pct"/>
                  <w:shd w:val="clear" w:color="auto" w:fill="auto"/>
                  <w:vAlign w:val="center"/>
                </w:tcPr>
                <w:p w14:paraId="66A61D1F">
                  <w:pPr>
                    <w:spacing w:line="240" w:lineRule="exact"/>
                    <w:jc w:val="center"/>
                    <w:rPr>
                      <w:rFonts w:ascii="宋体" w:cs="宋体"/>
                      <w:color w:val="auto"/>
                    </w:rPr>
                  </w:pPr>
                  <w:r>
                    <w:rPr>
                      <w:rFonts w:hint="eastAsia" w:ascii="宋体" w:cs="宋体"/>
                      <w:color w:val="auto"/>
                    </w:rPr>
                    <w:t>10</w:t>
                  </w:r>
                </w:p>
              </w:tc>
              <w:tc>
                <w:tcPr>
                  <w:tcW w:w="335" w:type="pct"/>
                  <w:vAlign w:val="center"/>
                </w:tcPr>
                <w:p w14:paraId="3B0A3D37">
                  <w:pPr>
                    <w:spacing w:line="240" w:lineRule="exact"/>
                    <w:jc w:val="center"/>
                    <w:rPr>
                      <w:rFonts w:hint="eastAsia" w:ascii="宋体" w:hAnsi="宋体" w:cs="宋体"/>
                      <w:color w:val="auto"/>
                    </w:rPr>
                  </w:pPr>
                  <w:r>
                    <w:rPr>
                      <w:rFonts w:hint="eastAsia" w:ascii="宋体" w:hAnsi="宋体" w:cs="宋体"/>
                      <w:color w:val="auto"/>
                    </w:rPr>
                    <w:t>5</w:t>
                  </w:r>
                </w:p>
              </w:tc>
              <w:tc>
                <w:tcPr>
                  <w:tcW w:w="343" w:type="pct"/>
                  <w:vAlign w:val="center"/>
                </w:tcPr>
                <w:p w14:paraId="3036DB23">
                  <w:pPr>
                    <w:spacing w:line="240" w:lineRule="exact"/>
                    <w:jc w:val="center"/>
                    <w:rPr>
                      <w:rFonts w:hint="eastAsia" w:ascii="宋体" w:hAnsi="宋体" w:cs="宋体"/>
                      <w:color w:val="auto"/>
                    </w:rPr>
                  </w:pPr>
                </w:p>
              </w:tc>
              <w:tc>
                <w:tcPr>
                  <w:tcW w:w="392" w:type="pct"/>
                  <w:vAlign w:val="center"/>
                </w:tcPr>
                <w:p w14:paraId="0DE88A71">
                  <w:pPr>
                    <w:spacing w:line="240" w:lineRule="exact"/>
                    <w:jc w:val="center"/>
                    <w:rPr>
                      <w:rFonts w:hint="eastAsia" w:ascii="宋体" w:hAnsi="宋体" w:cs="宋体"/>
                      <w:color w:val="auto"/>
                    </w:rPr>
                  </w:pPr>
                  <w:r>
                    <w:rPr>
                      <w:rFonts w:hint="eastAsia" w:ascii="宋体" w:hAnsi="宋体" w:cs="宋体"/>
                      <w:color w:val="auto"/>
                    </w:rPr>
                    <w:t>5</w:t>
                  </w:r>
                </w:p>
              </w:tc>
              <w:tc>
                <w:tcPr>
                  <w:tcW w:w="371" w:type="pct"/>
                  <w:vAlign w:val="center"/>
                </w:tcPr>
                <w:p w14:paraId="5EDCC33F">
                  <w:pPr>
                    <w:spacing w:line="240" w:lineRule="exact"/>
                    <w:jc w:val="center"/>
                    <w:rPr>
                      <w:rFonts w:ascii="宋体" w:cs="宋体"/>
                      <w:color w:val="auto"/>
                    </w:rPr>
                  </w:pPr>
                  <w:r>
                    <w:rPr>
                      <w:rFonts w:hint="eastAsia" w:ascii="宋体" w:cs="宋体"/>
                      <w:color w:val="auto"/>
                    </w:rPr>
                    <w:t>240</w:t>
                  </w:r>
                </w:p>
              </w:tc>
              <w:tc>
                <w:tcPr>
                  <w:tcW w:w="349" w:type="pct"/>
                  <w:vAlign w:val="center"/>
                </w:tcPr>
                <w:p w14:paraId="636D211C">
                  <w:pPr>
                    <w:spacing w:line="240" w:lineRule="exact"/>
                    <w:jc w:val="center"/>
                    <w:rPr>
                      <w:rFonts w:ascii="宋体" w:cs="宋体"/>
                      <w:color w:val="auto"/>
                    </w:rPr>
                  </w:pPr>
                  <w:r>
                    <w:rPr>
                      <w:rFonts w:hint="eastAsia" w:ascii="宋体" w:cs="宋体"/>
                      <w:color w:val="auto"/>
                    </w:rPr>
                    <w:t>80</w:t>
                  </w:r>
                </w:p>
              </w:tc>
              <w:tc>
                <w:tcPr>
                  <w:tcW w:w="336" w:type="pct"/>
                  <w:vAlign w:val="center"/>
                </w:tcPr>
                <w:p w14:paraId="2F81796C">
                  <w:pPr>
                    <w:spacing w:line="240" w:lineRule="exact"/>
                    <w:jc w:val="center"/>
                    <w:rPr>
                      <w:rFonts w:hint="eastAsia" w:ascii="宋体" w:hAnsi="宋体" w:cs="宋体"/>
                      <w:color w:val="auto"/>
                    </w:rPr>
                  </w:pPr>
                </w:p>
              </w:tc>
              <w:tc>
                <w:tcPr>
                  <w:tcW w:w="335" w:type="pct"/>
                  <w:vAlign w:val="center"/>
                </w:tcPr>
                <w:p w14:paraId="3A2EB0DE">
                  <w:pPr>
                    <w:spacing w:line="240" w:lineRule="exact"/>
                    <w:jc w:val="center"/>
                    <w:rPr>
                      <w:rFonts w:hint="eastAsia" w:ascii="宋体" w:hAnsi="宋体" w:cs="宋体"/>
                      <w:color w:val="auto"/>
                    </w:rPr>
                  </w:pPr>
                  <w:r>
                    <w:rPr>
                      <w:rFonts w:hint="eastAsia" w:ascii="宋体" w:hAnsi="宋体" w:cs="宋体"/>
                      <w:color w:val="auto"/>
                    </w:rPr>
                    <w:t>160</w:t>
                  </w:r>
                </w:p>
              </w:tc>
              <w:tc>
                <w:tcPr>
                  <w:tcW w:w="269" w:type="pct"/>
                  <w:vAlign w:val="center"/>
                </w:tcPr>
                <w:p w14:paraId="5054EB35">
                  <w:pPr>
                    <w:spacing w:line="240" w:lineRule="exact"/>
                    <w:jc w:val="center"/>
                    <w:rPr>
                      <w:rFonts w:ascii="宋体" w:cs="宋体"/>
                      <w:color w:val="auto"/>
                    </w:rPr>
                  </w:pPr>
                </w:p>
              </w:tc>
              <w:tc>
                <w:tcPr>
                  <w:tcW w:w="342" w:type="pct"/>
                  <w:vAlign w:val="center"/>
                </w:tcPr>
                <w:p w14:paraId="1D64C77B">
                  <w:pPr>
                    <w:spacing w:line="240" w:lineRule="exact"/>
                    <w:jc w:val="center"/>
                    <w:rPr>
                      <w:rFonts w:ascii="宋体" w:cs="宋体"/>
                      <w:color w:val="auto"/>
                    </w:rPr>
                  </w:pPr>
                </w:p>
              </w:tc>
              <w:tc>
                <w:tcPr>
                  <w:tcW w:w="345" w:type="pct"/>
                  <w:vAlign w:val="center"/>
                </w:tcPr>
                <w:p w14:paraId="2CF03DE3">
                  <w:pPr>
                    <w:spacing w:line="240" w:lineRule="exact"/>
                    <w:jc w:val="center"/>
                    <w:rPr>
                      <w:rFonts w:ascii="宋体" w:cs="宋体"/>
                      <w:color w:val="auto"/>
                    </w:rPr>
                  </w:pPr>
                </w:p>
              </w:tc>
            </w:tr>
          </w:tbl>
          <w:p w14:paraId="38A1C28C">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（三）实践教育课程</w:t>
            </w:r>
          </w:p>
          <w:p w14:paraId="1B3BF31C">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1.实验（独立设置）</w:t>
            </w:r>
          </w:p>
          <w:tbl>
            <w:tblPr>
              <w:tblStyle w:val="11"/>
              <w:tblW w:w="498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364"/>
              <w:gridCol w:w="734"/>
              <w:gridCol w:w="636"/>
              <w:gridCol w:w="656"/>
              <w:gridCol w:w="742"/>
              <w:gridCol w:w="705"/>
              <w:gridCol w:w="657"/>
              <w:gridCol w:w="663"/>
              <w:gridCol w:w="690"/>
              <w:gridCol w:w="468"/>
              <w:gridCol w:w="716"/>
              <w:gridCol w:w="741"/>
            </w:tblGrid>
            <w:tr w14:paraId="31A49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blHeader/>
                <w:jc w:val="center"/>
              </w:trPr>
              <w:tc>
                <w:tcPr>
                  <w:tcW w:w="485" w:type="pct"/>
                  <w:vMerge w:val="restart"/>
                  <w:vAlign w:val="center"/>
                </w:tcPr>
                <w:p w14:paraId="37F9D585">
                  <w:pPr>
                    <w:spacing w:line="240" w:lineRule="exact"/>
                    <w:jc w:val="center"/>
                    <w:rPr>
                      <w:rFonts w:hint="eastAsia" w:ascii="宋体" w:hAnsi="宋体"/>
                    </w:rPr>
                  </w:pPr>
                  <w:r>
                    <w:rPr>
                      <w:rFonts w:ascii="宋体" w:hAnsi="宋体"/>
                    </w:rPr>
                    <w:t>课程</w:t>
                  </w:r>
                </w:p>
                <w:p w14:paraId="635AEE1F">
                  <w:pPr>
                    <w:spacing w:line="240" w:lineRule="exact"/>
                    <w:jc w:val="center"/>
                    <w:rPr>
                      <w:rFonts w:hint="eastAsia" w:ascii="宋体" w:hAnsi="宋体"/>
                    </w:rPr>
                  </w:pPr>
                  <w:r>
                    <w:rPr>
                      <w:rFonts w:ascii="宋体" w:hAnsi="宋体"/>
                    </w:rPr>
                    <w:t>代码</w:t>
                  </w:r>
                </w:p>
              </w:tc>
              <w:tc>
                <w:tcPr>
                  <w:tcW w:w="698" w:type="pct"/>
                  <w:vMerge w:val="restart"/>
                  <w:vAlign w:val="center"/>
                </w:tcPr>
                <w:p w14:paraId="3A23FD75">
                  <w:pPr>
                    <w:spacing w:line="240" w:lineRule="exact"/>
                    <w:jc w:val="center"/>
                    <w:rPr>
                      <w:rFonts w:hint="eastAsia" w:ascii="宋体" w:hAnsi="宋体"/>
                    </w:rPr>
                  </w:pPr>
                  <w:r>
                    <w:rPr>
                      <w:rFonts w:ascii="宋体" w:hAnsi="宋体"/>
                    </w:rPr>
                    <w:t>课程名称</w:t>
                  </w:r>
                </w:p>
              </w:tc>
              <w:tc>
                <w:tcPr>
                  <w:tcW w:w="1426" w:type="pct"/>
                  <w:gridSpan w:val="4"/>
                  <w:vAlign w:val="center"/>
                </w:tcPr>
                <w:p w14:paraId="6AB0BB71">
                  <w:pPr>
                    <w:spacing w:line="240" w:lineRule="exact"/>
                    <w:jc w:val="center"/>
                    <w:rPr>
                      <w:rFonts w:hint="eastAsia" w:ascii="宋体" w:hAnsi="宋体"/>
                    </w:rPr>
                  </w:pPr>
                  <w:r>
                    <w:rPr>
                      <w:rFonts w:ascii="宋体" w:hAnsi="宋体"/>
                    </w:rPr>
                    <w:t>学分</w:t>
                  </w:r>
                </w:p>
              </w:tc>
              <w:tc>
                <w:tcPr>
                  <w:tcW w:w="1397" w:type="pct"/>
                  <w:gridSpan w:val="4"/>
                  <w:vAlign w:val="center"/>
                </w:tcPr>
                <w:p w14:paraId="69CA757B">
                  <w:pPr>
                    <w:spacing w:line="240" w:lineRule="exact"/>
                    <w:jc w:val="center"/>
                    <w:rPr>
                      <w:rFonts w:hint="eastAsia" w:ascii="宋体" w:hAnsi="宋体"/>
                    </w:rPr>
                  </w:pPr>
                  <w:r>
                    <w:rPr>
                      <w:rFonts w:ascii="宋体" w:hAnsi="宋体"/>
                    </w:rPr>
                    <w:t>学时</w:t>
                  </w:r>
                </w:p>
              </w:tc>
              <w:tc>
                <w:tcPr>
                  <w:tcW w:w="242" w:type="pct"/>
                  <w:vMerge w:val="restart"/>
                  <w:vAlign w:val="center"/>
                </w:tcPr>
                <w:p w14:paraId="1F89D46C">
                  <w:pPr>
                    <w:spacing w:line="240" w:lineRule="exact"/>
                    <w:jc w:val="center"/>
                    <w:rPr>
                      <w:rFonts w:hint="eastAsia" w:ascii="宋体" w:hAnsi="宋体"/>
                    </w:rPr>
                  </w:pPr>
                  <w:r>
                    <w:rPr>
                      <w:rFonts w:ascii="宋体" w:hAnsi="宋体"/>
                    </w:rPr>
                    <w:t>学期</w:t>
                  </w:r>
                </w:p>
              </w:tc>
              <w:tc>
                <w:tcPr>
                  <w:tcW w:w="368" w:type="pct"/>
                  <w:vMerge w:val="restart"/>
                  <w:vAlign w:val="center"/>
                </w:tcPr>
                <w:p w14:paraId="31C0AD48">
                  <w:pPr>
                    <w:spacing w:line="240" w:lineRule="exact"/>
                    <w:jc w:val="center"/>
                    <w:rPr>
                      <w:rFonts w:hint="eastAsia" w:ascii="宋体" w:hAnsi="宋体"/>
                    </w:rPr>
                  </w:pPr>
                  <w:r>
                    <w:rPr>
                      <w:rFonts w:hint="eastAsia" w:ascii="宋体" w:hAnsi="宋体"/>
                    </w:rPr>
                    <w:t>考核方式</w:t>
                  </w:r>
                </w:p>
              </w:tc>
              <w:tc>
                <w:tcPr>
                  <w:tcW w:w="381" w:type="pct"/>
                  <w:vMerge w:val="restart"/>
                  <w:vAlign w:val="center"/>
                </w:tcPr>
                <w:p w14:paraId="7F617E1D">
                  <w:pPr>
                    <w:spacing w:line="240" w:lineRule="exact"/>
                    <w:jc w:val="center"/>
                    <w:rPr>
                      <w:rFonts w:hint="eastAsia" w:ascii="宋体" w:hAnsi="宋体"/>
                    </w:rPr>
                  </w:pPr>
                  <w:r>
                    <w:rPr>
                      <w:rFonts w:hint="eastAsia" w:ascii="宋体" w:hAnsi="宋体"/>
                    </w:rPr>
                    <w:t>开课单位代码</w:t>
                  </w:r>
                </w:p>
              </w:tc>
            </w:tr>
            <w:tr w14:paraId="24907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blHeader/>
                <w:jc w:val="center"/>
              </w:trPr>
              <w:tc>
                <w:tcPr>
                  <w:tcW w:w="485" w:type="pct"/>
                  <w:vMerge w:val="continue"/>
                  <w:vAlign w:val="center"/>
                </w:tcPr>
                <w:p w14:paraId="31BF17DB">
                  <w:pPr>
                    <w:spacing w:line="240" w:lineRule="exact"/>
                    <w:jc w:val="center"/>
                    <w:rPr>
                      <w:rFonts w:hint="eastAsia" w:ascii="宋体" w:hAnsi="宋体"/>
                    </w:rPr>
                  </w:pPr>
                </w:p>
              </w:tc>
              <w:tc>
                <w:tcPr>
                  <w:tcW w:w="698" w:type="pct"/>
                  <w:vMerge w:val="continue"/>
                  <w:vAlign w:val="center"/>
                </w:tcPr>
                <w:p w14:paraId="309CDD7E">
                  <w:pPr>
                    <w:spacing w:line="240" w:lineRule="exact"/>
                    <w:jc w:val="center"/>
                    <w:rPr>
                      <w:rFonts w:hint="eastAsia" w:ascii="宋体" w:hAnsi="宋体"/>
                    </w:rPr>
                  </w:pPr>
                </w:p>
              </w:tc>
              <w:tc>
                <w:tcPr>
                  <w:tcW w:w="378" w:type="pct"/>
                  <w:vAlign w:val="center"/>
                </w:tcPr>
                <w:p w14:paraId="24D9B48F">
                  <w:pPr>
                    <w:spacing w:line="240" w:lineRule="exact"/>
                    <w:jc w:val="center"/>
                    <w:rPr>
                      <w:rFonts w:hint="eastAsia" w:ascii="宋体" w:hAnsi="宋体"/>
                    </w:rPr>
                  </w:pPr>
                  <w:r>
                    <w:rPr>
                      <w:rFonts w:hint="eastAsia" w:ascii="宋体" w:hAnsi="宋体"/>
                    </w:rPr>
                    <w:t>总计</w:t>
                  </w:r>
                </w:p>
              </w:tc>
              <w:tc>
                <w:tcPr>
                  <w:tcW w:w="328" w:type="pct"/>
                  <w:vAlign w:val="center"/>
                </w:tcPr>
                <w:p w14:paraId="0E03723F">
                  <w:pPr>
                    <w:spacing w:line="240" w:lineRule="exact"/>
                    <w:jc w:val="center"/>
                    <w:rPr>
                      <w:rFonts w:hint="eastAsia" w:ascii="宋体" w:hAnsi="宋体"/>
                    </w:rPr>
                  </w:pPr>
                  <w:r>
                    <w:rPr>
                      <w:rFonts w:hint="eastAsia" w:ascii="宋体" w:hAnsi="宋体"/>
                    </w:rPr>
                    <w:t>理论</w:t>
                  </w:r>
                </w:p>
              </w:tc>
              <w:tc>
                <w:tcPr>
                  <w:tcW w:w="338" w:type="pct"/>
                  <w:vAlign w:val="center"/>
                </w:tcPr>
                <w:p w14:paraId="03B24766">
                  <w:pPr>
                    <w:spacing w:line="240" w:lineRule="exact"/>
                    <w:jc w:val="center"/>
                    <w:rPr>
                      <w:rFonts w:hint="eastAsia" w:ascii="宋体" w:hAnsi="宋体"/>
                    </w:rPr>
                  </w:pPr>
                  <w:r>
                    <w:rPr>
                      <w:rFonts w:hint="eastAsia" w:ascii="宋体" w:hAnsi="宋体"/>
                    </w:rPr>
                    <w:t>实验</w:t>
                  </w:r>
                </w:p>
              </w:tc>
              <w:tc>
                <w:tcPr>
                  <w:tcW w:w="382" w:type="pct"/>
                  <w:vAlign w:val="center"/>
                </w:tcPr>
                <w:p w14:paraId="6EE967AA">
                  <w:pPr>
                    <w:spacing w:line="240" w:lineRule="exact"/>
                    <w:jc w:val="center"/>
                    <w:rPr>
                      <w:rFonts w:hint="eastAsia" w:ascii="宋体" w:hAnsi="宋体"/>
                    </w:rPr>
                  </w:pPr>
                  <w:r>
                    <w:rPr>
                      <w:rFonts w:hint="eastAsia" w:ascii="宋体" w:hAnsi="宋体"/>
                    </w:rPr>
                    <w:t>实践</w:t>
                  </w:r>
                </w:p>
              </w:tc>
              <w:tc>
                <w:tcPr>
                  <w:tcW w:w="363" w:type="pct"/>
                  <w:vAlign w:val="center"/>
                </w:tcPr>
                <w:p w14:paraId="01D4A4CC">
                  <w:pPr>
                    <w:spacing w:line="240" w:lineRule="exact"/>
                    <w:jc w:val="center"/>
                    <w:rPr>
                      <w:rFonts w:hint="eastAsia" w:ascii="宋体" w:hAnsi="宋体"/>
                    </w:rPr>
                  </w:pPr>
                  <w:r>
                    <w:rPr>
                      <w:rFonts w:hint="eastAsia" w:ascii="宋体" w:hAnsi="宋体"/>
                    </w:rPr>
                    <w:t>总计</w:t>
                  </w:r>
                </w:p>
              </w:tc>
              <w:tc>
                <w:tcPr>
                  <w:tcW w:w="338" w:type="pct"/>
                  <w:vAlign w:val="center"/>
                </w:tcPr>
                <w:p w14:paraId="616EB438">
                  <w:pPr>
                    <w:spacing w:line="240" w:lineRule="exact"/>
                    <w:jc w:val="center"/>
                    <w:rPr>
                      <w:rFonts w:hint="eastAsia" w:ascii="宋体" w:hAnsi="宋体"/>
                    </w:rPr>
                  </w:pPr>
                  <w:r>
                    <w:rPr>
                      <w:rFonts w:ascii="宋体" w:hAnsi="宋体"/>
                    </w:rPr>
                    <w:t>理论</w:t>
                  </w:r>
                </w:p>
              </w:tc>
              <w:tc>
                <w:tcPr>
                  <w:tcW w:w="341" w:type="pct"/>
                  <w:vAlign w:val="center"/>
                </w:tcPr>
                <w:p w14:paraId="04EA62ED">
                  <w:pPr>
                    <w:spacing w:line="240" w:lineRule="exact"/>
                    <w:jc w:val="center"/>
                    <w:rPr>
                      <w:rFonts w:hint="eastAsia" w:ascii="宋体" w:hAnsi="宋体"/>
                    </w:rPr>
                  </w:pPr>
                  <w:r>
                    <w:rPr>
                      <w:rFonts w:ascii="宋体" w:hAnsi="宋体"/>
                    </w:rPr>
                    <w:t>实验</w:t>
                  </w:r>
                </w:p>
              </w:tc>
              <w:tc>
                <w:tcPr>
                  <w:tcW w:w="355" w:type="pct"/>
                  <w:vAlign w:val="center"/>
                </w:tcPr>
                <w:p w14:paraId="5659D020">
                  <w:pPr>
                    <w:spacing w:line="240" w:lineRule="exact"/>
                    <w:jc w:val="center"/>
                    <w:rPr>
                      <w:rFonts w:hint="eastAsia" w:ascii="宋体" w:hAnsi="宋体"/>
                    </w:rPr>
                  </w:pPr>
                  <w:r>
                    <w:rPr>
                      <w:rFonts w:hint="eastAsia" w:ascii="宋体" w:hAnsi="宋体"/>
                    </w:rPr>
                    <w:t>实践</w:t>
                  </w:r>
                </w:p>
              </w:tc>
              <w:tc>
                <w:tcPr>
                  <w:tcW w:w="242" w:type="pct"/>
                  <w:vMerge w:val="continue"/>
                  <w:vAlign w:val="center"/>
                </w:tcPr>
                <w:p w14:paraId="32886B53">
                  <w:pPr>
                    <w:spacing w:line="240" w:lineRule="exact"/>
                    <w:jc w:val="center"/>
                    <w:rPr>
                      <w:rFonts w:hint="eastAsia" w:ascii="宋体" w:hAnsi="宋体"/>
                    </w:rPr>
                  </w:pPr>
                </w:p>
              </w:tc>
              <w:tc>
                <w:tcPr>
                  <w:tcW w:w="368" w:type="pct"/>
                  <w:vMerge w:val="continue"/>
                  <w:vAlign w:val="center"/>
                </w:tcPr>
                <w:p w14:paraId="3828205E">
                  <w:pPr>
                    <w:spacing w:line="240" w:lineRule="exact"/>
                    <w:jc w:val="center"/>
                    <w:rPr>
                      <w:rFonts w:hint="eastAsia" w:ascii="宋体" w:hAnsi="宋体"/>
                    </w:rPr>
                  </w:pPr>
                </w:p>
              </w:tc>
              <w:tc>
                <w:tcPr>
                  <w:tcW w:w="381" w:type="pct"/>
                  <w:vMerge w:val="continue"/>
                  <w:vAlign w:val="center"/>
                </w:tcPr>
                <w:p w14:paraId="4F233252">
                  <w:pPr>
                    <w:spacing w:line="240" w:lineRule="exact"/>
                    <w:jc w:val="center"/>
                    <w:rPr>
                      <w:rFonts w:hint="eastAsia" w:ascii="宋体" w:hAnsi="宋体"/>
                    </w:rPr>
                  </w:pPr>
                </w:p>
              </w:tc>
            </w:tr>
            <w:tr w14:paraId="39D77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5" w:type="pct"/>
                  <w:shd w:val="clear" w:color="auto" w:fill="auto"/>
                  <w:vAlign w:val="center"/>
                </w:tcPr>
                <w:p w14:paraId="3C3617E4">
                  <w:pPr>
                    <w:jc w:val="center"/>
                    <w:rPr>
                      <w:rFonts w:hint="eastAsia" w:cs="宋体" w:asciiTheme="minorEastAsia" w:hAnsiTheme="minorEastAsia" w:eastAsiaTheme="minorEastAsia"/>
                    </w:rPr>
                  </w:pPr>
                  <w:r>
                    <w:rPr>
                      <w:rFonts w:hint="eastAsia" w:asciiTheme="minorEastAsia" w:hAnsiTheme="minorEastAsia" w:eastAsiaTheme="minorEastAsia"/>
                    </w:rPr>
                    <w:t>0118A03</w:t>
                  </w:r>
                </w:p>
              </w:tc>
              <w:tc>
                <w:tcPr>
                  <w:tcW w:w="698" w:type="pct"/>
                  <w:shd w:val="clear" w:color="auto" w:fill="auto"/>
                  <w:vAlign w:val="center"/>
                </w:tcPr>
                <w:p w14:paraId="7B4D867A">
                  <w:pPr>
                    <w:widowControl/>
                    <w:jc w:val="center"/>
                    <w:textAlignment w:val="center"/>
                    <w:rPr>
                      <w:rFonts w:hint="eastAsia" w:ascii="宋体" w:hAnsi="宋体" w:eastAsia="宋体" w:cs="宋体"/>
                      <w:kern w:val="0"/>
                      <w:lang w:eastAsia="zh-CN"/>
                    </w:rPr>
                  </w:pPr>
                  <w:r>
                    <w:rPr>
                      <w:rFonts w:hint="eastAsia" w:cs="宋体"/>
                      <w:kern w:val="0"/>
                      <w:lang w:eastAsia="zh-CN"/>
                    </w:rPr>
                    <w:t>微电影创作</w:t>
                  </w:r>
                </w:p>
              </w:tc>
              <w:tc>
                <w:tcPr>
                  <w:tcW w:w="378" w:type="pct"/>
                  <w:shd w:val="clear" w:color="auto" w:fill="auto"/>
                  <w:vAlign w:val="center"/>
                </w:tcPr>
                <w:p w14:paraId="5B4A4EF1">
                  <w:pPr>
                    <w:widowControl/>
                    <w:jc w:val="center"/>
                    <w:textAlignment w:val="center"/>
                    <w:rPr>
                      <w:rFonts w:hint="eastAsia" w:ascii="宋体" w:hAnsi="宋体" w:cs="宋体"/>
                      <w:kern w:val="0"/>
                    </w:rPr>
                  </w:pPr>
                  <w:r>
                    <w:rPr>
                      <w:rFonts w:hint="eastAsia" w:ascii="宋体" w:hAnsi="宋体" w:cs="宋体"/>
                      <w:kern w:val="0"/>
                    </w:rPr>
                    <w:t>2</w:t>
                  </w:r>
                </w:p>
              </w:tc>
              <w:tc>
                <w:tcPr>
                  <w:tcW w:w="328" w:type="pct"/>
                  <w:shd w:val="clear" w:color="auto" w:fill="auto"/>
                  <w:vAlign w:val="center"/>
                </w:tcPr>
                <w:p w14:paraId="2A68F603">
                  <w:pPr>
                    <w:spacing w:line="240" w:lineRule="exact"/>
                    <w:jc w:val="center"/>
                    <w:rPr>
                      <w:rFonts w:hint="eastAsia" w:ascii="宋体" w:hAnsi="宋体" w:cs="宋体"/>
                    </w:rPr>
                  </w:pPr>
                </w:p>
              </w:tc>
              <w:tc>
                <w:tcPr>
                  <w:tcW w:w="338" w:type="pct"/>
                  <w:shd w:val="clear" w:color="auto" w:fill="auto"/>
                  <w:vAlign w:val="center"/>
                </w:tcPr>
                <w:p w14:paraId="7F579031">
                  <w:pPr>
                    <w:widowControl/>
                    <w:jc w:val="center"/>
                    <w:textAlignment w:val="center"/>
                    <w:rPr>
                      <w:rFonts w:hint="eastAsia" w:ascii="宋体" w:hAnsi="宋体" w:cs="宋体"/>
                      <w:kern w:val="0"/>
                    </w:rPr>
                  </w:pPr>
                  <w:r>
                    <w:rPr>
                      <w:rFonts w:hint="eastAsia" w:ascii="宋体" w:hAnsi="宋体" w:cs="宋体"/>
                      <w:kern w:val="0"/>
                    </w:rPr>
                    <w:t>2</w:t>
                  </w:r>
                </w:p>
              </w:tc>
              <w:tc>
                <w:tcPr>
                  <w:tcW w:w="382" w:type="pct"/>
                  <w:shd w:val="clear" w:color="auto" w:fill="auto"/>
                  <w:vAlign w:val="center"/>
                </w:tcPr>
                <w:p w14:paraId="3600D3BF">
                  <w:pPr>
                    <w:spacing w:line="240" w:lineRule="exact"/>
                    <w:jc w:val="center"/>
                    <w:rPr>
                      <w:rFonts w:hint="eastAsia" w:ascii="宋体" w:hAnsi="宋体" w:cs="宋体"/>
                    </w:rPr>
                  </w:pPr>
                </w:p>
              </w:tc>
              <w:tc>
                <w:tcPr>
                  <w:tcW w:w="363" w:type="pct"/>
                  <w:shd w:val="clear" w:color="auto" w:fill="auto"/>
                  <w:vAlign w:val="center"/>
                </w:tcPr>
                <w:p w14:paraId="142822BB">
                  <w:pPr>
                    <w:widowControl/>
                    <w:jc w:val="center"/>
                    <w:textAlignment w:val="center"/>
                    <w:rPr>
                      <w:rFonts w:hint="eastAsia" w:ascii="宋体" w:hAnsi="宋体" w:cs="宋体"/>
                      <w:kern w:val="0"/>
                    </w:rPr>
                  </w:pPr>
                  <w:r>
                    <w:rPr>
                      <w:rFonts w:hint="eastAsia" w:ascii="宋体" w:hAnsi="宋体" w:cs="宋体"/>
                      <w:kern w:val="0"/>
                    </w:rPr>
                    <w:t>64</w:t>
                  </w:r>
                </w:p>
              </w:tc>
              <w:tc>
                <w:tcPr>
                  <w:tcW w:w="338" w:type="pct"/>
                  <w:shd w:val="clear" w:color="auto" w:fill="auto"/>
                  <w:vAlign w:val="center"/>
                </w:tcPr>
                <w:p w14:paraId="2FA239A6">
                  <w:pPr>
                    <w:widowControl/>
                    <w:jc w:val="center"/>
                    <w:textAlignment w:val="center"/>
                    <w:rPr>
                      <w:rFonts w:hint="eastAsia" w:ascii="宋体" w:hAnsi="宋体" w:cs="宋体"/>
                      <w:kern w:val="0"/>
                    </w:rPr>
                  </w:pPr>
                </w:p>
              </w:tc>
              <w:tc>
                <w:tcPr>
                  <w:tcW w:w="341" w:type="pct"/>
                  <w:shd w:val="clear" w:color="auto" w:fill="auto"/>
                  <w:vAlign w:val="center"/>
                </w:tcPr>
                <w:p w14:paraId="1E8FDA62">
                  <w:pPr>
                    <w:widowControl/>
                    <w:jc w:val="center"/>
                    <w:textAlignment w:val="center"/>
                    <w:rPr>
                      <w:rFonts w:hint="eastAsia" w:ascii="宋体" w:hAnsi="宋体" w:cs="宋体"/>
                      <w:kern w:val="0"/>
                    </w:rPr>
                  </w:pPr>
                  <w:r>
                    <w:rPr>
                      <w:rFonts w:hint="eastAsia" w:ascii="宋体" w:hAnsi="宋体" w:cs="宋体"/>
                      <w:kern w:val="0"/>
                    </w:rPr>
                    <w:t>64</w:t>
                  </w:r>
                </w:p>
              </w:tc>
              <w:tc>
                <w:tcPr>
                  <w:tcW w:w="355" w:type="pct"/>
                  <w:vAlign w:val="center"/>
                </w:tcPr>
                <w:p w14:paraId="3A85EF0F">
                  <w:pPr>
                    <w:spacing w:line="240" w:lineRule="exact"/>
                    <w:jc w:val="center"/>
                    <w:rPr>
                      <w:rFonts w:hint="eastAsia" w:ascii="宋体" w:hAnsi="宋体" w:cs="宋体"/>
                    </w:rPr>
                  </w:pPr>
                </w:p>
              </w:tc>
              <w:tc>
                <w:tcPr>
                  <w:tcW w:w="242" w:type="pct"/>
                  <w:shd w:val="clear" w:color="auto" w:fill="auto"/>
                  <w:vAlign w:val="center"/>
                </w:tcPr>
                <w:p w14:paraId="21852855">
                  <w:pPr>
                    <w:widowControl/>
                    <w:jc w:val="center"/>
                    <w:textAlignment w:val="center"/>
                    <w:rPr>
                      <w:rFonts w:hint="eastAsia" w:ascii="宋体" w:hAnsi="宋体" w:cs="宋体"/>
                      <w:kern w:val="0"/>
                    </w:rPr>
                  </w:pPr>
                  <w:r>
                    <w:rPr>
                      <w:rFonts w:hint="eastAsia" w:ascii="宋体" w:hAnsi="宋体" w:cs="宋体"/>
                      <w:kern w:val="0"/>
                    </w:rPr>
                    <w:t>3</w:t>
                  </w:r>
                </w:p>
              </w:tc>
              <w:tc>
                <w:tcPr>
                  <w:tcW w:w="368" w:type="pct"/>
                  <w:shd w:val="clear" w:color="auto" w:fill="auto"/>
                  <w:vAlign w:val="center"/>
                </w:tcPr>
                <w:p w14:paraId="668B5A9F">
                  <w:pPr>
                    <w:widowControl/>
                    <w:jc w:val="center"/>
                    <w:textAlignment w:val="center"/>
                    <w:rPr>
                      <w:rFonts w:hint="eastAsia" w:ascii="宋体" w:hAnsi="宋体" w:cs="宋体"/>
                    </w:rPr>
                  </w:pPr>
                  <w:r>
                    <w:rPr>
                      <w:rFonts w:hint="eastAsia" w:ascii="宋体" w:hAnsi="宋体" w:cs="宋体"/>
                      <w:kern w:val="0"/>
                    </w:rPr>
                    <w:t>考查</w:t>
                  </w:r>
                </w:p>
              </w:tc>
              <w:tc>
                <w:tcPr>
                  <w:tcW w:w="381" w:type="pct"/>
                  <w:shd w:val="clear" w:color="auto" w:fill="auto"/>
                  <w:vAlign w:val="center"/>
                </w:tcPr>
                <w:p w14:paraId="69054B06">
                  <w:pPr>
                    <w:widowControl/>
                    <w:jc w:val="center"/>
                    <w:textAlignment w:val="center"/>
                    <w:rPr>
                      <w:rFonts w:hint="eastAsia" w:ascii="宋体" w:hAnsi="宋体" w:cs="宋体"/>
                    </w:rPr>
                  </w:pPr>
                  <w:r>
                    <w:rPr>
                      <w:rFonts w:ascii="宋体" w:hAnsi="宋体" w:cs="Arial"/>
                      <w:kern w:val="0"/>
                    </w:rPr>
                    <w:t>3100</w:t>
                  </w:r>
                </w:p>
              </w:tc>
            </w:tr>
            <w:tr w14:paraId="4366C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5" w:type="pct"/>
                  <w:shd w:val="clear" w:color="auto" w:fill="auto"/>
                  <w:vAlign w:val="center"/>
                </w:tcPr>
                <w:p w14:paraId="052BD54C">
                  <w:pPr>
                    <w:jc w:val="center"/>
                    <w:rPr>
                      <w:rFonts w:hint="eastAsia" w:asciiTheme="minorEastAsia" w:hAnsiTheme="minorEastAsia" w:eastAsiaTheme="minorEastAsia"/>
                    </w:rPr>
                  </w:pPr>
                  <w:r>
                    <w:rPr>
                      <w:rFonts w:hint="eastAsia" w:asciiTheme="minorEastAsia" w:hAnsiTheme="minorEastAsia" w:eastAsiaTheme="minorEastAsia"/>
                    </w:rPr>
                    <w:t>0118D44</w:t>
                  </w:r>
                </w:p>
              </w:tc>
              <w:tc>
                <w:tcPr>
                  <w:tcW w:w="698" w:type="pct"/>
                  <w:shd w:val="clear" w:color="auto" w:fill="auto"/>
                  <w:vAlign w:val="center"/>
                </w:tcPr>
                <w:p w14:paraId="7BB7B2B3">
                  <w:pPr>
                    <w:widowControl/>
                    <w:jc w:val="center"/>
                    <w:textAlignment w:val="center"/>
                    <w:rPr>
                      <w:rFonts w:hint="eastAsia" w:ascii="宋体" w:hAnsi="宋体" w:cs="宋体"/>
                      <w:lang w:bidi="zh-CN"/>
                    </w:rPr>
                  </w:pPr>
                  <w:r>
                    <w:rPr>
                      <w:rFonts w:hint="eastAsia" w:ascii="宋体" w:hAnsi="宋体" w:cs="宋体"/>
                      <w:lang w:bidi="zh-CN"/>
                    </w:rPr>
                    <w:t>数字音视频制作</w:t>
                  </w:r>
                </w:p>
              </w:tc>
              <w:tc>
                <w:tcPr>
                  <w:tcW w:w="378" w:type="pct"/>
                  <w:shd w:val="clear" w:color="auto" w:fill="auto"/>
                  <w:vAlign w:val="center"/>
                </w:tcPr>
                <w:p w14:paraId="09DB9380">
                  <w:pPr>
                    <w:widowControl/>
                    <w:jc w:val="center"/>
                    <w:textAlignment w:val="center"/>
                    <w:rPr>
                      <w:rFonts w:hint="eastAsia" w:ascii="宋体" w:hAnsi="宋体" w:cs="宋体"/>
                      <w:kern w:val="0"/>
                    </w:rPr>
                  </w:pPr>
                  <w:r>
                    <w:rPr>
                      <w:rFonts w:hint="eastAsia" w:ascii="宋体" w:hAnsi="宋体" w:cs="宋体"/>
                      <w:kern w:val="0"/>
                    </w:rPr>
                    <w:t>2</w:t>
                  </w:r>
                </w:p>
              </w:tc>
              <w:tc>
                <w:tcPr>
                  <w:tcW w:w="328" w:type="pct"/>
                  <w:shd w:val="clear" w:color="auto" w:fill="auto"/>
                  <w:vAlign w:val="center"/>
                </w:tcPr>
                <w:p w14:paraId="270AAF0D">
                  <w:pPr>
                    <w:spacing w:line="240" w:lineRule="exact"/>
                    <w:jc w:val="center"/>
                    <w:rPr>
                      <w:rFonts w:hint="eastAsia" w:ascii="宋体" w:hAnsi="宋体" w:cs="宋体"/>
                    </w:rPr>
                  </w:pPr>
                </w:p>
              </w:tc>
              <w:tc>
                <w:tcPr>
                  <w:tcW w:w="338" w:type="pct"/>
                  <w:shd w:val="clear" w:color="auto" w:fill="auto"/>
                  <w:vAlign w:val="center"/>
                </w:tcPr>
                <w:p w14:paraId="1CD57BF1">
                  <w:pPr>
                    <w:widowControl/>
                    <w:jc w:val="center"/>
                    <w:textAlignment w:val="center"/>
                    <w:rPr>
                      <w:rFonts w:hint="eastAsia" w:ascii="宋体" w:hAnsi="宋体" w:cs="宋体"/>
                      <w:kern w:val="0"/>
                    </w:rPr>
                  </w:pPr>
                  <w:r>
                    <w:rPr>
                      <w:rFonts w:hint="eastAsia" w:ascii="宋体" w:hAnsi="宋体" w:cs="宋体"/>
                      <w:kern w:val="0"/>
                    </w:rPr>
                    <w:t>2</w:t>
                  </w:r>
                </w:p>
              </w:tc>
              <w:tc>
                <w:tcPr>
                  <w:tcW w:w="382" w:type="pct"/>
                  <w:shd w:val="clear" w:color="auto" w:fill="auto"/>
                  <w:vAlign w:val="center"/>
                </w:tcPr>
                <w:p w14:paraId="1829DE4C">
                  <w:pPr>
                    <w:spacing w:line="240" w:lineRule="exact"/>
                    <w:jc w:val="center"/>
                    <w:rPr>
                      <w:rFonts w:hint="eastAsia" w:ascii="宋体" w:hAnsi="宋体" w:cs="宋体"/>
                    </w:rPr>
                  </w:pPr>
                </w:p>
              </w:tc>
              <w:tc>
                <w:tcPr>
                  <w:tcW w:w="363" w:type="pct"/>
                  <w:shd w:val="clear" w:color="auto" w:fill="auto"/>
                  <w:vAlign w:val="center"/>
                </w:tcPr>
                <w:p w14:paraId="43D1E020">
                  <w:pPr>
                    <w:widowControl/>
                    <w:jc w:val="center"/>
                    <w:textAlignment w:val="center"/>
                    <w:rPr>
                      <w:rFonts w:hint="eastAsia" w:ascii="宋体" w:hAnsi="宋体" w:cs="宋体"/>
                      <w:kern w:val="0"/>
                    </w:rPr>
                  </w:pPr>
                  <w:r>
                    <w:rPr>
                      <w:rFonts w:hint="eastAsia" w:ascii="宋体" w:hAnsi="宋体" w:cs="宋体"/>
                      <w:kern w:val="0"/>
                    </w:rPr>
                    <w:t>64</w:t>
                  </w:r>
                </w:p>
              </w:tc>
              <w:tc>
                <w:tcPr>
                  <w:tcW w:w="338" w:type="pct"/>
                  <w:shd w:val="clear" w:color="auto" w:fill="auto"/>
                  <w:vAlign w:val="center"/>
                </w:tcPr>
                <w:p w14:paraId="1AAC20A5">
                  <w:pPr>
                    <w:widowControl/>
                    <w:jc w:val="center"/>
                    <w:textAlignment w:val="center"/>
                    <w:rPr>
                      <w:rFonts w:hint="eastAsia" w:ascii="宋体" w:hAnsi="宋体" w:cs="宋体"/>
                      <w:kern w:val="0"/>
                    </w:rPr>
                  </w:pPr>
                </w:p>
              </w:tc>
              <w:tc>
                <w:tcPr>
                  <w:tcW w:w="341" w:type="pct"/>
                  <w:shd w:val="clear" w:color="auto" w:fill="auto"/>
                  <w:vAlign w:val="center"/>
                </w:tcPr>
                <w:p w14:paraId="2464B049">
                  <w:pPr>
                    <w:widowControl/>
                    <w:jc w:val="center"/>
                    <w:textAlignment w:val="center"/>
                    <w:rPr>
                      <w:rFonts w:hint="eastAsia" w:ascii="宋体" w:hAnsi="宋体" w:cs="宋体"/>
                      <w:kern w:val="0"/>
                    </w:rPr>
                  </w:pPr>
                  <w:r>
                    <w:rPr>
                      <w:rFonts w:hint="eastAsia" w:ascii="宋体" w:hAnsi="宋体" w:cs="宋体"/>
                      <w:kern w:val="0"/>
                    </w:rPr>
                    <w:t>64</w:t>
                  </w:r>
                </w:p>
              </w:tc>
              <w:tc>
                <w:tcPr>
                  <w:tcW w:w="355" w:type="pct"/>
                  <w:shd w:val="clear" w:color="auto" w:fill="auto"/>
                  <w:vAlign w:val="center"/>
                </w:tcPr>
                <w:p w14:paraId="7931D818">
                  <w:pPr>
                    <w:jc w:val="center"/>
                    <w:rPr>
                      <w:rFonts w:hint="eastAsia" w:ascii="宋体" w:hAnsi="宋体" w:cs="宋体"/>
                      <w:lang w:bidi="zh-CN"/>
                    </w:rPr>
                  </w:pPr>
                </w:p>
              </w:tc>
              <w:tc>
                <w:tcPr>
                  <w:tcW w:w="242" w:type="pct"/>
                  <w:shd w:val="clear" w:color="auto" w:fill="auto"/>
                  <w:vAlign w:val="center"/>
                </w:tcPr>
                <w:p w14:paraId="287DF558">
                  <w:pPr>
                    <w:widowControl/>
                    <w:jc w:val="center"/>
                    <w:textAlignment w:val="center"/>
                    <w:rPr>
                      <w:rFonts w:hint="eastAsia" w:ascii="宋体" w:hAnsi="宋体" w:cs="宋体"/>
                      <w:lang w:bidi="zh-CN"/>
                    </w:rPr>
                  </w:pPr>
                  <w:r>
                    <w:rPr>
                      <w:rFonts w:hint="eastAsia" w:ascii="宋体" w:hAnsi="宋体" w:cs="宋体"/>
                      <w:lang w:bidi="zh-CN"/>
                    </w:rPr>
                    <w:t>3</w:t>
                  </w:r>
                </w:p>
              </w:tc>
              <w:tc>
                <w:tcPr>
                  <w:tcW w:w="368" w:type="pct"/>
                  <w:shd w:val="clear" w:color="auto" w:fill="auto"/>
                  <w:vAlign w:val="center"/>
                </w:tcPr>
                <w:p w14:paraId="58B4F10D">
                  <w:pPr>
                    <w:widowControl/>
                    <w:jc w:val="center"/>
                    <w:textAlignment w:val="center"/>
                    <w:rPr>
                      <w:rFonts w:hint="eastAsia" w:ascii="宋体" w:hAnsi="宋体" w:cs="宋体"/>
                      <w:lang w:bidi="zh-CN"/>
                    </w:rPr>
                  </w:pPr>
                  <w:r>
                    <w:rPr>
                      <w:rFonts w:hint="eastAsia" w:ascii="宋体" w:hAnsi="宋体" w:cs="宋体"/>
                      <w:lang w:bidi="zh-CN"/>
                    </w:rPr>
                    <w:t>考查</w:t>
                  </w:r>
                </w:p>
              </w:tc>
              <w:tc>
                <w:tcPr>
                  <w:tcW w:w="381" w:type="pct"/>
                  <w:shd w:val="clear" w:color="auto" w:fill="auto"/>
                  <w:vAlign w:val="center"/>
                </w:tcPr>
                <w:p w14:paraId="5F3C0BC0">
                  <w:pPr>
                    <w:widowControl/>
                    <w:jc w:val="center"/>
                    <w:textAlignment w:val="center"/>
                    <w:rPr>
                      <w:rFonts w:hint="eastAsia" w:ascii="宋体" w:hAnsi="宋体" w:cs="宋体"/>
                      <w:lang w:bidi="zh-CN"/>
                    </w:rPr>
                  </w:pPr>
                  <w:r>
                    <w:rPr>
                      <w:rFonts w:ascii="宋体" w:hAnsi="宋体" w:cs="Arial"/>
                      <w:kern w:val="0"/>
                    </w:rPr>
                    <w:t>3100</w:t>
                  </w:r>
                </w:p>
              </w:tc>
            </w:tr>
            <w:tr w14:paraId="31549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83" w:type="pct"/>
                  <w:gridSpan w:val="2"/>
                  <w:vAlign w:val="center"/>
                </w:tcPr>
                <w:p w14:paraId="66B6B4B9">
                  <w:pPr>
                    <w:spacing w:line="240" w:lineRule="exact"/>
                    <w:jc w:val="center"/>
                    <w:rPr>
                      <w:rFonts w:ascii="宋体" w:cs="宋体"/>
                    </w:rPr>
                  </w:pPr>
                  <w:r>
                    <w:rPr>
                      <w:rFonts w:hint="eastAsia" w:ascii="宋体" w:cs="宋体"/>
                    </w:rPr>
                    <w:t>小计</w:t>
                  </w:r>
                </w:p>
              </w:tc>
              <w:tc>
                <w:tcPr>
                  <w:tcW w:w="378" w:type="pct"/>
                  <w:vAlign w:val="center"/>
                </w:tcPr>
                <w:p w14:paraId="07E123F0">
                  <w:pPr>
                    <w:spacing w:line="240" w:lineRule="exact"/>
                    <w:jc w:val="center"/>
                    <w:rPr>
                      <w:rFonts w:hint="eastAsia" w:ascii="宋体" w:eastAsia="宋体" w:cs="宋体"/>
                      <w:lang w:eastAsia="zh-CN"/>
                    </w:rPr>
                  </w:pPr>
                  <w:r>
                    <w:rPr>
                      <w:rFonts w:hint="eastAsia" w:ascii="宋体" w:cs="宋体"/>
                      <w:lang w:val="en-US" w:eastAsia="zh-CN"/>
                    </w:rPr>
                    <w:t>4</w:t>
                  </w:r>
                </w:p>
              </w:tc>
              <w:tc>
                <w:tcPr>
                  <w:tcW w:w="328" w:type="pct"/>
                  <w:vAlign w:val="center"/>
                </w:tcPr>
                <w:p w14:paraId="0313D597">
                  <w:pPr>
                    <w:spacing w:line="240" w:lineRule="exact"/>
                    <w:jc w:val="center"/>
                    <w:rPr>
                      <w:rFonts w:hint="eastAsia" w:ascii="宋体" w:hAnsi="宋体" w:cs="宋体"/>
                    </w:rPr>
                  </w:pPr>
                </w:p>
              </w:tc>
              <w:tc>
                <w:tcPr>
                  <w:tcW w:w="338" w:type="pct"/>
                  <w:vAlign w:val="center"/>
                </w:tcPr>
                <w:p w14:paraId="099171B4">
                  <w:pPr>
                    <w:spacing w:line="240" w:lineRule="exact"/>
                    <w:jc w:val="center"/>
                    <w:rPr>
                      <w:rFonts w:hint="eastAsia" w:ascii="宋体" w:hAnsi="宋体" w:eastAsia="宋体" w:cs="宋体"/>
                      <w:lang w:eastAsia="zh-CN"/>
                    </w:rPr>
                  </w:pPr>
                  <w:r>
                    <w:rPr>
                      <w:rFonts w:hint="eastAsia" w:ascii="宋体" w:cs="宋体"/>
                      <w:lang w:val="en-US" w:eastAsia="zh-CN"/>
                    </w:rPr>
                    <w:t>4</w:t>
                  </w:r>
                </w:p>
              </w:tc>
              <w:tc>
                <w:tcPr>
                  <w:tcW w:w="382" w:type="pct"/>
                  <w:vAlign w:val="center"/>
                </w:tcPr>
                <w:p w14:paraId="4A10B573">
                  <w:pPr>
                    <w:spacing w:line="240" w:lineRule="exact"/>
                    <w:jc w:val="center"/>
                    <w:rPr>
                      <w:rFonts w:hint="eastAsia" w:ascii="宋体" w:hAnsi="宋体" w:cs="宋体"/>
                    </w:rPr>
                  </w:pPr>
                </w:p>
              </w:tc>
              <w:tc>
                <w:tcPr>
                  <w:tcW w:w="363" w:type="pct"/>
                  <w:vAlign w:val="center"/>
                </w:tcPr>
                <w:p w14:paraId="24812E68">
                  <w:pPr>
                    <w:spacing w:line="240" w:lineRule="exact"/>
                    <w:jc w:val="center"/>
                    <w:rPr>
                      <w:rFonts w:hint="default" w:ascii="宋体" w:eastAsia="宋体" w:cs="宋体"/>
                      <w:lang w:val="en-US" w:eastAsia="zh-CN"/>
                    </w:rPr>
                  </w:pPr>
                  <w:r>
                    <w:rPr>
                      <w:rFonts w:hint="eastAsia" w:ascii="宋体" w:cs="宋体"/>
                      <w:lang w:val="en-US" w:eastAsia="zh-CN"/>
                    </w:rPr>
                    <w:t>128</w:t>
                  </w:r>
                </w:p>
              </w:tc>
              <w:tc>
                <w:tcPr>
                  <w:tcW w:w="338" w:type="pct"/>
                  <w:shd w:val="clear" w:color="auto" w:fill="auto"/>
                  <w:vAlign w:val="center"/>
                </w:tcPr>
                <w:p w14:paraId="476A6FA9">
                  <w:pPr>
                    <w:widowControl/>
                    <w:jc w:val="center"/>
                    <w:textAlignment w:val="center"/>
                    <w:rPr>
                      <w:rFonts w:hint="eastAsia" w:ascii="宋体" w:hAnsi="宋体" w:cs="宋体"/>
                      <w:kern w:val="0"/>
                    </w:rPr>
                  </w:pPr>
                </w:p>
              </w:tc>
              <w:tc>
                <w:tcPr>
                  <w:tcW w:w="341" w:type="pct"/>
                  <w:shd w:val="clear" w:color="auto" w:fill="auto"/>
                  <w:vAlign w:val="center"/>
                </w:tcPr>
                <w:p w14:paraId="773CCC27">
                  <w:pPr>
                    <w:widowControl/>
                    <w:jc w:val="center"/>
                    <w:textAlignment w:val="center"/>
                    <w:rPr>
                      <w:rFonts w:hint="default" w:ascii="宋体" w:hAnsi="宋体" w:eastAsia="宋体" w:cs="宋体"/>
                      <w:kern w:val="0"/>
                      <w:lang w:val="en-US" w:eastAsia="zh-CN"/>
                    </w:rPr>
                  </w:pPr>
                  <w:r>
                    <w:rPr>
                      <w:rFonts w:hint="eastAsia" w:ascii="宋体" w:hAnsi="宋体" w:cs="宋体"/>
                      <w:kern w:val="0"/>
                      <w:lang w:val="en-US" w:eastAsia="zh-CN"/>
                    </w:rPr>
                    <w:t>128</w:t>
                  </w:r>
                </w:p>
              </w:tc>
              <w:tc>
                <w:tcPr>
                  <w:tcW w:w="355" w:type="pct"/>
                  <w:shd w:val="clear" w:color="auto" w:fill="auto"/>
                  <w:vAlign w:val="center"/>
                </w:tcPr>
                <w:p w14:paraId="3484ADAE">
                  <w:pPr>
                    <w:widowControl/>
                    <w:jc w:val="center"/>
                    <w:textAlignment w:val="center"/>
                    <w:rPr>
                      <w:rFonts w:hint="eastAsia" w:ascii="宋体" w:hAnsi="宋体" w:cs="宋体"/>
                      <w:kern w:val="0"/>
                    </w:rPr>
                  </w:pPr>
                </w:p>
              </w:tc>
              <w:tc>
                <w:tcPr>
                  <w:tcW w:w="242" w:type="pct"/>
                  <w:vAlign w:val="center"/>
                </w:tcPr>
                <w:p w14:paraId="62A3EB37">
                  <w:pPr>
                    <w:spacing w:line="240" w:lineRule="exact"/>
                    <w:jc w:val="center"/>
                    <w:rPr>
                      <w:rFonts w:ascii="宋体" w:cs="宋体"/>
                    </w:rPr>
                  </w:pPr>
                </w:p>
              </w:tc>
              <w:tc>
                <w:tcPr>
                  <w:tcW w:w="368" w:type="pct"/>
                  <w:vAlign w:val="center"/>
                </w:tcPr>
                <w:p w14:paraId="634905AD">
                  <w:pPr>
                    <w:spacing w:line="240" w:lineRule="exact"/>
                    <w:jc w:val="center"/>
                    <w:rPr>
                      <w:rFonts w:ascii="宋体" w:cs="宋体"/>
                    </w:rPr>
                  </w:pPr>
                </w:p>
              </w:tc>
              <w:tc>
                <w:tcPr>
                  <w:tcW w:w="381" w:type="pct"/>
                  <w:vAlign w:val="center"/>
                </w:tcPr>
                <w:p w14:paraId="5238F11B">
                  <w:pPr>
                    <w:spacing w:line="240" w:lineRule="exact"/>
                    <w:jc w:val="center"/>
                    <w:rPr>
                      <w:rFonts w:ascii="宋体" w:cs="宋体"/>
                    </w:rPr>
                  </w:pPr>
                </w:p>
              </w:tc>
            </w:tr>
          </w:tbl>
          <w:p w14:paraId="353BB919">
            <w:pPr>
              <w:spacing w:before="156" w:beforeLines="50" w:after="156" w:afterLines="5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2.集中实践</w:t>
            </w:r>
          </w:p>
          <w:tbl>
            <w:tblPr>
              <w:tblStyle w:val="11"/>
              <w:tblW w:w="498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1210"/>
              <w:gridCol w:w="649"/>
              <w:gridCol w:w="673"/>
              <w:gridCol w:w="698"/>
              <w:gridCol w:w="700"/>
              <w:gridCol w:w="708"/>
              <w:gridCol w:w="659"/>
              <w:gridCol w:w="691"/>
              <w:gridCol w:w="682"/>
              <w:gridCol w:w="632"/>
              <w:gridCol w:w="735"/>
              <w:gridCol w:w="739"/>
            </w:tblGrid>
            <w:tr w14:paraId="56DEC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503" w:type="pct"/>
                  <w:vMerge w:val="restart"/>
                  <w:vAlign w:val="center"/>
                </w:tcPr>
                <w:p w14:paraId="5FBAF341">
                  <w:pPr>
                    <w:spacing w:line="240" w:lineRule="exact"/>
                    <w:jc w:val="center"/>
                    <w:rPr>
                      <w:rFonts w:hint="eastAsia" w:ascii="宋体" w:hAnsi="宋体"/>
                    </w:rPr>
                  </w:pPr>
                  <w:r>
                    <w:rPr>
                      <w:rFonts w:ascii="宋体" w:hAnsi="宋体"/>
                    </w:rPr>
                    <w:t>课程</w:t>
                  </w:r>
                </w:p>
                <w:p w14:paraId="3D57C560">
                  <w:pPr>
                    <w:spacing w:line="240" w:lineRule="exact"/>
                    <w:jc w:val="center"/>
                    <w:rPr>
                      <w:rFonts w:hint="eastAsia" w:ascii="宋体" w:hAnsi="宋体"/>
                    </w:rPr>
                  </w:pPr>
                  <w:r>
                    <w:rPr>
                      <w:rFonts w:ascii="宋体" w:hAnsi="宋体"/>
                    </w:rPr>
                    <w:t>代码</w:t>
                  </w:r>
                </w:p>
              </w:tc>
              <w:tc>
                <w:tcPr>
                  <w:tcW w:w="617" w:type="pct"/>
                  <w:vMerge w:val="restart"/>
                  <w:vAlign w:val="center"/>
                </w:tcPr>
                <w:p w14:paraId="1784435B">
                  <w:pPr>
                    <w:spacing w:line="240" w:lineRule="exact"/>
                    <w:jc w:val="center"/>
                    <w:rPr>
                      <w:rFonts w:hint="eastAsia" w:ascii="宋体" w:hAnsi="宋体"/>
                    </w:rPr>
                  </w:pPr>
                  <w:r>
                    <w:rPr>
                      <w:rFonts w:ascii="宋体" w:hAnsi="宋体"/>
                    </w:rPr>
                    <w:t>课程名称</w:t>
                  </w:r>
                </w:p>
              </w:tc>
              <w:tc>
                <w:tcPr>
                  <w:tcW w:w="1395" w:type="pct"/>
                  <w:gridSpan w:val="4"/>
                  <w:vAlign w:val="center"/>
                </w:tcPr>
                <w:p w14:paraId="4028FDB5">
                  <w:pPr>
                    <w:spacing w:line="240" w:lineRule="exact"/>
                    <w:jc w:val="center"/>
                    <w:rPr>
                      <w:rFonts w:hint="eastAsia" w:ascii="宋体" w:hAnsi="宋体"/>
                    </w:rPr>
                  </w:pPr>
                  <w:r>
                    <w:rPr>
                      <w:rFonts w:ascii="宋体" w:hAnsi="宋体"/>
                    </w:rPr>
                    <w:t>学分</w:t>
                  </w:r>
                </w:p>
              </w:tc>
              <w:tc>
                <w:tcPr>
                  <w:tcW w:w="1404" w:type="pct"/>
                  <w:gridSpan w:val="4"/>
                  <w:vAlign w:val="center"/>
                </w:tcPr>
                <w:p w14:paraId="69D32A28">
                  <w:pPr>
                    <w:spacing w:line="240" w:lineRule="exact"/>
                    <w:jc w:val="center"/>
                    <w:rPr>
                      <w:rFonts w:hint="eastAsia" w:ascii="宋体" w:hAnsi="宋体"/>
                    </w:rPr>
                  </w:pPr>
                  <w:r>
                    <w:rPr>
                      <w:rFonts w:ascii="宋体" w:hAnsi="宋体"/>
                    </w:rPr>
                    <w:t>学时</w:t>
                  </w:r>
                </w:p>
              </w:tc>
              <w:tc>
                <w:tcPr>
                  <w:tcW w:w="324" w:type="pct"/>
                  <w:vMerge w:val="restart"/>
                  <w:vAlign w:val="center"/>
                </w:tcPr>
                <w:p w14:paraId="581FAF47">
                  <w:pPr>
                    <w:spacing w:line="240" w:lineRule="exact"/>
                    <w:jc w:val="center"/>
                    <w:rPr>
                      <w:rFonts w:hint="eastAsia" w:ascii="宋体" w:hAnsi="宋体"/>
                    </w:rPr>
                  </w:pPr>
                  <w:r>
                    <w:rPr>
                      <w:rFonts w:ascii="宋体" w:hAnsi="宋体"/>
                    </w:rPr>
                    <w:t>学期</w:t>
                  </w:r>
                </w:p>
              </w:tc>
              <w:tc>
                <w:tcPr>
                  <w:tcW w:w="376" w:type="pct"/>
                  <w:vMerge w:val="restart"/>
                  <w:vAlign w:val="center"/>
                </w:tcPr>
                <w:p w14:paraId="40C7791C">
                  <w:pPr>
                    <w:spacing w:line="240" w:lineRule="exact"/>
                    <w:jc w:val="center"/>
                    <w:rPr>
                      <w:rFonts w:hint="eastAsia" w:ascii="宋体" w:hAnsi="宋体"/>
                    </w:rPr>
                  </w:pPr>
                  <w:r>
                    <w:rPr>
                      <w:rFonts w:hint="eastAsia" w:ascii="宋体" w:hAnsi="宋体"/>
                    </w:rPr>
                    <w:t>考核方式</w:t>
                  </w:r>
                </w:p>
              </w:tc>
              <w:tc>
                <w:tcPr>
                  <w:tcW w:w="378" w:type="pct"/>
                  <w:vMerge w:val="restart"/>
                  <w:vAlign w:val="center"/>
                </w:tcPr>
                <w:p w14:paraId="7B2FA8D7">
                  <w:pPr>
                    <w:spacing w:line="240" w:lineRule="exact"/>
                    <w:jc w:val="center"/>
                    <w:rPr>
                      <w:rFonts w:hint="eastAsia" w:ascii="宋体" w:hAnsi="宋体"/>
                    </w:rPr>
                  </w:pPr>
                  <w:r>
                    <w:rPr>
                      <w:rFonts w:hint="eastAsia" w:ascii="宋体" w:hAnsi="宋体"/>
                    </w:rPr>
                    <w:t>开课单位代码</w:t>
                  </w:r>
                </w:p>
              </w:tc>
            </w:tr>
            <w:tr w14:paraId="0750A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503" w:type="pct"/>
                  <w:vMerge w:val="continue"/>
                  <w:vAlign w:val="center"/>
                </w:tcPr>
                <w:p w14:paraId="12A675A6">
                  <w:pPr>
                    <w:spacing w:line="240" w:lineRule="exact"/>
                    <w:jc w:val="center"/>
                    <w:rPr>
                      <w:rFonts w:hint="eastAsia" w:ascii="宋体" w:hAnsi="宋体"/>
                    </w:rPr>
                  </w:pPr>
                </w:p>
              </w:tc>
              <w:tc>
                <w:tcPr>
                  <w:tcW w:w="617" w:type="pct"/>
                  <w:vMerge w:val="continue"/>
                  <w:vAlign w:val="center"/>
                </w:tcPr>
                <w:p w14:paraId="3EDCCD19">
                  <w:pPr>
                    <w:spacing w:line="240" w:lineRule="exact"/>
                    <w:jc w:val="center"/>
                    <w:rPr>
                      <w:rFonts w:hint="eastAsia" w:ascii="宋体" w:hAnsi="宋体"/>
                    </w:rPr>
                  </w:pPr>
                </w:p>
              </w:tc>
              <w:tc>
                <w:tcPr>
                  <w:tcW w:w="333" w:type="pct"/>
                  <w:vAlign w:val="center"/>
                </w:tcPr>
                <w:p w14:paraId="6407A27A">
                  <w:pPr>
                    <w:spacing w:line="240" w:lineRule="exact"/>
                    <w:jc w:val="center"/>
                    <w:rPr>
                      <w:rFonts w:hint="eastAsia" w:ascii="宋体" w:hAnsi="宋体"/>
                    </w:rPr>
                  </w:pPr>
                  <w:r>
                    <w:rPr>
                      <w:rFonts w:hint="eastAsia" w:ascii="宋体" w:hAnsi="宋体"/>
                    </w:rPr>
                    <w:t>总计</w:t>
                  </w:r>
                </w:p>
              </w:tc>
              <w:tc>
                <w:tcPr>
                  <w:tcW w:w="345" w:type="pct"/>
                  <w:vAlign w:val="center"/>
                </w:tcPr>
                <w:p w14:paraId="7534D1BF">
                  <w:pPr>
                    <w:spacing w:line="240" w:lineRule="exact"/>
                    <w:jc w:val="center"/>
                    <w:rPr>
                      <w:rFonts w:hint="eastAsia" w:ascii="宋体" w:hAnsi="宋体"/>
                    </w:rPr>
                  </w:pPr>
                  <w:r>
                    <w:rPr>
                      <w:rFonts w:hint="eastAsia" w:ascii="宋体" w:hAnsi="宋体"/>
                    </w:rPr>
                    <w:t>理论</w:t>
                  </w:r>
                </w:p>
              </w:tc>
              <w:tc>
                <w:tcPr>
                  <w:tcW w:w="358" w:type="pct"/>
                  <w:vAlign w:val="center"/>
                </w:tcPr>
                <w:p w14:paraId="1E22A5E3">
                  <w:pPr>
                    <w:spacing w:line="240" w:lineRule="exact"/>
                    <w:jc w:val="center"/>
                    <w:rPr>
                      <w:rFonts w:hint="eastAsia" w:ascii="宋体" w:hAnsi="宋体"/>
                    </w:rPr>
                  </w:pPr>
                  <w:r>
                    <w:rPr>
                      <w:rFonts w:hint="eastAsia" w:ascii="宋体" w:hAnsi="宋体"/>
                    </w:rPr>
                    <w:t>实验</w:t>
                  </w:r>
                </w:p>
              </w:tc>
              <w:tc>
                <w:tcPr>
                  <w:tcW w:w="358" w:type="pct"/>
                  <w:vAlign w:val="center"/>
                </w:tcPr>
                <w:p w14:paraId="553165A6">
                  <w:pPr>
                    <w:spacing w:line="240" w:lineRule="exact"/>
                    <w:jc w:val="center"/>
                    <w:rPr>
                      <w:rFonts w:hint="eastAsia" w:ascii="宋体" w:hAnsi="宋体"/>
                    </w:rPr>
                  </w:pPr>
                  <w:r>
                    <w:rPr>
                      <w:rFonts w:hint="eastAsia" w:ascii="宋体" w:hAnsi="宋体"/>
                    </w:rPr>
                    <w:t>实践</w:t>
                  </w:r>
                </w:p>
              </w:tc>
              <w:tc>
                <w:tcPr>
                  <w:tcW w:w="363" w:type="pct"/>
                  <w:vAlign w:val="center"/>
                </w:tcPr>
                <w:p w14:paraId="11FB0C8B">
                  <w:pPr>
                    <w:spacing w:line="240" w:lineRule="exact"/>
                    <w:jc w:val="center"/>
                    <w:rPr>
                      <w:rFonts w:hint="eastAsia" w:ascii="宋体" w:hAnsi="宋体"/>
                    </w:rPr>
                  </w:pPr>
                  <w:r>
                    <w:rPr>
                      <w:rFonts w:hint="eastAsia" w:ascii="宋体" w:hAnsi="宋体"/>
                    </w:rPr>
                    <w:t>总计</w:t>
                  </w:r>
                </w:p>
              </w:tc>
              <w:tc>
                <w:tcPr>
                  <w:tcW w:w="338" w:type="pct"/>
                  <w:vAlign w:val="center"/>
                </w:tcPr>
                <w:p w14:paraId="3FBDA8BD">
                  <w:pPr>
                    <w:spacing w:line="240" w:lineRule="exact"/>
                    <w:jc w:val="center"/>
                    <w:rPr>
                      <w:rFonts w:hint="eastAsia" w:ascii="宋体" w:hAnsi="宋体"/>
                    </w:rPr>
                  </w:pPr>
                  <w:r>
                    <w:rPr>
                      <w:rFonts w:ascii="宋体" w:hAnsi="宋体"/>
                    </w:rPr>
                    <w:t>理论</w:t>
                  </w:r>
                </w:p>
              </w:tc>
              <w:tc>
                <w:tcPr>
                  <w:tcW w:w="354" w:type="pct"/>
                  <w:vAlign w:val="center"/>
                </w:tcPr>
                <w:p w14:paraId="6E822098">
                  <w:pPr>
                    <w:spacing w:line="240" w:lineRule="exact"/>
                    <w:jc w:val="center"/>
                    <w:rPr>
                      <w:rFonts w:hint="eastAsia" w:ascii="宋体" w:hAnsi="宋体"/>
                    </w:rPr>
                  </w:pPr>
                  <w:r>
                    <w:rPr>
                      <w:rFonts w:ascii="宋体" w:hAnsi="宋体"/>
                    </w:rPr>
                    <w:t>实验</w:t>
                  </w:r>
                </w:p>
              </w:tc>
              <w:tc>
                <w:tcPr>
                  <w:tcW w:w="349" w:type="pct"/>
                  <w:vAlign w:val="center"/>
                </w:tcPr>
                <w:p w14:paraId="7DBE1E3C">
                  <w:pPr>
                    <w:spacing w:line="240" w:lineRule="exact"/>
                    <w:jc w:val="center"/>
                    <w:rPr>
                      <w:rFonts w:hint="eastAsia" w:ascii="宋体" w:hAnsi="宋体"/>
                    </w:rPr>
                  </w:pPr>
                  <w:r>
                    <w:rPr>
                      <w:rFonts w:hint="eastAsia" w:ascii="宋体" w:hAnsi="宋体"/>
                    </w:rPr>
                    <w:t>实践</w:t>
                  </w:r>
                </w:p>
              </w:tc>
              <w:tc>
                <w:tcPr>
                  <w:tcW w:w="324" w:type="pct"/>
                  <w:vMerge w:val="continue"/>
                  <w:vAlign w:val="center"/>
                </w:tcPr>
                <w:p w14:paraId="7BDBDF5A">
                  <w:pPr>
                    <w:spacing w:line="240" w:lineRule="exact"/>
                    <w:jc w:val="center"/>
                    <w:rPr>
                      <w:rFonts w:hint="eastAsia" w:ascii="宋体" w:hAnsi="宋体"/>
                    </w:rPr>
                  </w:pPr>
                </w:p>
              </w:tc>
              <w:tc>
                <w:tcPr>
                  <w:tcW w:w="376" w:type="pct"/>
                  <w:vMerge w:val="continue"/>
                  <w:vAlign w:val="center"/>
                </w:tcPr>
                <w:p w14:paraId="2815D345">
                  <w:pPr>
                    <w:spacing w:line="240" w:lineRule="exact"/>
                    <w:jc w:val="center"/>
                    <w:rPr>
                      <w:rFonts w:hint="eastAsia" w:ascii="宋体" w:hAnsi="宋体"/>
                    </w:rPr>
                  </w:pPr>
                </w:p>
              </w:tc>
              <w:tc>
                <w:tcPr>
                  <w:tcW w:w="378" w:type="pct"/>
                  <w:vMerge w:val="continue"/>
                  <w:vAlign w:val="center"/>
                </w:tcPr>
                <w:p w14:paraId="4524DBB4">
                  <w:pPr>
                    <w:spacing w:line="240" w:lineRule="exact"/>
                    <w:jc w:val="center"/>
                    <w:rPr>
                      <w:rFonts w:hint="eastAsia" w:ascii="宋体" w:hAnsi="宋体"/>
                    </w:rPr>
                  </w:pPr>
                </w:p>
              </w:tc>
            </w:tr>
            <w:tr w14:paraId="40BC7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vAlign w:val="center"/>
                </w:tcPr>
                <w:p w14:paraId="3A1D122B">
                  <w:pPr>
                    <w:spacing w:line="240" w:lineRule="exact"/>
                    <w:jc w:val="center"/>
                    <w:rPr>
                      <w:rFonts w:hint="eastAsia" w:ascii="宋体" w:hAnsi="宋体" w:cs="宋体"/>
                    </w:rPr>
                  </w:pPr>
                  <w:r>
                    <w:rPr>
                      <w:rFonts w:ascii="宋体" w:hAnsi="宋体" w:cs="宋体"/>
                    </w:rPr>
                    <w:t>0021D03</w:t>
                  </w:r>
                </w:p>
              </w:tc>
              <w:tc>
                <w:tcPr>
                  <w:tcW w:w="617" w:type="pct"/>
                  <w:vAlign w:val="center"/>
                </w:tcPr>
                <w:p w14:paraId="0CBFD3E7">
                  <w:pPr>
                    <w:spacing w:line="240" w:lineRule="exact"/>
                    <w:jc w:val="center"/>
                    <w:rPr>
                      <w:rFonts w:ascii="宋体" w:cs="宋体"/>
                    </w:rPr>
                  </w:pPr>
                  <w:r>
                    <w:rPr>
                      <w:rFonts w:hint="eastAsia" w:ascii="宋体" w:hAnsi="宋体" w:cs="宋体"/>
                    </w:rPr>
                    <w:t>入学教育与军训</w:t>
                  </w:r>
                </w:p>
              </w:tc>
              <w:tc>
                <w:tcPr>
                  <w:tcW w:w="333" w:type="pct"/>
                  <w:vAlign w:val="center"/>
                </w:tcPr>
                <w:p w14:paraId="2F6E824E">
                  <w:pPr>
                    <w:spacing w:line="240" w:lineRule="exact"/>
                    <w:jc w:val="center"/>
                    <w:rPr>
                      <w:rFonts w:ascii="宋体" w:cs="宋体"/>
                    </w:rPr>
                  </w:pPr>
                  <w:r>
                    <w:rPr>
                      <w:rFonts w:ascii="宋体" w:cs="宋体"/>
                    </w:rPr>
                    <w:t>2</w:t>
                  </w:r>
                </w:p>
              </w:tc>
              <w:tc>
                <w:tcPr>
                  <w:tcW w:w="345" w:type="pct"/>
                  <w:vAlign w:val="center"/>
                </w:tcPr>
                <w:p w14:paraId="67809C52">
                  <w:pPr>
                    <w:spacing w:line="240" w:lineRule="exact"/>
                    <w:jc w:val="center"/>
                    <w:rPr>
                      <w:rFonts w:hint="eastAsia" w:ascii="宋体" w:hAnsi="宋体" w:cs="宋体"/>
                    </w:rPr>
                  </w:pPr>
                </w:p>
              </w:tc>
              <w:tc>
                <w:tcPr>
                  <w:tcW w:w="358" w:type="pct"/>
                  <w:vAlign w:val="center"/>
                </w:tcPr>
                <w:p w14:paraId="7A90C9F2">
                  <w:pPr>
                    <w:spacing w:line="240" w:lineRule="exact"/>
                    <w:jc w:val="center"/>
                    <w:rPr>
                      <w:rFonts w:hint="eastAsia" w:ascii="宋体" w:hAnsi="宋体" w:cs="宋体"/>
                    </w:rPr>
                  </w:pPr>
                </w:p>
              </w:tc>
              <w:tc>
                <w:tcPr>
                  <w:tcW w:w="358" w:type="pct"/>
                  <w:vAlign w:val="center"/>
                </w:tcPr>
                <w:p w14:paraId="2CEF9903">
                  <w:pPr>
                    <w:spacing w:line="240" w:lineRule="exact"/>
                    <w:jc w:val="center"/>
                    <w:rPr>
                      <w:rFonts w:hint="eastAsia" w:ascii="宋体" w:hAnsi="宋体" w:cs="宋体"/>
                    </w:rPr>
                  </w:pPr>
                  <w:r>
                    <w:rPr>
                      <w:rFonts w:ascii="宋体" w:hAnsi="宋体" w:cs="宋体"/>
                    </w:rPr>
                    <w:t>2</w:t>
                  </w:r>
                </w:p>
              </w:tc>
              <w:tc>
                <w:tcPr>
                  <w:tcW w:w="363" w:type="pct"/>
                  <w:vAlign w:val="center"/>
                </w:tcPr>
                <w:p w14:paraId="43DDAB13">
                  <w:pPr>
                    <w:spacing w:line="240" w:lineRule="exact"/>
                    <w:jc w:val="center"/>
                    <w:rPr>
                      <w:rFonts w:ascii="宋体" w:cs="宋体"/>
                    </w:rPr>
                  </w:pPr>
                  <w:r>
                    <w:rPr>
                      <w:rFonts w:hint="eastAsia" w:ascii="宋体" w:cs="宋体"/>
                    </w:rPr>
                    <w:t>2周</w:t>
                  </w:r>
                </w:p>
              </w:tc>
              <w:tc>
                <w:tcPr>
                  <w:tcW w:w="338" w:type="pct"/>
                  <w:vAlign w:val="center"/>
                </w:tcPr>
                <w:p w14:paraId="1829E16E">
                  <w:pPr>
                    <w:spacing w:line="240" w:lineRule="exact"/>
                    <w:jc w:val="center"/>
                    <w:rPr>
                      <w:rFonts w:ascii="宋体" w:cs="宋体"/>
                    </w:rPr>
                  </w:pPr>
                </w:p>
              </w:tc>
              <w:tc>
                <w:tcPr>
                  <w:tcW w:w="354" w:type="pct"/>
                  <w:vAlign w:val="center"/>
                </w:tcPr>
                <w:p w14:paraId="7DE0B52A">
                  <w:pPr>
                    <w:spacing w:line="240" w:lineRule="exact"/>
                    <w:jc w:val="center"/>
                    <w:rPr>
                      <w:rFonts w:hint="eastAsia" w:ascii="宋体" w:hAnsi="宋体" w:cs="宋体"/>
                    </w:rPr>
                  </w:pPr>
                </w:p>
              </w:tc>
              <w:tc>
                <w:tcPr>
                  <w:tcW w:w="349" w:type="pct"/>
                  <w:vAlign w:val="center"/>
                </w:tcPr>
                <w:p w14:paraId="00687F95">
                  <w:pPr>
                    <w:spacing w:line="240" w:lineRule="exact"/>
                    <w:jc w:val="center"/>
                    <w:rPr>
                      <w:rFonts w:hint="eastAsia" w:ascii="宋体" w:hAnsi="宋体" w:cs="宋体"/>
                    </w:rPr>
                  </w:pPr>
                  <w:r>
                    <w:rPr>
                      <w:rFonts w:hint="eastAsia" w:ascii="宋体" w:hAnsi="宋体" w:cs="宋体"/>
                    </w:rPr>
                    <w:t>2周</w:t>
                  </w:r>
                </w:p>
              </w:tc>
              <w:tc>
                <w:tcPr>
                  <w:tcW w:w="324" w:type="pct"/>
                  <w:vAlign w:val="center"/>
                </w:tcPr>
                <w:p w14:paraId="012A7091">
                  <w:pPr>
                    <w:spacing w:line="240" w:lineRule="exact"/>
                    <w:jc w:val="center"/>
                    <w:rPr>
                      <w:rFonts w:ascii="宋体" w:cs="宋体"/>
                    </w:rPr>
                  </w:pPr>
                  <w:r>
                    <w:rPr>
                      <w:rFonts w:ascii="宋体" w:hAnsi="宋体" w:cs="宋体"/>
                    </w:rPr>
                    <w:t>1</w:t>
                  </w:r>
                </w:p>
              </w:tc>
              <w:tc>
                <w:tcPr>
                  <w:tcW w:w="376" w:type="pct"/>
                  <w:vAlign w:val="center"/>
                </w:tcPr>
                <w:p w14:paraId="686FEE02">
                  <w:pPr>
                    <w:spacing w:line="240" w:lineRule="exact"/>
                    <w:jc w:val="center"/>
                    <w:rPr>
                      <w:rFonts w:ascii="宋体" w:cs="宋体"/>
                    </w:rPr>
                  </w:pPr>
                  <w:r>
                    <w:rPr>
                      <w:rFonts w:hint="eastAsia" w:ascii="宋体" w:cs="宋体"/>
                    </w:rPr>
                    <w:t>考查</w:t>
                  </w:r>
                </w:p>
              </w:tc>
              <w:tc>
                <w:tcPr>
                  <w:tcW w:w="378" w:type="pct"/>
                  <w:vAlign w:val="center"/>
                </w:tcPr>
                <w:p w14:paraId="3D3AC8D0">
                  <w:pPr>
                    <w:spacing w:line="240" w:lineRule="exact"/>
                    <w:jc w:val="center"/>
                    <w:rPr>
                      <w:rFonts w:ascii="宋体" w:cs="宋体"/>
                    </w:rPr>
                  </w:pPr>
                  <w:r>
                    <w:rPr>
                      <w:rFonts w:hint="eastAsia" w:ascii="宋体" w:cs="宋体"/>
                    </w:rPr>
                    <w:t>0600</w:t>
                  </w:r>
                </w:p>
              </w:tc>
            </w:tr>
            <w:tr w14:paraId="5DB34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vAlign w:val="center"/>
                </w:tcPr>
                <w:p w14:paraId="37ED2343">
                  <w:pPr>
                    <w:spacing w:line="240" w:lineRule="exact"/>
                    <w:jc w:val="center"/>
                    <w:rPr>
                      <w:rFonts w:hint="eastAsia" w:ascii="宋体" w:hAnsi="宋体" w:cs="宋体"/>
                    </w:rPr>
                  </w:pPr>
                  <w:r>
                    <w:rPr>
                      <w:rFonts w:ascii="宋体" w:hAnsi="宋体" w:cs="宋体"/>
                    </w:rPr>
                    <w:t>0118D36</w:t>
                  </w:r>
                </w:p>
              </w:tc>
              <w:tc>
                <w:tcPr>
                  <w:tcW w:w="617" w:type="pct"/>
                  <w:vAlign w:val="center"/>
                </w:tcPr>
                <w:p w14:paraId="06F047F4">
                  <w:pPr>
                    <w:spacing w:line="240" w:lineRule="exact"/>
                    <w:jc w:val="center"/>
                    <w:rPr>
                      <w:rFonts w:hint="eastAsia" w:ascii="宋体" w:hAnsi="宋体" w:cs="宋体"/>
                    </w:rPr>
                  </w:pPr>
                  <w:r>
                    <w:rPr>
                      <w:rFonts w:hint="eastAsia" w:ascii="宋体" w:hAnsi="宋体" w:cs="宋体"/>
                    </w:rPr>
                    <w:t>专业认知</w:t>
                  </w:r>
                </w:p>
              </w:tc>
              <w:tc>
                <w:tcPr>
                  <w:tcW w:w="333" w:type="pct"/>
                  <w:shd w:val="clear" w:color="auto" w:fill="auto"/>
                  <w:vAlign w:val="center"/>
                </w:tcPr>
                <w:p w14:paraId="42E8CA1B">
                  <w:pPr>
                    <w:spacing w:line="240" w:lineRule="exact"/>
                    <w:jc w:val="center"/>
                    <w:rPr>
                      <w:rFonts w:ascii="宋体" w:cs="宋体"/>
                    </w:rPr>
                  </w:pPr>
                  <w:r>
                    <w:rPr>
                      <w:rFonts w:hint="eastAsia" w:ascii="宋体" w:cs="宋体"/>
                    </w:rPr>
                    <w:t>2</w:t>
                  </w:r>
                </w:p>
              </w:tc>
              <w:tc>
                <w:tcPr>
                  <w:tcW w:w="345" w:type="pct"/>
                  <w:shd w:val="clear" w:color="auto" w:fill="auto"/>
                  <w:vAlign w:val="center"/>
                </w:tcPr>
                <w:p w14:paraId="6846EDA4">
                  <w:pPr>
                    <w:spacing w:line="240" w:lineRule="exact"/>
                    <w:jc w:val="center"/>
                    <w:rPr>
                      <w:rFonts w:ascii="宋体" w:cs="宋体"/>
                    </w:rPr>
                  </w:pPr>
                </w:p>
              </w:tc>
              <w:tc>
                <w:tcPr>
                  <w:tcW w:w="358" w:type="pct"/>
                  <w:shd w:val="clear" w:color="auto" w:fill="auto"/>
                  <w:vAlign w:val="center"/>
                </w:tcPr>
                <w:p w14:paraId="06E857C3">
                  <w:pPr>
                    <w:spacing w:line="240" w:lineRule="exact"/>
                    <w:jc w:val="center"/>
                    <w:rPr>
                      <w:rFonts w:ascii="宋体" w:cs="宋体"/>
                    </w:rPr>
                  </w:pPr>
                </w:p>
              </w:tc>
              <w:tc>
                <w:tcPr>
                  <w:tcW w:w="358" w:type="pct"/>
                  <w:shd w:val="clear" w:color="auto" w:fill="auto"/>
                  <w:vAlign w:val="center"/>
                </w:tcPr>
                <w:p w14:paraId="77C039DC">
                  <w:pPr>
                    <w:spacing w:line="240" w:lineRule="exact"/>
                    <w:jc w:val="center"/>
                    <w:rPr>
                      <w:rFonts w:ascii="宋体" w:cs="宋体"/>
                    </w:rPr>
                  </w:pPr>
                  <w:r>
                    <w:rPr>
                      <w:rFonts w:hint="eastAsia" w:ascii="宋体" w:cs="宋体"/>
                    </w:rPr>
                    <w:t>2</w:t>
                  </w:r>
                </w:p>
              </w:tc>
              <w:tc>
                <w:tcPr>
                  <w:tcW w:w="363" w:type="pct"/>
                  <w:shd w:val="clear" w:color="auto" w:fill="auto"/>
                  <w:vAlign w:val="center"/>
                </w:tcPr>
                <w:p w14:paraId="7E141A12">
                  <w:pPr>
                    <w:spacing w:line="240" w:lineRule="exact"/>
                    <w:jc w:val="center"/>
                    <w:rPr>
                      <w:rFonts w:ascii="宋体" w:cs="宋体"/>
                    </w:rPr>
                  </w:pPr>
                  <w:r>
                    <w:rPr>
                      <w:rFonts w:hint="eastAsia" w:ascii="宋体" w:cs="宋体"/>
                    </w:rPr>
                    <w:t>2周</w:t>
                  </w:r>
                </w:p>
              </w:tc>
              <w:tc>
                <w:tcPr>
                  <w:tcW w:w="338" w:type="pct"/>
                  <w:shd w:val="clear" w:color="auto" w:fill="auto"/>
                  <w:vAlign w:val="center"/>
                </w:tcPr>
                <w:p w14:paraId="5E5ED4B2">
                  <w:pPr>
                    <w:spacing w:line="240" w:lineRule="exact"/>
                    <w:jc w:val="center"/>
                    <w:rPr>
                      <w:rFonts w:ascii="宋体" w:cs="宋体"/>
                    </w:rPr>
                  </w:pPr>
                </w:p>
              </w:tc>
              <w:tc>
                <w:tcPr>
                  <w:tcW w:w="354" w:type="pct"/>
                  <w:shd w:val="clear" w:color="auto" w:fill="auto"/>
                  <w:vAlign w:val="center"/>
                </w:tcPr>
                <w:p w14:paraId="151520DC">
                  <w:pPr>
                    <w:spacing w:line="240" w:lineRule="exact"/>
                    <w:jc w:val="center"/>
                    <w:rPr>
                      <w:rFonts w:ascii="宋体" w:cs="宋体"/>
                    </w:rPr>
                  </w:pPr>
                </w:p>
              </w:tc>
              <w:tc>
                <w:tcPr>
                  <w:tcW w:w="349" w:type="pct"/>
                  <w:shd w:val="clear" w:color="auto" w:fill="auto"/>
                  <w:vAlign w:val="center"/>
                </w:tcPr>
                <w:p w14:paraId="4207448B">
                  <w:pPr>
                    <w:spacing w:line="240" w:lineRule="exact"/>
                    <w:jc w:val="center"/>
                    <w:rPr>
                      <w:rFonts w:ascii="宋体" w:cs="宋体"/>
                    </w:rPr>
                  </w:pPr>
                  <w:r>
                    <w:rPr>
                      <w:rFonts w:hint="eastAsia" w:ascii="宋体" w:cs="宋体"/>
                    </w:rPr>
                    <w:t>2周</w:t>
                  </w:r>
                </w:p>
              </w:tc>
              <w:tc>
                <w:tcPr>
                  <w:tcW w:w="324" w:type="pct"/>
                  <w:shd w:val="clear" w:color="auto" w:fill="auto"/>
                  <w:vAlign w:val="center"/>
                </w:tcPr>
                <w:p w14:paraId="4E8BCFAB">
                  <w:pPr>
                    <w:spacing w:line="240" w:lineRule="exact"/>
                    <w:jc w:val="center"/>
                    <w:rPr>
                      <w:rFonts w:ascii="宋体" w:cs="宋体"/>
                    </w:rPr>
                  </w:pPr>
                  <w:r>
                    <w:rPr>
                      <w:rFonts w:hint="eastAsia" w:ascii="宋体" w:cs="宋体"/>
                    </w:rPr>
                    <w:t>1</w:t>
                  </w:r>
                </w:p>
              </w:tc>
              <w:tc>
                <w:tcPr>
                  <w:tcW w:w="376" w:type="pct"/>
                  <w:shd w:val="clear" w:color="auto" w:fill="auto"/>
                  <w:vAlign w:val="center"/>
                </w:tcPr>
                <w:p w14:paraId="1DD7A3F6">
                  <w:pPr>
                    <w:spacing w:line="240" w:lineRule="exact"/>
                    <w:jc w:val="center"/>
                    <w:rPr>
                      <w:rFonts w:ascii="宋体" w:cs="宋体"/>
                    </w:rPr>
                  </w:pPr>
                  <w:r>
                    <w:rPr>
                      <w:rFonts w:hint="eastAsia" w:ascii="宋体" w:cs="宋体"/>
                    </w:rPr>
                    <w:t>考查</w:t>
                  </w:r>
                </w:p>
              </w:tc>
              <w:tc>
                <w:tcPr>
                  <w:tcW w:w="378" w:type="pct"/>
                  <w:vAlign w:val="center"/>
                </w:tcPr>
                <w:p w14:paraId="0D109E1F">
                  <w:pPr>
                    <w:spacing w:line="240" w:lineRule="exact"/>
                    <w:jc w:val="center"/>
                    <w:rPr>
                      <w:rFonts w:ascii="宋体" w:cs="宋体"/>
                    </w:rPr>
                  </w:pPr>
                  <w:r>
                    <w:rPr>
                      <w:rFonts w:ascii="宋体" w:cs="宋体"/>
                    </w:rPr>
                    <w:t>3100</w:t>
                  </w:r>
                </w:p>
              </w:tc>
            </w:tr>
            <w:tr w14:paraId="4DEFF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vAlign w:val="center"/>
                </w:tcPr>
                <w:p w14:paraId="6DF55D49">
                  <w:pPr>
                    <w:spacing w:line="240" w:lineRule="exact"/>
                    <w:jc w:val="center"/>
                    <w:rPr>
                      <w:rFonts w:hint="eastAsia" w:ascii="宋体" w:hAnsi="宋体" w:cs="宋体"/>
                    </w:rPr>
                  </w:pPr>
                  <w:r>
                    <w:rPr>
                      <w:rFonts w:hint="eastAsia" w:ascii="宋体" w:hAnsi="宋体" w:cs="宋体"/>
                    </w:rPr>
                    <w:t>0118D38</w:t>
                  </w:r>
                </w:p>
              </w:tc>
              <w:tc>
                <w:tcPr>
                  <w:tcW w:w="617" w:type="pct"/>
                  <w:vAlign w:val="center"/>
                </w:tcPr>
                <w:p w14:paraId="6C3EEAC7">
                  <w:pPr>
                    <w:spacing w:line="240" w:lineRule="exact"/>
                    <w:jc w:val="center"/>
                    <w:rPr>
                      <w:rFonts w:hint="eastAsia" w:ascii="宋体" w:hAnsi="宋体" w:cs="宋体"/>
                    </w:rPr>
                  </w:pPr>
                  <w:r>
                    <w:rPr>
                      <w:rFonts w:hint="eastAsia" w:ascii="宋体" w:hAnsi="宋体" w:cs="宋体"/>
                    </w:rPr>
                    <w:t>田野调查</w:t>
                  </w:r>
                </w:p>
              </w:tc>
              <w:tc>
                <w:tcPr>
                  <w:tcW w:w="333" w:type="pct"/>
                  <w:shd w:val="clear" w:color="auto" w:fill="auto"/>
                  <w:vAlign w:val="center"/>
                </w:tcPr>
                <w:p w14:paraId="70E7F8C1">
                  <w:pPr>
                    <w:spacing w:line="240" w:lineRule="exact"/>
                    <w:jc w:val="center"/>
                    <w:rPr>
                      <w:rFonts w:hint="eastAsia" w:ascii="宋体" w:hAnsi="宋体" w:cs="宋体"/>
                    </w:rPr>
                  </w:pPr>
                  <w:r>
                    <w:rPr>
                      <w:rFonts w:hint="eastAsia" w:ascii="宋体" w:hAnsi="宋体" w:cs="宋体"/>
                    </w:rPr>
                    <w:t>2</w:t>
                  </w:r>
                </w:p>
              </w:tc>
              <w:tc>
                <w:tcPr>
                  <w:tcW w:w="345" w:type="pct"/>
                  <w:shd w:val="clear" w:color="auto" w:fill="auto"/>
                  <w:vAlign w:val="center"/>
                </w:tcPr>
                <w:p w14:paraId="1FFB7417">
                  <w:pPr>
                    <w:spacing w:line="240" w:lineRule="exact"/>
                    <w:jc w:val="center"/>
                    <w:rPr>
                      <w:rFonts w:hint="eastAsia" w:ascii="宋体" w:hAnsi="宋体" w:cs="宋体"/>
                    </w:rPr>
                  </w:pPr>
                </w:p>
              </w:tc>
              <w:tc>
                <w:tcPr>
                  <w:tcW w:w="358" w:type="pct"/>
                  <w:shd w:val="clear" w:color="auto" w:fill="auto"/>
                  <w:vAlign w:val="center"/>
                </w:tcPr>
                <w:p w14:paraId="0A94286D">
                  <w:pPr>
                    <w:spacing w:line="240" w:lineRule="exact"/>
                    <w:jc w:val="center"/>
                    <w:rPr>
                      <w:rFonts w:hint="eastAsia" w:ascii="宋体" w:hAnsi="宋体" w:cs="宋体"/>
                    </w:rPr>
                  </w:pPr>
                </w:p>
              </w:tc>
              <w:tc>
                <w:tcPr>
                  <w:tcW w:w="358" w:type="pct"/>
                  <w:shd w:val="clear" w:color="auto" w:fill="auto"/>
                  <w:vAlign w:val="center"/>
                </w:tcPr>
                <w:p w14:paraId="18C6AB5B">
                  <w:pPr>
                    <w:spacing w:line="240" w:lineRule="exact"/>
                    <w:jc w:val="center"/>
                    <w:rPr>
                      <w:rFonts w:hint="eastAsia" w:ascii="宋体" w:hAnsi="宋体" w:cs="宋体"/>
                    </w:rPr>
                  </w:pPr>
                  <w:r>
                    <w:rPr>
                      <w:rFonts w:hint="eastAsia" w:ascii="宋体" w:hAnsi="宋体" w:cs="宋体"/>
                    </w:rPr>
                    <w:t>2</w:t>
                  </w:r>
                </w:p>
              </w:tc>
              <w:tc>
                <w:tcPr>
                  <w:tcW w:w="363" w:type="pct"/>
                  <w:shd w:val="clear" w:color="auto" w:fill="auto"/>
                  <w:vAlign w:val="center"/>
                </w:tcPr>
                <w:p w14:paraId="7A108883">
                  <w:pPr>
                    <w:spacing w:line="240" w:lineRule="exact"/>
                    <w:jc w:val="center"/>
                    <w:rPr>
                      <w:rFonts w:hint="eastAsia" w:ascii="宋体" w:hAnsi="宋体" w:cs="宋体"/>
                    </w:rPr>
                  </w:pPr>
                  <w:r>
                    <w:rPr>
                      <w:rFonts w:hint="eastAsia" w:ascii="宋体" w:hAnsi="宋体" w:cs="宋体"/>
                    </w:rPr>
                    <w:t>2周</w:t>
                  </w:r>
                </w:p>
              </w:tc>
              <w:tc>
                <w:tcPr>
                  <w:tcW w:w="338" w:type="pct"/>
                  <w:shd w:val="clear" w:color="auto" w:fill="auto"/>
                  <w:vAlign w:val="center"/>
                </w:tcPr>
                <w:p w14:paraId="3D492C28">
                  <w:pPr>
                    <w:spacing w:line="240" w:lineRule="exact"/>
                    <w:jc w:val="center"/>
                    <w:rPr>
                      <w:rFonts w:hint="eastAsia" w:ascii="宋体" w:hAnsi="宋体" w:cs="宋体"/>
                    </w:rPr>
                  </w:pPr>
                </w:p>
              </w:tc>
              <w:tc>
                <w:tcPr>
                  <w:tcW w:w="354" w:type="pct"/>
                  <w:shd w:val="clear" w:color="auto" w:fill="auto"/>
                  <w:vAlign w:val="center"/>
                </w:tcPr>
                <w:p w14:paraId="0BDDC53F">
                  <w:pPr>
                    <w:spacing w:line="240" w:lineRule="exact"/>
                    <w:jc w:val="center"/>
                    <w:rPr>
                      <w:rFonts w:hint="eastAsia" w:ascii="宋体" w:hAnsi="宋体" w:cs="宋体"/>
                    </w:rPr>
                  </w:pPr>
                </w:p>
              </w:tc>
              <w:tc>
                <w:tcPr>
                  <w:tcW w:w="349" w:type="pct"/>
                  <w:shd w:val="clear" w:color="auto" w:fill="auto"/>
                  <w:vAlign w:val="center"/>
                </w:tcPr>
                <w:p w14:paraId="3726C16F">
                  <w:pPr>
                    <w:spacing w:line="240" w:lineRule="exact"/>
                    <w:jc w:val="center"/>
                    <w:rPr>
                      <w:rFonts w:hint="eastAsia" w:ascii="宋体" w:hAnsi="宋体" w:cs="宋体"/>
                    </w:rPr>
                  </w:pPr>
                  <w:r>
                    <w:rPr>
                      <w:rFonts w:hint="eastAsia" w:ascii="宋体" w:hAnsi="宋体" w:cs="宋体"/>
                    </w:rPr>
                    <w:t>2周</w:t>
                  </w:r>
                </w:p>
              </w:tc>
              <w:tc>
                <w:tcPr>
                  <w:tcW w:w="324" w:type="pct"/>
                  <w:shd w:val="clear" w:color="auto" w:fill="auto"/>
                  <w:vAlign w:val="center"/>
                </w:tcPr>
                <w:p w14:paraId="0C0CB1CA">
                  <w:pPr>
                    <w:spacing w:line="240" w:lineRule="exact"/>
                    <w:jc w:val="center"/>
                    <w:rPr>
                      <w:rFonts w:hint="eastAsia" w:ascii="宋体" w:hAnsi="宋体" w:cs="宋体"/>
                    </w:rPr>
                  </w:pPr>
                  <w:r>
                    <w:rPr>
                      <w:rFonts w:hint="eastAsia" w:ascii="宋体" w:hAnsi="宋体" w:cs="宋体"/>
                    </w:rPr>
                    <w:t>2</w:t>
                  </w:r>
                </w:p>
              </w:tc>
              <w:tc>
                <w:tcPr>
                  <w:tcW w:w="376" w:type="pct"/>
                  <w:shd w:val="clear" w:color="auto" w:fill="auto"/>
                  <w:vAlign w:val="center"/>
                </w:tcPr>
                <w:p w14:paraId="2C51C155">
                  <w:pPr>
                    <w:spacing w:line="240" w:lineRule="exact"/>
                    <w:jc w:val="center"/>
                    <w:rPr>
                      <w:rFonts w:hint="eastAsia" w:ascii="宋体" w:hAnsi="宋体" w:cs="宋体"/>
                    </w:rPr>
                  </w:pPr>
                  <w:r>
                    <w:rPr>
                      <w:rFonts w:hint="eastAsia" w:ascii="宋体" w:hAnsi="宋体" w:cs="宋体"/>
                    </w:rPr>
                    <w:t>考查</w:t>
                  </w:r>
                </w:p>
              </w:tc>
              <w:tc>
                <w:tcPr>
                  <w:tcW w:w="378" w:type="pct"/>
                  <w:shd w:val="clear" w:color="auto" w:fill="auto"/>
                  <w:vAlign w:val="center"/>
                </w:tcPr>
                <w:p w14:paraId="7C1AFADB">
                  <w:pPr>
                    <w:spacing w:line="240" w:lineRule="exact"/>
                    <w:jc w:val="center"/>
                    <w:rPr>
                      <w:rFonts w:hint="eastAsia" w:ascii="宋体" w:hAnsi="宋体" w:cs="宋体"/>
                    </w:rPr>
                  </w:pPr>
                  <w:r>
                    <w:rPr>
                      <w:rFonts w:hint="eastAsia" w:ascii="宋体" w:hAnsi="宋体" w:cs="宋体"/>
                    </w:rPr>
                    <w:t>3100</w:t>
                  </w:r>
                </w:p>
              </w:tc>
            </w:tr>
            <w:tr w14:paraId="13407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5B9CD7CA">
                  <w:pPr>
                    <w:jc w:val="center"/>
                    <w:rPr>
                      <w:rFonts w:hint="eastAsia" w:asciiTheme="minorEastAsia" w:hAnsiTheme="minorEastAsia" w:eastAsiaTheme="minorEastAsia"/>
                    </w:rPr>
                  </w:pPr>
                  <w:r>
                    <w:rPr>
                      <w:rFonts w:hint="eastAsia" w:asciiTheme="minorEastAsia" w:hAnsiTheme="minorEastAsia" w:eastAsiaTheme="minorEastAsia"/>
                    </w:rPr>
                    <w:t>0118D43</w:t>
                  </w:r>
                </w:p>
              </w:tc>
              <w:tc>
                <w:tcPr>
                  <w:tcW w:w="617" w:type="pct"/>
                  <w:shd w:val="clear" w:color="auto" w:fill="auto"/>
                  <w:vAlign w:val="center"/>
                </w:tcPr>
                <w:p w14:paraId="601F28D5">
                  <w:pPr>
                    <w:jc w:val="center"/>
                    <w:rPr>
                      <w:rFonts w:hint="eastAsia" w:asciiTheme="minorEastAsia" w:hAnsiTheme="minorEastAsia" w:eastAsiaTheme="minorEastAsia"/>
                    </w:rPr>
                  </w:pPr>
                  <w:r>
                    <w:rPr>
                      <w:rFonts w:hint="eastAsia" w:asciiTheme="minorEastAsia" w:hAnsiTheme="minorEastAsia" w:eastAsiaTheme="minorEastAsia"/>
                    </w:rPr>
                    <w:t>全媒体新闻采写实践</w:t>
                  </w:r>
                </w:p>
              </w:tc>
              <w:tc>
                <w:tcPr>
                  <w:tcW w:w="333" w:type="pct"/>
                  <w:shd w:val="clear" w:color="auto" w:fill="auto"/>
                  <w:vAlign w:val="center"/>
                </w:tcPr>
                <w:p w14:paraId="4AA624D6">
                  <w:pPr>
                    <w:jc w:val="center"/>
                    <w:rPr>
                      <w:rFonts w:hint="eastAsia" w:asciiTheme="minorEastAsia" w:hAnsiTheme="minorEastAsia" w:eastAsiaTheme="minorEastAsia"/>
                    </w:rPr>
                  </w:pPr>
                  <w:r>
                    <w:rPr>
                      <w:rFonts w:hint="eastAsia" w:asciiTheme="minorEastAsia" w:hAnsiTheme="minorEastAsia" w:eastAsiaTheme="minorEastAsia"/>
                    </w:rPr>
                    <w:t>2</w:t>
                  </w:r>
                </w:p>
              </w:tc>
              <w:tc>
                <w:tcPr>
                  <w:tcW w:w="345" w:type="pct"/>
                  <w:vAlign w:val="center"/>
                </w:tcPr>
                <w:p w14:paraId="0FED38DF">
                  <w:pPr>
                    <w:spacing w:line="240" w:lineRule="exact"/>
                    <w:jc w:val="center"/>
                    <w:rPr>
                      <w:rFonts w:hint="eastAsia" w:ascii="宋体" w:hAnsi="宋体" w:cs="宋体"/>
                    </w:rPr>
                  </w:pPr>
                </w:p>
              </w:tc>
              <w:tc>
                <w:tcPr>
                  <w:tcW w:w="358" w:type="pct"/>
                  <w:vAlign w:val="center"/>
                </w:tcPr>
                <w:p w14:paraId="1F5F6E5F">
                  <w:pPr>
                    <w:spacing w:line="240" w:lineRule="exact"/>
                    <w:jc w:val="center"/>
                    <w:rPr>
                      <w:rFonts w:hint="eastAsia" w:ascii="宋体" w:hAnsi="宋体" w:cs="宋体"/>
                    </w:rPr>
                  </w:pPr>
                </w:p>
              </w:tc>
              <w:tc>
                <w:tcPr>
                  <w:tcW w:w="358" w:type="pct"/>
                  <w:vAlign w:val="center"/>
                </w:tcPr>
                <w:p w14:paraId="2F1CAC27">
                  <w:pPr>
                    <w:spacing w:line="240" w:lineRule="exact"/>
                    <w:jc w:val="center"/>
                    <w:rPr>
                      <w:rFonts w:hint="eastAsia" w:ascii="宋体" w:hAnsi="宋体" w:cs="宋体"/>
                    </w:rPr>
                  </w:pPr>
                  <w:r>
                    <w:rPr>
                      <w:rFonts w:hint="eastAsia" w:ascii="宋体" w:hAnsi="宋体" w:cs="宋体"/>
                    </w:rPr>
                    <w:t>2</w:t>
                  </w:r>
                </w:p>
              </w:tc>
              <w:tc>
                <w:tcPr>
                  <w:tcW w:w="363" w:type="pct"/>
                  <w:shd w:val="clear" w:color="auto" w:fill="auto"/>
                  <w:vAlign w:val="center"/>
                </w:tcPr>
                <w:p w14:paraId="03D3A941">
                  <w:pPr>
                    <w:jc w:val="center"/>
                    <w:rPr>
                      <w:rFonts w:hint="eastAsia" w:asciiTheme="minorEastAsia" w:hAnsiTheme="minorEastAsia" w:eastAsiaTheme="minorEastAsia"/>
                    </w:rPr>
                  </w:pPr>
                  <w:r>
                    <w:rPr>
                      <w:rFonts w:hint="eastAsia" w:asciiTheme="minorEastAsia" w:hAnsiTheme="minorEastAsia" w:eastAsiaTheme="minorEastAsia"/>
                    </w:rPr>
                    <w:t>2周</w:t>
                  </w:r>
                </w:p>
              </w:tc>
              <w:tc>
                <w:tcPr>
                  <w:tcW w:w="338" w:type="pct"/>
                  <w:vAlign w:val="center"/>
                </w:tcPr>
                <w:p w14:paraId="37544807">
                  <w:pPr>
                    <w:spacing w:line="240" w:lineRule="exact"/>
                    <w:jc w:val="center"/>
                    <w:rPr>
                      <w:rFonts w:ascii="宋体" w:cs="宋体"/>
                    </w:rPr>
                  </w:pPr>
                </w:p>
              </w:tc>
              <w:tc>
                <w:tcPr>
                  <w:tcW w:w="354" w:type="pct"/>
                  <w:vAlign w:val="center"/>
                </w:tcPr>
                <w:p w14:paraId="708F15D1">
                  <w:pPr>
                    <w:spacing w:line="240" w:lineRule="exact"/>
                    <w:jc w:val="center"/>
                    <w:rPr>
                      <w:rFonts w:hint="eastAsia" w:ascii="宋体" w:hAnsi="宋体" w:cs="宋体"/>
                    </w:rPr>
                  </w:pPr>
                </w:p>
              </w:tc>
              <w:tc>
                <w:tcPr>
                  <w:tcW w:w="349" w:type="pct"/>
                  <w:shd w:val="clear" w:color="auto" w:fill="auto"/>
                  <w:vAlign w:val="center"/>
                </w:tcPr>
                <w:p w14:paraId="7ACF059F">
                  <w:pPr>
                    <w:jc w:val="center"/>
                    <w:rPr>
                      <w:rFonts w:hint="eastAsia" w:asciiTheme="minorEastAsia" w:hAnsiTheme="minorEastAsia" w:eastAsiaTheme="minorEastAsia"/>
                    </w:rPr>
                  </w:pPr>
                  <w:r>
                    <w:rPr>
                      <w:rFonts w:hint="eastAsia" w:asciiTheme="minorEastAsia" w:hAnsiTheme="minorEastAsia" w:eastAsiaTheme="minorEastAsia"/>
                    </w:rPr>
                    <w:t>2周</w:t>
                  </w:r>
                </w:p>
              </w:tc>
              <w:tc>
                <w:tcPr>
                  <w:tcW w:w="324" w:type="pct"/>
                  <w:shd w:val="clear" w:color="auto" w:fill="auto"/>
                  <w:vAlign w:val="center"/>
                </w:tcPr>
                <w:p w14:paraId="244ACE07">
                  <w:pPr>
                    <w:jc w:val="center"/>
                    <w:rPr>
                      <w:rFonts w:hint="eastAsia" w:asciiTheme="minorEastAsia" w:hAnsiTheme="minorEastAsia" w:eastAsiaTheme="minorEastAsia"/>
                    </w:rPr>
                  </w:pPr>
                  <w:r>
                    <w:rPr>
                      <w:rFonts w:hint="eastAsia" w:asciiTheme="minorEastAsia" w:hAnsiTheme="minorEastAsia" w:eastAsiaTheme="minorEastAsia"/>
                    </w:rPr>
                    <w:t>3</w:t>
                  </w:r>
                </w:p>
              </w:tc>
              <w:tc>
                <w:tcPr>
                  <w:tcW w:w="376" w:type="pct"/>
                  <w:shd w:val="clear" w:color="auto" w:fill="auto"/>
                  <w:vAlign w:val="center"/>
                </w:tcPr>
                <w:p w14:paraId="2E60D0D7">
                  <w:pPr>
                    <w:jc w:val="center"/>
                    <w:rPr>
                      <w:rFonts w:hint="eastAsia" w:asciiTheme="minorEastAsia" w:hAnsiTheme="minorEastAsia" w:eastAsiaTheme="minorEastAsia"/>
                    </w:rPr>
                  </w:pPr>
                  <w:r>
                    <w:rPr>
                      <w:rFonts w:hint="eastAsia" w:asciiTheme="minorEastAsia" w:hAnsiTheme="minorEastAsia" w:eastAsiaTheme="minorEastAsia"/>
                    </w:rPr>
                    <w:t>考查</w:t>
                  </w:r>
                </w:p>
              </w:tc>
              <w:tc>
                <w:tcPr>
                  <w:tcW w:w="378" w:type="pct"/>
                  <w:shd w:val="clear" w:color="auto" w:fill="auto"/>
                  <w:vAlign w:val="center"/>
                </w:tcPr>
                <w:p w14:paraId="57C68094">
                  <w:pPr>
                    <w:jc w:val="center"/>
                    <w:rPr>
                      <w:rFonts w:hint="eastAsia" w:asciiTheme="minorEastAsia" w:hAnsiTheme="minorEastAsia" w:eastAsiaTheme="minorEastAsia"/>
                    </w:rPr>
                  </w:pPr>
                  <w:r>
                    <w:rPr>
                      <w:rFonts w:ascii="宋体" w:hAnsi="宋体" w:cs="Arial"/>
                      <w:kern w:val="0"/>
                      <w:sz w:val="20"/>
                      <w:szCs w:val="20"/>
                    </w:rPr>
                    <w:t>3100</w:t>
                  </w:r>
                </w:p>
              </w:tc>
            </w:tr>
            <w:tr w14:paraId="64CDF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7F9D5B81">
                  <w:pPr>
                    <w:jc w:val="center"/>
                    <w:rPr>
                      <w:rFonts w:hint="eastAsia" w:asciiTheme="minorEastAsia" w:hAnsiTheme="minorEastAsia"/>
                    </w:rPr>
                  </w:pPr>
                  <w:r>
                    <w:rPr>
                      <w:rFonts w:ascii="宋体" w:hAnsi="宋体" w:cs="宋体"/>
                    </w:rPr>
                    <w:t>0118D3</w:t>
                  </w:r>
                  <w:r>
                    <w:rPr>
                      <w:rFonts w:hint="eastAsia" w:ascii="宋体" w:hAnsi="宋体" w:cs="宋体"/>
                    </w:rPr>
                    <w:t>7</w:t>
                  </w:r>
                </w:p>
              </w:tc>
              <w:tc>
                <w:tcPr>
                  <w:tcW w:w="617" w:type="pct"/>
                  <w:shd w:val="clear" w:color="auto" w:fill="auto"/>
                  <w:vAlign w:val="center"/>
                </w:tcPr>
                <w:p w14:paraId="1FA0D500">
                  <w:pPr>
                    <w:jc w:val="center"/>
                    <w:rPr>
                      <w:rFonts w:hint="eastAsia" w:asciiTheme="minorEastAsia" w:hAnsiTheme="minorEastAsia" w:eastAsiaTheme="minorEastAsia"/>
                    </w:rPr>
                  </w:pPr>
                  <w:r>
                    <w:rPr>
                      <w:rFonts w:hint="eastAsia" w:asciiTheme="minorEastAsia" w:hAnsiTheme="minorEastAsia" w:eastAsiaTheme="minorEastAsia"/>
                    </w:rPr>
                    <w:t>融媒体实务</w:t>
                  </w:r>
                  <w:r>
                    <w:rPr>
                      <w:rFonts w:hint="eastAsia" w:asciiTheme="minorEastAsia" w:hAnsiTheme="minorEastAsia" w:eastAsiaTheme="minorEastAsia"/>
                      <w:lang w:val="en-US" w:eastAsia="zh-CN"/>
                    </w:rPr>
                    <w:t>1</w:t>
                  </w:r>
                  <w:r>
                    <w:rPr>
                      <w:rFonts w:hint="eastAsia" w:asciiTheme="minorEastAsia" w:hAnsiTheme="minorEastAsia" w:eastAsiaTheme="minorEastAsia"/>
                    </w:rPr>
                    <w:t>（校内基地）</w:t>
                  </w:r>
                </w:p>
              </w:tc>
              <w:tc>
                <w:tcPr>
                  <w:tcW w:w="333" w:type="pct"/>
                  <w:shd w:val="clear" w:color="auto" w:fill="auto"/>
                  <w:vAlign w:val="center"/>
                </w:tcPr>
                <w:p w14:paraId="6C9201DF">
                  <w:pPr>
                    <w:jc w:val="center"/>
                    <w:rPr>
                      <w:rFonts w:hint="eastAsia" w:asciiTheme="minorEastAsia" w:hAnsiTheme="minorEastAsia" w:eastAsiaTheme="minorEastAsia"/>
                      <w:lang w:eastAsia="zh-CN"/>
                    </w:rPr>
                  </w:pPr>
                  <w:r>
                    <w:rPr>
                      <w:rFonts w:hint="eastAsia" w:asciiTheme="minorEastAsia" w:hAnsiTheme="minorEastAsia" w:eastAsiaTheme="minorEastAsia"/>
                      <w:lang w:val="en-US" w:eastAsia="zh-CN"/>
                    </w:rPr>
                    <w:t>2</w:t>
                  </w:r>
                </w:p>
              </w:tc>
              <w:tc>
                <w:tcPr>
                  <w:tcW w:w="345" w:type="pct"/>
                  <w:vAlign w:val="center"/>
                </w:tcPr>
                <w:p w14:paraId="5B587E4F">
                  <w:pPr>
                    <w:spacing w:line="240" w:lineRule="exact"/>
                    <w:jc w:val="center"/>
                    <w:rPr>
                      <w:rFonts w:hint="eastAsia" w:ascii="宋体" w:hAnsi="宋体" w:cs="宋体"/>
                    </w:rPr>
                  </w:pPr>
                </w:p>
              </w:tc>
              <w:tc>
                <w:tcPr>
                  <w:tcW w:w="358" w:type="pct"/>
                  <w:vAlign w:val="center"/>
                </w:tcPr>
                <w:p w14:paraId="456A7F5B">
                  <w:pPr>
                    <w:spacing w:line="240" w:lineRule="exact"/>
                    <w:jc w:val="center"/>
                    <w:rPr>
                      <w:rFonts w:hint="eastAsia" w:ascii="宋体" w:hAnsi="宋体" w:cs="宋体"/>
                    </w:rPr>
                  </w:pPr>
                </w:p>
              </w:tc>
              <w:tc>
                <w:tcPr>
                  <w:tcW w:w="358" w:type="pct"/>
                  <w:vAlign w:val="center"/>
                </w:tcPr>
                <w:p w14:paraId="0E1353AE">
                  <w:pPr>
                    <w:spacing w:line="240" w:lineRule="exact"/>
                    <w:jc w:val="center"/>
                    <w:rPr>
                      <w:rFonts w:hint="eastAsia" w:ascii="宋体" w:hAnsi="宋体" w:eastAsia="宋体" w:cs="宋体"/>
                      <w:lang w:eastAsia="zh-CN"/>
                    </w:rPr>
                  </w:pPr>
                  <w:r>
                    <w:rPr>
                      <w:rFonts w:hint="eastAsia" w:ascii="宋体" w:hAnsi="宋体" w:cs="宋体"/>
                      <w:lang w:val="en-US" w:eastAsia="zh-CN"/>
                    </w:rPr>
                    <w:t>2</w:t>
                  </w:r>
                </w:p>
              </w:tc>
              <w:tc>
                <w:tcPr>
                  <w:tcW w:w="363" w:type="pct"/>
                  <w:shd w:val="clear" w:color="auto" w:fill="auto"/>
                  <w:vAlign w:val="center"/>
                </w:tcPr>
                <w:p w14:paraId="58A16EA6">
                  <w:pPr>
                    <w:jc w:val="center"/>
                    <w:rPr>
                      <w:rFonts w:hint="eastAsia" w:asciiTheme="minorEastAsia" w:hAnsiTheme="minorEastAsia" w:eastAsiaTheme="minorEastAsia"/>
                    </w:rPr>
                  </w:pPr>
                  <w:r>
                    <w:rPr>
                      <w:rFonts w:hint="eastAsia" w:asciiTheme="minorEastAsia" w:hAnsiTheme="minorEastAsia" w:eastAsiaTheme="minorEastAsia"/>
                      <w:lang w:val="en-US" w:eastAsia="zh-CN"/>
                    </w:rPr>
                    <w:t>4</w:t>
                  </w:r>
                  <w:r>
                    <w:rPr>
                      <w:rFonts w:hint="eastAsia" w:asciiTheme="minorEastAsia" w:hAnsiTheme="minorEastAsia" w:eastAsiaTheme="minorEastAsia"/>
                    </w:rPr>
                    <w:t>周</w:t>
                  </w:r>
                </w:p>
              </w:tc>
              <w:tc>
                <w:tcPr>
                  <w:tcW w:w="338" w:type="pct"/>
                  <w:shd w:val="clear" w:color="auto" w:fill="auto"/>
                  <w:vAlign w:val="center"/>
                </w:tcPr>
                <w:p w14:paraId="5112B1DE">
                  <w:pPr>
                    <w:spacing w:line="240" w:lineRule="exact"/>
                    <w:jc w:val="center"/>
                    <w:rPr>
                      <w:rFonts w:ascii="宋体" w:cs="宋体"/>
                    </w:rPr>
                  </w:pPr>
                </w:p>
              </w:tc>
              <w:tc>
                <w:tcPr>
                  <w:tcW w:w="354" w:type="pct"/>
                  <w:shd w:val="clear" w:color="auto" w:fill="auto"/>
                  <w:vAlign w:val="center"/>
                </w:tcPr>
                <w:p w14:paraId="04E7D3A1">
                  <w:pPr>
                    <w:spacing w:line="240" w:lineRule="exact"/>
                    <w:jc w:val="center"/>
                    <w:rPr>
                      <w:rFonts w:hint="eastAsia" w:ascii="宋体" w:hAnsi="宋体" w:cs="宋体"/>
                    </w:rPr>
                  </w:pPr>
                </w:p>
              </w:tc>
              <w:tc>
                <w:tcPr>
                  <w:tcW w:w="349" w:type="pct"/>
                  <w:shd w:val="clear" w:color="auto" w:fill="auto"/>
                  <w:vAlign w:val="center"/>
                </w:tcPr>
                <w:p w14:paraId="39845757">
                  <w:pPr>
                    <w:jc w:val="center"/>
                    <w:rPr>
                      <w:rFonts w:hint="eastAsia" w:asciiTheme="minorEastAsia" w:hAnsiTheme="minorEastAsia" w:eastAsiaTheme="minorEastAsia"/>
                    </w:rPr>
                  </w:pPr>
                  <w:r>
                    <w:rPr>
                      <w:rFonts w:hint="eastAsia" w:asciiTheme="minorEastAsia" w:hAnsiTheme="minorEastAsia" w:eastAsiaTheme="minorEastAsia"/>
                      <w:lang w:val="en-US" w:eastAsia="zh-CN"/>
                    </w:rPr>
                    <w:t>4</w:t>
                  </w:r>
                  <w:r>
                    <w:rPr>
                      <w:rFonts w:hint="eastAsia" w:asciiTheme="minorEastAsia" w:hAnsiTheme="minorEastAsia" w:eastAsiaTheme="minorEastAsia"/>
                    </w:rPr>
                    <w:t>周</w:t>
                  </w:r>
                </w:p>
              </w:tc>
              <w:tc>
                <w:tcPr>
                  <w:tcW w:w="324" w:type="pct"/>
                  <w:shd w:val="clear" w:color="auto" w:fill="auto"/>
                  <w:vAlign w:val="center"/>
                </w:tcPr>
                <w:p w14:paraId="6BBD6631">
                  <w:pPr>
                    <w:jc w:val="center"/>
                    <w:rPr>
                      <w:rFonts w:hint="eastAsia" w:asciiTheme="minorEastAsia" w:hAnsiTheme="minorEastAsia" w:eastAsiaTheme="minorEastAsia"/>
                    </w:rPr>
                  </w:pPr>
                  <w:r>
                    <w:rPr>
                      <w:rFonts w:hint="eastAsia" w:asciiTheme="minorEastAsia" w:hAnsiTheme="minorEastAsia" w:eastAsiaTheme="minorEastAsia"/>
                    </w:rPr>
                    <w:t>3</w:t>
                  </w:r>
                </w:p>
              </w:tc>
              <w:tc>
                <w:tcPr>
                  <w:tcW w:w="376" w:type="pct"/>
                  <w:shd w:val="clear" w:color="auto" w:fill="auto"/>
                  <w:vAlign w:val="center"/>
                </w:tcPr>
                <w:p w14:paraId="15CFCFA5">
                  <w:pPr>
                    <w:jc w:val="center"/>
                    <w:rPr>
                      <w:rFonts w:hint="eastAsia" w:asciiTheme="minorEastAsia" w:hAnsiTheme="minorEastAsia" w:eastAsiaTheme="minorEastAsia"/>
                    </w:rPr>
                  </w:pPr>
                  <w:r>
                    <w:rPr>
                      <w:rFonts w:hint="eastAsia" w:asciiTheme="minorEastAsia" w:hAnsiTheme="minorEastAsia" w:eastAsiaTheme="minorEastAsia"/>
                    </w:rPr>
                    <w:t>考查</w:t>
                  </w:r>
                </w:p>
              </w:tc>
              <w:tc>
                <w:tcPr>
                  <w:tcW w:w="378" w:type="pct"/>
                  <w:shd w:val="clear" w:color="auto" w:fill="auto"/>
                  <w:vAlign w:val="center"/>
                </w:tcPr>
                <w:p w14:paraId="60AC1C4F">
                  <w:pPr>
                    <w:jc w:val="center"/>
                    <w:rPr>
                      <w:rFonts w:hint="eastAsia" w:asciiTheme="minorEastAsia" w:hAnsiTheme="minorEastAsia" w:eastAsiaTheme="minorEastAsia"/>
                    </w:rPr>
                  </w:pPr>
                  <w:r>
                    <w:rPr>
                      <w:rFonts w:ascii="宋体" w:hAnsi="宋体" w:cs="Arial"/>
                      <w:kern w:val="0"/>
                      <w:sz w:val="20"/>
                      <w:szCs w:val="20"/>
                    </w:rPr>
                    <w:t>3100</w:t>
                  </w:r>
                </w:p>
              </w:tc>
            </w:tr>
            <w:tr w14:paraId="42DA2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3E378EF6">
                  <w:pPr>
                    <w:jc w:val="center"/>
                    <w:rPr>
                      <w:rFonts w:hint="eastAsia" w:eastAsia="宋体" w:cs="Calibri" w:asciiTheme="minorEastAsia" w:hAnsiTheme="minorEastAsia"/>
                      <w:kern w:val="2"/>
                      <w:sz w:val="21"/>
                      <w:szCs w:val="21"/>
                      <w:lang w:val="en-US" w:eastAsia="zh-CN" w:bidi="ar-SA"/>
                    </w:rPr>
                  </w:pPr>
                  <w:r>
                    <w:rPr>
                      <w:rFonts w:hint="eastAsia" w:eastAsia="宋体" w:cs="Calibri" w:asciiTheme="minorEastAsia" w:hAnsiTheme="minorEastAsia"/>
                      <w:kern w:val="2"/>
                      <w:sz w:val="21"/>
                      <w:szCs w:val="21"/>
                      <w:lang w:val="en-US" w:eastAsia="zh-CN" w:bidi="ar-SA"/>
                    </w:rPr>
                    <w:t>0118D47</w:t>
                  </w:r>
                </w:p>
              </w:tc>
              <w:tc>
                <w:tcPr>
                  <w:tcW w:w="617" w:type="pct"/>
                  <w:shd w:val="clear" w:color="auto" w:fill="auto"/>
                  <w:vAlign w:val="center"/>
                </w:tcPr>
                <w:p w14:paraId="25182B27">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融媒体实务</w:t>
                  </w:r>
                  <w:r>
                    <w:rPr>
                      <w:rFonts w:hint="eastAsia" w:asciiTheme="minorEastAsia" w:hAnsiTheme="minorEastAsia" w:eastAsiaTheme="minorEastAsia"/>
                      <w:lang w:val="en-US" w:eastAsia="zh-CN"/>
                    </w:rPr>
                    <w:t>2</w:t>
                  </w:r>
                  <w:r>
                    <w:rPr>
                      <w:rFonts w:hint="eastAsia" w:asciiTheme="minorEastAsia" w:hAnsiTheme="minorEastAsia" w:eastAsiaTheme="minorEastAsia"/>
                    </w:rPr>
                    <w:t>（校内基地）</w:t>
                  </w:r>
                </w:p>
              </w:tc>
              <w:tc>
                <w:tcPr>
                  <w:tcW w:w="333" w:type="pct"/>
                  <w:shd w:val="clear" w:color="auto" w:fill="auto"/>
                  <w:vAlign w:val="center"/>
                </w:tcPr>
                <w:p w14:paraId="3513115D">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lang w:val="en-US" w:eastAsia="zh-CN"/>
                    </w:rPr>
                    <w:t>2</w:t>
                  </w:r>
                </w:p>
              </w:tc>
              <w:tc>
                <w:tcPr>
                  <w:tcW w:w="345" w:type="pct"/>
                  <w:shd w:val="clear" w:color="auto" w:fill="auto"/>
                  <w:vAlign w:val="center"/>
                </w:tcPr>
                <w:p w14:paraId="77C0496E">
                  <w:pPr>
                    <w:spacing w:line="240" w:lineRule="exact"/>
                    <w:jc w:val="center"/>
                    <w:rPr>
                      <w:rFonts w:hint="eastAsia" w:ascii="宋体" w:hAnsi="宋体" w:eastAsia="宋体" w:cs="宋体"/>
                      <w:kern w:val="2"/>
                      <w:sz w:val="21"/>
                      <w:szCs w:val="21"/>
                      <w:lang w:val="en-US" w:eastAsia="zh-CN" w:bidi="ar-SA"/>
                    </w:rPr>
                  </w:pPr>
                </w:p>
              </w:tc>
              <w:tc>
                <w:tcPr>
                  <w:tcW w:w="358" w:type="pct"/>
                  <w:shd w:val="clear" w:color="auto" w:fill="auto"/>
                  <w:vAlign w:val="center"/>
                </w:tcPr>
                <w:p w14:paraId="3CFD135B">
                  <w:pPr>
                    <w:spacing w:line="240" w:lineRule="exact"/>
                    <w:jc w:val="center"/>
                    <w:rPr>
                      <w:rFonts w:hint="eastAsia" w:ascii="宋体" w:hAnsi="宋体" w:eastAsia="宋体" w:cs="宋体"/>
                      <w:kern w:val="2"/>
                      <w:sz w:val="21"/>
                      <w:szCs w:val="21"/>
                      <w:lang w:val="en-US" w:eastAsia="zh-CN" w:bidi="ar-SA"/>
                    </w:rPr>
                  </w:pPr>
                </w:p>
              </w:tc>
              <w:tc>
                <w:tcPr>
                  <w:tcW w:w="358" w:type="pct"/>
                  <w:shd w:val="clear" w:color="auto" w:fill="auto"/>
                  <w:vAlign w:val="center"/>
                </w:tcPr>
                <w:p w14:paraId="027309C6">
                  <w:pPr>
                    <w:spacing w:line="240" w:lineRule="exact"/>
                    <w:jc w:val="center"/>
                    <w:rPr>
                      <w:rFonts w:hint="eastAsia" w:ascii="宋体" w:hAnsi="宋体" w:eastAsia="宋体" w:cs="宋体"/>
                      <w:kern w:val="2"/>
                      <w:sz w:val="21"/>
                      <w:szCs w:val="21"/>
                      <w:lang w:val="en-US" w:eastAsia="zh-CN" w:bidi="ar-SA"/>
                    </w:rPr>
                  </w:pPr>
                  <w:r>
                    <w:rPr>
                      <w:rFonts w:hint="eastAsia" w:ascii="宋体" w:hAnsi="宋体" w:cs="宋体"/>
                      <w:lang w:val="en-US" w:eastAsia="zh-CN"/>
                    </w:rPr>
                    <w:t>2</w:t>
                  </w:r>
                </w:p>
              </w:tc>
              <w:tc>
                <w:tcPr>
                  <w:tcW w:w="363" w:type="pct"/>
                  <w:shd w:val="clear" w:color="auto" w:fill="auto"/>
                  <w:vAlign w:val="center"/>
                </w:tcPr>
                <w:p w14:paraId="17B9990D">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lang w:val="en-US" w:eastAsia="zh-CN"/>
                    </w:rPr>
                    <w:t>4</w:t>
                  </w:r>
                  <w:r>
                    <w:rPr>
                      <w:rFonts w:hint="eastAsia" w:asciiTheme="minorEastAsia" w:hAnsiTheme="minorEastAsia" w:eastAsiaTheme="minorEastAsia"/>
                    </w:rPr>
                    <w:t>周</w:t>
                  </w:r>
                </w:p>
              </w:tc>
              <w:tc>
                <w:tcPr>
                  <w:tcW w:w="338" w:type="pct"/>
                  <w:shd w:val="clear" w:color="auto" w:fill="auto"/>
                  <w:vAlign w:val="center"/>
                </w:tcPr>
                <w:p w14:paraId="665AFC6B">
                  <w:pPr>
                    <w:spacing w:line="240" w:lineRule="exact"/>
                    <w:jc w:val="center"/>
                    <w:rPr>
                      <w:rFonts w:ascii="宋体" w:hAnsi="Calibri" w:eastAsia="宋体" w:cs="宋体"/>
                      <w:kern w:val="2"/>
                      <w:sz w:val="21"/>
                      <w:szCs w:val="21"/>
                      <w:lang w:val="en-US" w:eastAsia="zh-CN" w:bidi="ar-SA"/>
                    </w:rPr>
                  </w:pPr>
                </w:p>
              </w:tc>
              <w:tc>
                <w:tcPr>
                  <w:tcW w:w="354" w:type="pct"/>
                  <w:shd w:val="clear" w:color="auto" w:fill="auto"/>
                  <w:vAlign w:val="center"/>
                </w:tcPr>
                <w:p w14:paraId="1A06A0AA">
                  <w:pPr>
                    <w:spacing w:line="240" w:lineRule="exact"/>
                    <w:jc w:val="center"/>
                    <w:rPr>
                      <w:rFonts w:hint="eastAsia" w:ascii="宋体" w:hAnsi="宋体" w:eastAsia="宋体" w:cs="宋体"/>
                      <w:kern w:val="2"/>
                      <w:sz w:val="21"/>
                      <w:szCs w:val="21"/>
                      <w:lang w:val="en-US" w:eastAsia="zh-CN" w:bidi="ar-SA"/>
                    </w:rPr>
                  </w:pPr>
                </w:p>
              </w:tc>
              <w:tc>
                <w:tcPr>
                  <w:tcW w:w="349" w:type="pct"/>
                  <w:shd w:val="clear" w:color="auto" w:fill="auto"/>
                  <w:vAlign w:val="center"/>
                </w:tcPr>
                <w:p w14:paraId="38451B22">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lang w:val="en-US" w:eastAsia="zh-CN"/>
                    </w:rPr>
                    <w:t>4</w:t>
                  </w:r>
                  <w:r>
                    <w:rPr>
                      <w:rFonts w:hint="eastAsia" w:asciiTheme="minorEastAsia" w:hAnsiTheme="minorEastAsia" w:eastAsiaTheme="minorEastAsia"/>
                    </w:rPr>
                    <w:t>周</w:t>
                  </w:r>
                </w:p>
              </w:tc>
              <w:tc>
                <w:tcPr>
                  <w:tcW w:w="324" w:type="pct"/>
                  <w:shd w:val="clear" w:color="auto" w:fill="auto"/>
                  <w:vAlign w:val="center"/>
                </w:tcPr>
                <w:p w14:paraId="121DF651">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lang w:val="en-US" w:eastAsia="zh-CN"/>
                    </w:rPr>
                    <w:t>4</w:t>
                  </w:r>
                </w:p>
              </w:tc>
              <w:tc>
                <w:tcPr>
                  <w:tcW w:w="376" w:type="pct"/>
                  <w:shd w:val="clear" w:color="auto" w:fill="auto"/>
                  <w:vAlign w:val="center"/>
                </w:tcPr>
                <w:p w14:paraId="40AE783F">
                  <w:pPr>
                    <w:jc w:val="center"/>
                    <w:rPr>
                      <w:rFonts w:hint="eastAsia" w:cs="Calibri" w:asciiTheme="minorEastAsia" w:hAnsiTheme="minorEastAsia" w:eastAsiaTheme="minorEastAsia"/>
                      <w:kern w:val="2"/>
                      <w:sz w:val="21"/>
                      <w:szCs w:val="21"/>
                      <w:lang w:val="en-US" w:eastAsia="zh-CN" w:bidi="ar-SA"/>
                    </w:rPr>
                  </w:pPr>
                  <w:r>
                    <w:rPr>
                      <w:rFonts w:hint="eastAsia" w:asciiTheme="minorEastAsia" w:hAnsiTheme="minorEastAsia" w:eastAsiaTheme="minorEastAsia"/>
                    </w:rPr>
                    <w:t>考查</w:t>
                  </w:r>
                </w:p>
              </w:tc>
              <w:tc>
                <w:tcPr>
                  <w:tcW w:w="378" w:type="pct"/>
                  <w:shd w:val="clear" w:color="auto" w:fill="auto"/>
                  <w:vAlign w:val="center"/>
                </w:tcPr>
                <w:p w14:paraId="2CFB4DEA">
                  <w:pPr>
                    <w:jc w:val="center"/>
                    <w:rPr>
                      <w:rFonts w:hint="eastAsia" w:cs="Calibri" w:asciiTheme="minorEastAsia" w:hAnsiTheme="minorEastAsia" w:eastAsiaTheme="minorEastAsia"/>
                      <w:kern w:val="2"/>
                      <w:sz w:val="21"/>
                      <w:szCs w:val="21"/>
                      <w:lang w:val="en-US" w:eastAsia="zh-CN" w:bidi="ar-SA"/>
                    </w:rPr>
                  </w:pPr>
                  <w:r>
                    <w:rPr>
                      <w:rFonts w:ascii="宋体" w:hAnsi="宋体" w:cs="Arial"/>
                      <w:kern w:val="0"/>
                      <w:sz w:val="20"/>
                      <w:szCs w:val="20"/>
                    </w:rPr>
                    <w:t>3100</w:t>
                  </w:r>
                </w:p>
              </w:tc>
            </w:tr>
            <w:tr w14:paraId="2041C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0D1CFC30">
                  <w:pPr>
                    <w:jc w:val="center"/>
                    <w:rPr>
                      <w:rFonts w:hint="eastAsia" w:asciiTheme="minorEastAsia" w:hAnsiTheme="minorEastAsia" w:eastAsiaTheme="minorEastAsia"/>
                    </w:rPr>
                  </w:pPr>
                  <w:r>
                    <w:rPr>
                      <w:rFonts w:hint="eastAsia" w:asciiTheme="minorEastAsia" w:hAnsiTheme="minorEastAsia" w:eastAsiaTheme="minorEastAsia"/>
                    </w:rPr>
                    <w:t>0118D39</w:t>
                  </w:r>
                </w:p>
              </w:tc>
              <w:tc>
                <w:tcPr>
                  <w:tcW w:w="617" w:type="pct"/>
                  <w:shd w:val="clear" w:color="auto" w:fill="auto"/>
                  <w:vAlign w:val="center"/>
                </w:tcPr>
                <w:p w14:paraId="203952E3">
                  <w:pPr>
                    <w:jc w:val="center"/>
                    <w:rPr>
                      <w:rFonts w:hint="eastAsia" w:asciiTheme="minorEastAsia" w:hAnsiTheme="minorEastAsia" w:eastAsiaTheme="minorEastAsia"/>
                    </w:rPr>
                  </w:pPr>
                  <w:r>
                    <w:rPr>
                      <w:rFonts w:hint="eastAsia" w:asciiTheme="minorEastAsia" w:hAnsiTheme="minorEastAsia" w:eastAsiaTheme="minorEastAsia"/>
                    </w:rPr>
                    <w:t>红色冀忆</w:t>
                  </w:r>
                  <w:r>
                    <w:rPr>
                      <w:rFonts w:hint="eastAsia" w:asciiTheme="minorEastAsia" w:hAnsiTheme="minorEastAsia" w:eastAsiaTheme="minorEastAsia"/>
                      <w:lang w:val="en-US" w:eastAsia="zh-CN"/>
                    </w:rPr>
                    <w:t>创新</w:t>
                  </w:r>
                  <w:r>
                    <w:rPr>
                      <w:rFonts w:hint="eastAsia" w:asciiTheme="minorEastAsia" w:hAnsiTheme="minorEastAsia" w:eastAsiaTheme="minorEastAsia"/>
                    </w:rPr>
                    <w:t>实践</w:t>
                  </w:r>
                </w:p>
              </w:tc>
              <w:tc>
                <w:tcPr>
                  <w:tcW w:w="333" w:type="pct"/>
                  <w:shd w:val="clear" w:color="auto" w:fill="auto"/>
                  <w:vAlign w:val="center"/>
                </w:tcPr>
                <w:p w14:paraId="0D87A14C">
                  <w:pPr>
                    <w:jc w:val="center"/>
                    <w:rPr>
                      <w:rFonts w:hint="eastAsia" w:asciiTheme="minorEastAsia" w:hAnsiTheme="minorEastAsia" w:eastAsiaTheme="minorEastAsia"/>
                    </w:rPr>
                  </w:pPr>
                  <w:r>
                    <w:rPr>
                      <w:rFonts w:hint="eastAsia" w:asciiTheme="minorEastAsia" w:hAnsiTheme="minorEastAsia" w:eastAsiaTheme="minorEastAsia"/>
                    </w:rPr>
                    <w:t>2</w:t>
                  </w:r>
                </w:p>
              </w:tc>
              <w:tc>
                <w:tcPr>
                  <w:tcW w:w="345" w:type="pct"/>
                  <w:shd w:val="clear" w:color="auto" w:fill="auto"/>
                  <w:vAlign w:val="center"/>
                </w:tcPr>
                <w:p w14:paraId="158AF099">
                  <w:pPr>
                    <w:jc w:val="center"/>
                    <w:rPr>
                      <w:rFonts w:hint="eastAsia" w:asciiTheme="minorEastAsia" w:hAnsiTheme="minorEastAsia" w:eastAsiaTheme="minorEastAsia"/>
                    </w:rPr>
                  </w:pPr>
                </w:p>
              </w:tc>
              <w:tc>
                <w:tcPr>
                  <w:tcW w:w="358" w:type="pct"/>
                  <w:shd w:val="clear" w:color="auto" w:fill="auto"/>
                  <w:vAlign w:val="center"/>
                </w:tcPr>
                <w:p w14:paraId="7197EFB5">
                  <w:pPr>
                    <w:jc w:val="center"/>
                    <w:rPr>
                      <w:rFonts w:hint="eastAsia" w:asciiTheme="minorEastAsia" w:hAnsiTheme="minorEastAsia" w:eastAsiaTheme="minorEastAsia"/>
                    </w:rPr>
                  </w:pPr>
                </w:p>
              </w:tc>
              <w:tc>
                <w:tcPr>
                  <w:tcW w:w="358" w:type="pct"/>
                  <w:shd w:val="clear" w:color="auto" w:fill="auto"/>
                  <w:vAlign w:val="center"/>
                </w:tcPr>
                <w:p w14:paraId="37D0C3AA">
                  <w:pPr>
                    <w:jc w:val="center"/>
                    <w:rPr>
                      <w:rFonts w:hint="eastAsia" w:asciiTheme="minorEastAsia" w:hAnsiTheme="minorEastAsia" w:eastAsiaTheme="minorEastAsia"/>
                    </w:rPr>
                  </w:pPr>
                  <w:r>
                    <w:rPr>
                      <w:rFonts w:hint="eastAsia" w:asciiTheme="minorEastAsia" w:hAnsiTheme="minorEastAsia" w:eastAsiaTheme="minorEastAsia"/>
                    </w:rPr>
                    <w:t>2</w:t>
                  </w:r>
                </w:p>
              </w:tc>
              <w:tc>
                <w:tcPr>
                  <w:tcW w:w="363" w:type="pct"/>
                  <w:shd w:val="clear" w:color="auto" w:fill="auto"/>
                  <w:vAlign w:val="center"/>
                </w:tcPr>
                <w:p w14:paraId="3847CE29">
                  <w:pPr>
                    <w:jc w:val="center"/>
                    <w:rPr>
                      <w:rFonts w:hint="eastAsia" w:asciiTheme="minorEastAsia" w:hAnsiTheme="minorEastAsia" w:eastAsiaTheme="minorEastAsia"/>
                    </w:rPr>
                  </w:pPr>
                  <w:r>
                    <w:rPr>
                      <w:rFonts w:hint="eastAsia" w:asciiTheme="minorEastAsia" w:hAnsiTheme="minorEastAsia" w:eastAsiaTheme="minorEastAsia"/>
                    </w:rPr>
                    <w:t>2周</w:t>
                  </w:r>
                </w:p>
              </w:tc>
              <w:tc>
                <w:tcPr>
                  <w:tcW w:w="338" w:type="pct"/>
                  <w:shd w:val="clear" w:color="auto" w:fill="auto"/>
                  <w:vAlign w:val="center"/>
                </w:tcPr>
                <w:p w14:paraId="28B7A24C">
                  <w:pPr>
                    <w:jc w:val="center"/>
                    <w:rPr>
                      <w:rFonts w:hint="eastAsia" w:asciiTheme="minorEastAsia" w:hAnsiTheme="minorEastAsia" w:eastAsiaTheme="minorEastAsia"/>
                    </w:rPr>
                  </w:pPr>
                </w:p>
              </w:tc>
              <w:tc>
                <w:tcPr>
                  <w:tcW w:w="354" w:type="pct"/>
                  <w:shd w:val="clear" w:color="auto" w:fill="auto"/>
                  <w:vAlign w:val="center"/>
                </w:tcPr>
                <w:p w14:paraId="6D43BE1E">
                  <w:pPr>
                    <w:jc w:val="center"/>
                    <w:rPr>
                      <w:rFonts w:hint="eastAsia" w:asciiTheme="minorEastAsia" w:hAnsiTheme="minorEastAsia" w:eastAsiaTheme="minorEastAsia"/>
                    </w:rPr>
                  </w:pPr>
                </w:p>
              </w:tc>
              <w:tc>
                <w:tcPr>
                  <w:tcW w:w="349" w:type="pct"/>
                  <w:shd w:val="clear" w:color="auto" w:fill="auto"/>
                  <w:vAlign w:val="center"/>
                </w:tcPr>
                <w:p w14:paraId="074C5BC4">
                  <w:pPr>
                    <w:jc w:val="center"/>
                    <w:rPr>
                      <w:rFonts w:hint="eastAsia" w:asciiTheme="minorEastAsia" w:hAnsiTheme="minorEastAsia" w:eastAsiaTheme="minorEastAsia"/>
                    </w:rPr>
                  </w:pPr>
                  <w:r>
                    <w:rPr>
                      <w:rFonts w:hint="eastAsia" w:asciiTheme="minorEastAsia" w:hAnsiTheme="minorEastAsia" w:eastAsiaTheme="minorEastAsia"/>
                    </w:rPr>
                    <w:t>2周</w:t>
                  </w:r>
                </w:p>
              </w:tc>
              <w:tc>
                <w:tcPr>
                  <w:tcW w:w="324" w:type="pct"/>
                  <w:shd w:val="clear" w:color="auto" w:fill="auto"/>
                  <w:vAlign w:val="center"/>
                </w:tcPr>
                <w:p w14:paraId="0053AC2C">
                  <w:pPr>
                    <w:jc w:val="center"/>
                    <w:rPr>
                      <w:rFonts w:hint="eastAsia" w:asciiTheme="minorEastAsia" w:hAnsiTheme="minorEastAsia" w:eastAsiaTheme="minorEastAsia"/>
                    </w:rPr>
                  </w:pPr>
                  <w:r>
                    <w:rPr>
                      <w:rFonts w:hint="eastAsia" w:asciiTheme="minorEastAsia" w:hAnsiTheme="minorEastAsia" w:eastAsiaTheme="minorEastAsia"/>
                    </w:rPr>
                    <w:t>4</w:t>
                  </w:r>
                </w:p>
              </w:tc>
              <w:tc>
                <w:tcPr>
                  <w:tcW w:w="376" w:type="pct"/>
                  <w:shd w:val="clear" w:color="auto" w:fill="auto"/>
                  <w:vAlign w:val="center"/>
                </w:tcPr>
                <w:p w14:paraId="091B785B">
                  <w:pPr>
                    <w:jc w:val="center"/>
                    <w:rPr>
                      <w:rFonts w:hint="eastAsia" w:asciiTheme="minorEastAsia" w:hAnsiTheme="minorEastAsia" w:eastAsiaTheme="minorEastAsia"/>
                    </w:rPr>
                  </w:pPr>
                  <w:r>
                    <w:rPr>
                      <w:rFonts w:hint="eastAsia" w:asciiTheme="minorEastAsia" w:hAnsiTheme="minorEastAsia" w:eastAsiaTheme="minorEastAsia"/>
                    </w:rPr>
                    <w:t>考查</w:t>
                  </w:r>
                </w:p>
              </w:tc>
              <w:tc>
                <w:tcPr>
                  <w:tcW w:w="378" w:type="pct"/>
                  <w:shd w:val="clear" w:color="auto" w:fill="auto"/>
                  <w:vAlign w:val="center"/>
                </w:tcPr>
                <w:p w14:paraId="42AD1979">
                  <w:pPr>
                    <w:jc w:val="center"/>
                    <w:rPr>
                      <w:rFonts w:hint="eastAsia" w:asciiTheme="minorEastAsia" w:hAnsiTheme="minorEastAsia" w:eastAsiaTheme="minorEastAsia"/>
                    </w:rPr>
                  </w:pPr>
                  <w:r>
                    <w:rPr>
                      <w:rFonts w:hint="eastAsia" w:asciiTheme="minorEastAsia" w:hAnsiTheme="minorEastAsia" w:eastAsiaTheme="minorEastAsia"/>
                    </w:rPr>
                    <w:t>3100</w:t>
                  </w:r>
                </w:p>
              </w:tc>
            </w:tr>
            <w:tr w14:paraId="53BCF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671790C0">
                  <w:pPr>
                    <w:jc w:val="center"/>
                    <w:rPr>
                      <w:rFonts w:hint="eastAsia" w:ascii="宋体" w:hAnsi="宋体" w:cs="宋体"/>
                    </w:rPr>
                  </w:pPr>
                  <w:r>
                    <w:rPr>
                      <w:rFonts w:hint="eastAsia" w:ascii="宋体" w:hAnsi="宋体" w:cs="宋体"/>
                    </w:rPr>
                    <w:t>0118D40</w:t>
                  </w:r>
                </w:p>
              </w:tc>
              <w:tc>
                <w:tcPr>
                  <w:tcW w:w="617" w:type="pct"/>
                  <w:shd w:val="clear" w:color="auto" w:fill="auto"/>
                  <w:vAlign w:val="center"/>
                </w:tcPr>
                <w:p w14:paraId="37D42907">
                  <w:pPr>
                    <w:jc w:val="center"/>
                    <w:rPr>
                      <w:rFonts w:hint="eastAsia" w:asciiTheme="minorEastAsia" w:hAnsiTheme="minorEastAsia" w:eastAsiaTheme="minorEastAsia"/>
                    </w:rPr>
                  </w:pPr>
                  <w:r>
                    <w:rPr>
                      <w:rFonts w:hint="eastAsia" w:asciiTheme="minorEastAsia" w:hAnsiTheme="minorEastAsia" w:eastAsiaTheme="minorEastAsia"/>
                    </w:rPr>
                    <w:t>顶岗实习</w:t>
                  </w:r>
                </w:p>
              </w:tc>
              <w:tc>
                <w:tcPr>
                  <w:tcW w:w="333" w:type="pct"/>
                  <w:shd w:val="clear" w:color="auto" w:fill="auto"/>
                  <w:vAlign w:val="center"/>
                </w:tcPr>
                <w:p w14:paraId="30164967">
                  <w:pPr>
                    <w:jc w:val="center"/>
                    <w:rPr>
                      <w:rFonts w:hint="eastAsia" w:asciiTheme="minorEastAsia" w:hAnsiTheme="minorEastAsia" w:eastAsiaTheme="minorEastAsia"/>
                    </w:rPr>
                  </w:pPr>
                  <w:r>
                    <w:rPr>
                      <w:rFonts w:hint="eastAsia" w:asciiTheme="minorEastAsia" w:hAnsiTheme="minorEastAsia" w:eastAsiaTheme="minorEastAsia"/>
                    </w:rPr>
                    <w:t>4</w:t>
                  </w:r>
                </w:p>
              </w:tc>
              <w:tc>
                <w:tcPr>
                  <w:tcW w:w="345" w:type="pct"/>
                  <w:shd w:val="clear" w:color="auto" w:fill="auto"/>
                  <w:vAlign w:val="center"/>
                </w:tcPr>
                <w:p w14:paraId="621C3E94">
                  <w:pPr>
                    <w:jc w:val="center"/>
                    <w:rPr>
                      <w:rFonts w:hint="eastAsia" w:asciiTheme="minorEastAsia" w:hAnsiTheme="minorEastAsia" w:eastAsiaTheme="minorEastAsia"/>
                    </w:rPr>
                  </w:pPr>
                </w:p>
              </w:tc>
              <w:tc>
                <w:tcPr>
                  <w:tcW w:w="358" w:type="pct"/>
                  <w:shd w:val="clear" w:color="auto" w:fill="auto"/>
                  <w:vAlign w:val="center"/>
                </w:tcPr>
                <w:p w14:paraId="34B8BD64">
                  <w:pPr>
                    <w:jc w:val="center"/>
                    <w:rPr>
                      <w:rFonts w:hint="eastAsia" w:asciiTheme="minorEastAsia" w:hAnsiTheme="minorEastAsia" w:eastAsiaTheme="minorEastAsia"/>
                    </w:rPr>
                  </w:pPr>
                </w:p>
              </w:tc>
              <w:tc>
                <w:tcPr>
                  <w:tcW w:w="358" w:type="pct"/>
                  <w:shd w:val="clear" w:color="auto" w:fill="auto"/>
                  <w:vAlign w:val="center"/>
                </w:tcPr>
                <w:p w14:paraId="027212C8">
                  <w:pPr>
                    <w:jc w:val="center"/>
                    <w:rPr>
                      <w:rFonts w:hint="eastAsia" w:asciiTheme="minorEastAsia" w:hAnsiTheme="minorEastAsia" w:eastAsiaTheme="minorEastAsia"/>
                    </w:rPr>
                  </w:pPr>
                  <w:r>
                    <w:rPr>
                      <w:rFonts w:hint="eastAsia" w:asciiTheme="minorEastAsia" w:hAnsiTheme="minorEastAsia" w:eastAsiaTheme="minorEastAsia"/>
                    </w:rPr>
                    <w:t>4</w:t>
                  </w:r>
                </w:p>
              </w:tc>
              <w:tc>
                <w:tcPr>
                  <w:tcW w:w="363" w:type="pct"/>
                  <w:shd w:val="clear" w:color="auto" w:fill="auto"/>
                  <w:vAlign w:val="center"/>
                </w:tcPr>
                <w:p w14:paraId="3AF5783A">
                  <w:pPr>
                    <w:jc w:val="center"/>
                    <w:rPr>
                      <w:rFonts w:hint="eastAsia" w:asciiTheme="minorEastAsia" w:hAnsiTheme="minorEastAsia" w:eastAsiaTheme="minorEastAsia"/>
                    </w:rPr>
                  </w:pPr>
                  <w:r>
                    <w:rPr>
                      <w:rFonts w:hint="eastAsia" w:asciiTheme="minorEastAsia" w:hAnsiTheme="minorEastAsia" w:eastAsiaTheme="minorEastAsia"/>
                    </w:rPr>
                    <w:t>8周</w:t>
                  </w:r>
                </w:p>
              </w:tc>
              <w:tc>
                <w:tcPr>
                  <w:tcW w:w="338" w:type="pct"/>
                  <w:shd w:val="clear" w:color="auto" w:fill="auto"/>
                  <w:vAlign w:val="center"/>
                </w:tcPr>
                <w:p w14:paraId="12973ECF">
                  <w:pPr>
                    <w:jc w:val="center"/>
                    <w:rPr>
                      <w:rFonts w:hint="eastAsia" w:asciiTheme="minorEastAsia" w:hAnsiTheme="minorEastAsia" w:eastAsiaTheme="minorEastAsia"/>
                    </w:rPr>
                  </w:pPr>
                </w:p>
              </w:tc>
              <w:tc>
                <w:tcPr>
                  <w:tcW w:w="354" w:type="pct"/>
                  <w:shd w:val="clear" w:color="auto" w:fill="auto"/>
                  <w:vAlign w:val="center"/>
                </w:tcPr>
                <w:p w14:paraId="3B6465F8">
                  <w:pPr>
                    <w:jc w:val="center"/>
                    <w:rPr>
                      <w:rFonts w:hint="eastAsia" w:asciiTheme="minorEastAsia" w:hAnsiTheme="minorEastAsia" w:eastAsiaTheme="minorEastAsia"/>
                    </w:rPr>
                  </w:pPr>
                </w:p>
              </w:tc>
              <w:tc>
                <w:tcPr>
                  <w:tcW w:w="349" w:type="pct"/>
                  <w:shd w:val="clear" w:color="auto" w:fill="auto"/>
                  <w:vAlign w:val="center"/>
                </w:tcPr>
                <w:p w14:paraId="4820593E">
                  <w:pPr>
                    <w:jc w:val="center"/>
                    <w:rPr>
                      <w:rFonts w:hint="eastAsia" w:asciiTheme="minorEastAsia" w:hAnsiTheme="minorEastAsia" w:eastAsiaTheme="minorEastAsia"/>
                    </w:rPr>
                  </w:pPr>
                  <w:r>
                    <w:rPr>
                      <w:rFonts w:hint="eastAsia" w:asciiTheme="minorEastAsia" w:hAnsiTheme="minorEastAsia" w:eastAsiaTheme="minorEastAsia"/>
                    </w:rPr>
                    <w:t>8周</w:t>
                  </w:r>
                </w:p>
              </w:tc>
              <w:tc>
                <w:tcPr>
                  <w:tcW w:w="324" w:type="pct"/>
                  <w:shd w:val="clear" w:color="auto" w:fill="auto"/>
                  <w:vAlign w:val="center"/>
                </w:tcPr>
                <w:p w14:paraId="1170906A">
                  <w:pPr>
                    <w:jc w:val="center"/>
                    <w:rPr>
                      <w:rFonts w:hint="eastAsia" w:asciiTheme="minorEastAsia" w:hAnsiTheme="minorEastAsia" w:eastAsiaTheme="minorEastAsia"/>
                    </w:rPr>
                  </w:pPr>
                  <w:r>
                    <w:rPr>
                      <w:rFonts w:hint="eastAsia" w:asciiTheme="minorEastAsia" w:hAnsiTheme="minorEastAsia" w:eastAsiaTheme="minorEastAsia"/>
                    </w:rPr>
                    <w:t>5</w:t>
                  </w:r>
                </w:p>
              </w:tc>
              <w:tc>
                <w:tcPr>
                  <w:tcW w:w="376" w:type="pct"/>
                  <w:shd w:val="clear" w:color="auto" w:fill="auto"/>
                  <w:vAlign w:val="center"/>
                </w:tcPr>
                <w:p w14:paraId="3FF88A52">
                  <w:pPr>
                    <w:jc w:val="center"/>
                    <w:rPr>
                      <w:rFonts w:hint="eastAsia" w:asciiTheme="minorEastAsia" w:hAnsiTheme="minorEastAsia" w:eastAsiaTheme="minorEastAsia"/>
                    </w:rPr>
                  </w:pPr>
                  <w:r>
                    <w:rPr>
                      <w:rFonts w:hint="eastAsia" w:asciiTheme="minorEastAsia" w:hAnsiTheme="minorEastAsia" w:eastAsiaTheme="minorEastAsia"/>
                    </w:rPr>
                    <w:t>考查</w:t>
                  </w:r>
                </w:p>
              </w:tc>
              <w:tc>
                <w:tcPr>
                  <w:tcW w:w="378" w:type="pct"/>
                  <w:shd w:val="clear" w:color="auto" w:fill="auto"/>
                  <w:vAlign w:val="center"/>
                </w:tcPr>
                <w:p w14:paraId="38233189">
                  <w:pPr>
                    <w:jc w:val="center"/>
                    <w:rPr>
                      <w:rFonts w:hint="eastAsia" w:asciiTheme="minorEastAsia" w:hAnsiTheme="minorEastAsia" w:eastAsiaTheme="minorEastAsia"/>
                    </w:rPr>
                  </w:pPr>
                  <w:r>
                    <w:rPr>
                      <w:rFonts w:hint="eastAsia" w:asciiTheme="minorEastAsia" w:hAnsiTheme="minorEastAsia" w:eastAsiaTheme="minorEastAsia"/>
                    </w:rPr>
                    <w:t>3100</w:t>
                  </w:r>
                </w:p>
              </w:tc>
            </w:tr>
            <w:tr w14:paraId="0EB6D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34DCF9C4">
                  <w:pPr>
                    <w:jc w:val="center"/>
                    <w:rPr>
                      <w:rFonts w:hint="eastAsia" w:cs="宋体" w:asciiTheme="minorEastAsia" w:hAnsiTheme="minorEastAsia" w:eastAsiaTheme="minorEastAsia"/>
                    </w:rPr>
                  </w:pPr>
                  <w:r>
                    <w:rPr>
                      <w:rFonts w:hint="eastAsia" w:cs="宋体" w:asciiTheme="minorEastAsia" w:hAnsiTheme="minorEastAsia" w:eastAsiaTheme="minorEastAsia"/>
                    </w:rPr>
                    <w:t>0118D46</w:t>
                  </w:r>
                </w:p>
              </w:tc>
              <w:tc>
                <w:tcPr>
                  <w:tcW w:w="617" w:type="pct"/>
                  <w:shd w:val="clear" w:color="auto" w:fill="auto"/>
                  <w:vAlign w:val="center"/>
                </w:tcPr>
                <w:p w14:paraId="01E5FAF7">
                  <w:pPr>
                    <w:widowControl/>
                    <w:jc w:val="center"/>
                    <w:textAlignment w:val="center"/>
                    <w:rPr>
                      <w:rFonts w:hint="eastAsia" w:ascii="宋体" w:hAnsi="宋体" w:cs="宋体"/>
                      <w:kern w:val="0"/>
                      <w:highlight w:val="none"/>
                    </w:rPr>
                  </w:pPr>
                  <w:r>
                    <w:rPr>
                      <w:rFonts w:hint="eastAsia" w:asciiTheme="minorEastAsia" w:hAnsiTheme="minorEastAsia" w:eastAsiaTheme="minorEastAsia"/>
                      <w:highlight w:val="none"/>
                    </w:rPr>
                    <w:t>创作工坊</w:t>
                  </w:r>
                </w:p>
              </w:tc>
              <w:tc>
                <w:tcPr>
                  <w:tcW w:w="333" w:type="pct"/>
                  <w:shd w:val="clear" w:color="auto" w:fill="auto"/>
                  <w:vAlign w:val="center"/>
                </w:tcPr>
                <w:p w14:paraId="5044FFD3">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2</w:t>
                  </w:r>
                </w:p>
              </w:tc>
              <w:tc>
                <w:tcPr>
                  <w:tcW w:w="345" w:type="pct"/>
                  <w:shd w:val="clear" w:color="auto" w:fill="auto"/>
                  <w:vAlign w:val="center"/>
                </w:tcPr>
                <w:p w14:paraId="467F16BF">
                  <w:pPr>
                    <w:jc w:val="center"/>
                    <w:rPr>
                      <w:rFonts w:hint="eastAsia" w:asciiTheme="minorEastAsia" w:hAnsiTheme="minorEastAsia" w:eastAsiaTheme="minorEastAsia"/>
                      <w:highlight w:val="none"/>
                    </w:rPr>
                  </w:pPr>
                </w:p>
              </w:tc>
              <w:tc>
                <w:tcPr>
                  <w:tcW w:w="358" w:type="pct"/>
                  <w:shd w:val="clear" w:color="auto" w:fill="auto"/>
                  <w:vAlign w:val="center"/>
                </w:tcPr>
                <w:p w14:paraId="71AB6BC7">
                  <w:pPr>
                    <w:jc w:val="center"/>
                    <w:rPr>
                      <w:rFonts w:hint="eastAsia" w:asciiTheme="minorEastAsia" w:hAnsiTheme="minorEastAsia" w:eastAsiaTheme="minorEastAsia"/>
                      <w:highlight w:val="none"/>
                    </w:rPr>
                  </w:pPr>
                </w:p>
              </w:tc>
              <w:tc>
                <w:tcPr>
                  <w:tcW w:w="358" w:type="pct"/>
                  <w:shd w:val="clear" w:color="auto" w:fill="auto"/>
                  <w:vAlign w:val="center"/>
                </w:tcPr>
                <w:p w14:paraId="1060E5BC">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2</w:t>
                  </w:r>
                </w:p>
              </w:tc>
              <w:tc>
                <w:tcPr>
                  <w:tcW w:w="363" w:type="pct"/>
                  <w:shd w:val="clear" w:color="auto" w:fill="auto"/>
                  <w:vAlign w:val="center"/>
                </w:tcPr>
                <w:p w14:paraId="0405FE50">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4周</w:t>
                  </w:r>
                </w:p>
              </w:tc>
              <w:tc>
                <w:tcPr>
                  <w:tcW w:w="338" w:type="pct"/>
                  <w:shd w:val="clear" w:color="auto" w:fill="auto"/>
                  <w:vAlign w:val="center"/>
                </w:tcPr>
                <w:p w14:paraId="6ECCEFF4">
                  <w:pPr>
                    <w:jc w:val="center"/>
                    <w:rPr>
                      <w:rFonts w:hint="eastAsia" w:asciiTheme="minorEastAsia" w:hAnsiTheme="minorEastAsia" w:eastAsiaTheme="minorEastAsia"/>
                      <w:highlight w:val="none"/>
                    </w:rPr>
                  </w:pPr>
                </w:p>
              </w:tc>
              <w:tc>
                <w:tcPr>
                  <w:tcW w:w="354" w:type="pct"/>
                  <w:shd w:val="clear" w:color="auto" w:fill="auto"/>
                  <w:vAlign w:val="center"/>
                </w:tcPr>
                <w:p w14:paraId="0D90ED4B">
                  <w:pPr>
                    <w:jc w:val="center"/>
                    <w:rPr>
                      <w:rFonts w:hint="eastAsia" w:asciiTheme="minorEastAsia" w:hAnsiTheme="minorEastAsia" w:eastAsiaTheme="minorEastAsia"/>
                      <w:highlight w:val="none"/>
                    </w:rPr>
                  </w:pPr>
                </w:p>
              </w:tc>
              <w:tc>
                <w:tcPr>
                  <w:tcW w:w="349" w:type="pct"/>
                  <w:shd w:val="clear" w:color="auto" w:fill="auto"/>
                  <w:vAlign w:val="center"/>
                </w:tcPr>
                <w:p w14:paraId="25F348F3">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4周</w:t>
                  </w:r>
                </w:p>
              </w:tc>
              <w:tc>
                <w:tcPr>
                  <w:tcW w:w="324" w:type="pct"/>
                  <w:shd w:val="clear" w:color="auto" w:fill="auto"/>
                  <w:vAlign w:val="center"/>
                </w:tcPr>
                <w:p w14:paraId="4588AF4D">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7</w:t>
                  </w:r>
                </w:p>
              </w:tc>
              <w:tc>
                <w:tcPr>
                  <w:tcW w:w="376" w:type="pct"/>
                  <w:shd w:val="clear" w:color="auto" w:fill="auto"/>
                  <w:vAlign w:val="center"/>
                </w:tcPr>
                <w:p w14:paraId="64DA101D">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考查</w:t>
                  </w:r>
                </w:p>
              </w:tc>
              <w:tc>
                <w:tcPr>
                  <w:tcW w:w="378" w:type="pct"/>
                  <w:shd w:val="clear" w:color="auto" w:fill="auto"/>
                  <w:vAlign w:val="center"/>
                </w:tcPr>
                <w:p w14:paraId="0CF8FE6D">
                  <w:pPr>
                    <w:jc w:val="center"/>
                    <w:rPr>
                      <w:rFonts w:hint="eastAsia" w:asciiTheme="minorEastAsia" w:hAnsiTheme="minorEastAsia" w:eastAsiaTheme="minorEastAsia"/>
                      <w:highlight w:val="none"/>
                    </w:rPr>
                  </w:pPr>
                  <w:r>
                    <w:rPr>
                      <w:rFonts w:hint="eastAsia" w:asciiTheme="minorEastAsia" w:hAnsiTheme="minorEastAsia" w:eastAsiaTheme="minorEastAsia"/>
                      <w:highlight w:val="none"/>
                    </w:rPr>
                    <w:t>3100</w:t>
                  </w:r>
                </w:p>
              </w:tc>
            </w:tr>
            <w:tr w14:paraId="7912B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03" w:type="pct"/>
                  <w:shd w:val="clear" w:color="auto" w:fill="auto"/>
                  <w:vAlign w:val="center"/>
                </w:tcPr>
                <w:p w14:paraId="52A7EDE2">
                  <w:pPr>
                    <w:jc w:val="center"/>
                    <w:rPr>
                      <w:rFonts w:hint="eastAsia" w:asciiTheme="minorEastAsia" w:hAnsiTheme="minorEastAsia" w:eastAsiaTheme="minorEastAsia"/>
                    </w:rPr>
                  </w:pPr>
                  <w:r>
                    <w:rPr>
                      <w:rFonts w:hint="eastAsia" w:asciiTheme="minorEastAsia" w:hAnsiTheme="minorEastAsia" w:eastAsiaTheme="minorEastAsia"/>
                    </w:rPr>
                    <w:t>0012D03</w:t>
                  </w:r>
                </w:p>
              </w:tc>
              <w:tc>
                <w:tcPr>
                  <w:tcW w:w="617" w:type="pct"/>
                  <w:shd w:val="clear" w:color="auto" w:fill="auto"/>
                  <w:vAlign w:val="center"/>
                </w:tcPr>
                <w:p w14:paraId="0662BEE3">
                  <w:pPr>
                    <w:jc w:val="center"/>
                    <w:rPr>
                      <w:rFonts w:hint="eastAsia" w:asciiTheme="minorEastAsia" w:hAnsiTheme="minorEastAsia" w:eastAsiaTheme="minorEastAsia"/>
                    </w:rPr>
                  </w:pPr>
                  <w:r>
                    <w:rPr>
                      <w:rFonts w:hint="eastAsia" w:asciiTheme="minorEastAsia" w:hAnsiTheme="minorEastAsia" w:eastAsiaTheme="minorEastAsia"/>
                    </w:rPr>
                    <w:t>毕业论文（设计）</w:t>
                  </w:r>
                </w:p>
              </w:tc>
              <w:tc>
                <w:tcPr>
                  <w:tcW w:w="333" w:type="pct"/>
                  <w:shd w:val="clear" w:color="auto" w:fill="auto"/>
                  <w:vAlign w:val="center"/>
                </w:tcPr>
                <w:p w14:paraId="4B94543C">
                  <w:pPr>
                    <w:jc w:val="center"/>
                    <w:rPr>
                      <w:rFonts w:hint="eastAsia" w:asciiTheme="minorEastAsia" w:hAnsiTheme="minorEastAsia" w:eastAsiaTheme="minorEastAsia"/>
                    </w:rPr>
                  </w:pPr>
                  <w:r>
                    <w:rPr>
                      <w:rFonts w:hint="eastAsia" w:asciiTheme="minorEastAsia" w:hAnsiTheme="minorEastAsia" w:eastAsiaTheme="minorEastAsia"/>
                    </w:rPr>
                    <w:t>10</w:t>
                  </w:r>
                </w:p>
              </w:tc>
              <w:tc>
                <w:tcPr>
                  <w:tcW w:w="345" w:type="pct"/>
                  <w:vAlign w:val="center"/>
                </w:tcPr>
                <w:p w14:paraId="1C26A5C0">
                  <w:pPr>
                    <w:spacing w:line="240" w:lineRule="exact"/>
                    <w:jc w:val="center"/>
                    <w:rPr>
                      <w:rFonts w:hint="eastAsia" w:ascii="宋体" w:hAnsi="宋体" w:cs="宋体"/>
                    </w:rPr>
                  </w:pPr>
                </w:p>
              </w:tc>
              <w:tc>
                <w:tcPr>
                  <w:tcW w:w="358" w:type="pct"/>
                  <w:vAlign w:val="center"/>
                </w:tcPr>
                <w:p w14:paraId="17E60489">
                  <w:pPr>
                    <w:spacing w:line="240" w:lineRule="exact"/>
                    <w:jc w:val="center"/>
                    <w:rPr>
                      <w:rFonts w:hint="eastAsia" w:ascii="宋体" w:hAnsi="宋体" w:cs="宋体"/>
                    </w:rPr>
                  </w:pPr>
                </w:p>
              </w:tc>
              <w:tc>
                <w:tcPr>
                  <w:tcW w:w="358" w:type="pct"/>
                  <w:vAlign w:val="center"/>
                </w:tcPr>
                <w:p w14:paraId="341DAD17">
                  <w:pPr>
                    <w:spacing w:line="240" w:lineRule="exact"/>
                    <w:jc w:val="center"/>
                    <w:rPr>
                      <w:rFonts w:hint="eastAsia" w:ascii="宋体" w:hAnsi="宋体" w:cs="宋体"/>
                    </w:rPr>
                  </w:pPr>
                  <w:r>
                    <w:rPr>
                      <w:rFonts w:hint="eastAsia" w:ascii="宋体" w:hAnsi="宋体" w:cs="宋体"/>
                    </w:rPr>
                    <w:t>10</w:t>
                  </w:r>
                </w:p>
              </w:tc>
              <w:tc>
                <w:tcPr>
                  <w:tcW w:w="363" w:type="pct"/>
                  <w:shd w:val="clear" w:color="auto" w:fill="auto"/>
                  <w:vAlign w:val="center"/>
                </w:tcPr>
                <w:p w14:paraId="3CDB4473">
                  <w:pPr>
                    <w:jc w:val="center"/>
                    <w:rPr>
                      <w:rFonts w:hint="eastAsia" w:asciiTheme="minorEastAsia" w:hAnsiTheme="minorEastAsia" w:eastAsiaTheme="minorEastAsia"/>
                    </w:rPr>
                  </w:pPr>
                  <w:r>
                    <w:rPr>
                      <w:rFonts w:hint="eastAsia" w:asciiTheme="minorEastAsia" w:hAnsiTheme="minorEastAsia" w:eastAsiaTheme="minorEastAsia"/>
                    </w:rPr>
                    <w:t>14周</w:t>
                  </w:r>
                </w:p>
              </w:tc>
              <w:tc>
                <w:tcPr>
                  <w:tcW w:w="338" w:type="pct"/>
                  <w:vAlign w:val="center"/>
                </w:tcPr>
                <w:p w14:paraId="525B75AE">
                  <w:pPr>
                    <w:spacing w:line="240" w:lineRule="exact"/>
                    <w:jc w:val="center"/>
                    <w:rPr>
                      <w:rFonts w:ascii="宋体" w:cs="宋体"/>
                    </w:rPr>
                  </w:pPr>
                </w:p>
              </w:tc>
              <w:tc>
                <w:tcPr>
                  <w:tcW w:w="354" w:type="pct"/>
                  <w:vAlign w:val="center"/>
                </w:tcPr>
                <w:p w14:paraId="784E8CA9">
                  <w:pPr>
                    <w:spacing w:line="240" w:lineRule="exact"/>
                    <w:jc w:val="center"/>
                    <w:rPr>
                      <w:rFonts w:hint="eastAsia" w:ascii="宋体" w:hAnsi="宋体" w:cs="宋体"/>
                    </w:rPr>
                  </w:pPr>
                </w:p>
              </w:tc>
              <w:tc>
                <w:tcPr>
                  <w:tcW w:w="349" w:type="pct"/>
                  <w:shd w:val="clear" w:color="auto" w:fill="auto"/>
                  <w:vAlign w:val="center"/>
                </w:tcPr>
                <w:p w14:paraId="380E2DE0">
                  <w:pPr>
                    <w:jc w:val="center"/>
                    <w:rPr>
                      <w:rFonts w:hint="eastAsia" w:asciiTheme="minorEastAsia" w:hAnsiTheme="minorEastAsia" w:eastAsiaTheme="minorEastAsia"/>
                    </w:rPr>
                  </w:pPr>
                  <w:r>
                    <w:rPr>
                      <w:rFonts w:hint="eastAsia" w:asciiTheme="minorEastAsia" w:hAnsiTheme="minorEastAsia" w:eastAsiaTheme="minorEastAsia"/>
                    </w:rPr>
                    <w:t>14周</w:t>
                  </w:r>
                </w:p>
              </w:tc>
              <w:tc>
                <w:tcPr>
                  <w:tcW w:w="324" w:type="pct"/>
                  <w:shd w:val="clear" w:color="auto" w:fill="auto"/>
                  <w:vAlign w:val="center"/>
                </w:tcPr>
                <w:p w14:paraId="06007989">
                  <w:pPr>
                    <w:jc w:val="center"/>
                    <w:rPr>
                      <w:rFonts w:hint="eastAsia" w:asciiTheme="minorEastAsia" w:hAnsiTheme="minorEastAsia" w:eastAsiaTheme="minorEastAsia"/>
                    </w:rPr>
                  </w:pPr>
                  <w:r>
                    <w:rPr>
                      <w:rFonts w:hint="eastAsia" w:asciiTheme="minorEastAsia" w:hAnsiTheme="minorEastAsia" w:eastAsiaTheme="minorEastAsia"/>
                    </w:rPr>
                    <w:t>8</w:t>
                  </w:r>
                </w:p>
              </w:tc>
              <w:tc>
                <w:tcPr>
                  <w:tcW w:w="376" w:type="pct"/>
                  <w:shd w:val="clear" w:color="auto" w:fill="auto"/>
                  <w:vAlign w:val="center"/>
                </w:tcPr>
                <w:p w14:paraId="2C8B5F49">
                  <w:pPr>
                    <w:jc w:val="center"/>
                    <w:rPr>
                      <w:rFonts w:hint="eastAsia" w:asciiTheme="minorEastAsia" w:hAnsiTheme="minorEastAsia" w:eastAsiaTheme="minorEastAsia"/>
                    </w:rPr>
                  </w:pPr>
                  <w:r>
                    <w:rPr>
                      <w:rFonts w:hint="eastAsia" w:asciiTheme="minorEastAsia" w:hAnsiTheme="minorEastAsia" w:eastAsiaTheme="minorEastAsia"/>
                    </w:rPr>
                    <w:t>考查</w:t>
                  </w:r>
                </w:p>
              </w:tc>
              <w:tc>
                <w:tcPr>
                  <w:tcW w:w="378" w:type="pct"/>
                  <w:shd w:val="clear" w:color="auto" w:fill="auto"/>
                  <w:vAlign w:val="center"/>
                </w:tcPr>
                <w:p w14:paraId="68CEA152">
                  <w:pPr>
                    <w:jc w:val="center"/>
                    <w:rPr>
                      <w:rFonts w:hint="eastAsia" w:asciiTheme="minorEastAsia" w:hAnsiTheme="minorEastAsia" w:eastAsiaTheme="minorEastAsia"/>
                    </w:rPr>
                  </w:pPr>
                  <w:r>
                    <w:rPr>
                      <w:rFonts w:hint="eastAsia" w:asciiTheme="minorEastAsia" w:hAnsiTheme="minorEastAsia" w:eastAsiaTheme="minorEastAsia"/>
                    </w:rPr>
                    <w:t>3100</w:t>
                  </w:r>
                </w:p>
              </w:tc>
            </w:tr>
            <w:tr w14:paraId="64116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21" w:type="pct"/>
                  <w:gridSpan w:val="2"/>
                  <w:vAlign w:val="center"/>
                </w:tcPr>
                <w:p w14:paraId="418E1D4E">
                  <w:pPr>
                    <w:spacing w:line="240" w:lineRule="exact"/>
                    <w:jc w:val="center"/>
                    <w:rPr>
                      <w:rFonts w:ascii="宋体" w:cs="宋体"/>
                    </w:rPr>
                  </w:pPr>
                  <w:r>
                    <w:rPr>
                      <w:rFonts w:hint="eastAsia" w:ascii="宋体" w:cs="宋体"/>
                    </w:rPr>
                    <w:t>小计</w:t>
                  </w:r>
                </w:p>
              </w:tc>
              <w:tc>
                <w:tcPr>
                  <w:tcW w:w="333" w:type="pct"/>
                  <w:vAlign w:val="center"/>
                </w:tcPr>
                <w:p w14:paraId="732B9332">
                  <w:pPr>
                    <w:spacing w:line="240" w:lineRule="exact"/>
                    <w:jc w:val="center"/>
                    <w:rPr>
                      <w:rFonts w:ascii="宋体" w:cs="宋体"/>
                    </w:rPr>
                  </w:pPr>
                  <w:r>
                    <w:rPr>
                      <w:rFonts w:hint="eastAsia" w:ascii="宋体" w:cs="宋体"/>
                    </w:rPr>
                    <w:t>30</w:t>
                  </w:r>
                </w:p>
              </w:tc>
              <w:tc>
                <w:tcPr>
                  <w:tcW w:w="345" w:type="pct"/>
                  <w:vAlign w:val="center"/>
                </w:tcPr>
                <w:p w14:paraId="4E94CA02">
                  <w:pPr>
                    <w:spacing w:line="240" w:lineRule="exact"/>
                    <w:jc w:val="center"/>
                    <w:rPr>
                      <w:rFonts w:hint="eastAsia" w:ascii="宋体" w:hAnsi="宋体" w:cs="宋体"/>
                    </w:rPr>
                  </w:pPr>
                </w:p>
              </w:tc>
              <w:tc>
                <w:tcPr>
                  <w:tcW w:w="358" w:type="pct"/>
                  <w:vAlign w:val="center"/>
                </w:tcPr>
                <w:p w14:paraId="75890F15">
                  <w:pPr>
                    <w:spacing w:line="240" w:lineRule="exact"/>
                    <w:jc w:val="center"/>
                    <w:rPr>
                      <w:rFonts w:hint="eastAsia" w:ascii="宋体" w:hAnsi="宋体" w:cs="宋体"/>
                    </w:rPr>
                  </w:pPr>
                </w:p>
              </w:tc>
              <w:tc>
                <w:tcPr>
                  <w:tcW w:w="358" w:type="pct"/>
                  <w:vAlign w:val="center"/>
                </w:tcPr>
                <w:p w14:paraId="55BA9060">
                  <w:pPr>
                    <w:spacing w:line="240" w:lineRule="exact"/>
                    <w:jc w:val="center"/>
                    <w:rPr>
                      <w:rFonts w:hint="eastAsia" w:ascii="宋体" w:hAnsi="宋体" w:cs="宋体"/>
                    </w:rPr>
                  </w:pPr>
                  <w:r>
                    <w:rPr>
                      <w:rFonts w:hint="eastAsia" w:ascii="宋体" w:hAnsi="宋体" w:cs="宋体"/>
                    </w:rPr>
                    <w:t>30</w:t>
                  </w:r>
                </w:p>
              </w:tc>
              <w:tc>
                <w:tcPr>
                  <w:tcW w:w="363" w:type="pct"/>
                  <w:vAlign w:val="center"/>
                </w:tcPr>
                <w:p w14:paraId="0B673B26">
                  <w:pPr>
                    <w:spacing w:line="240" w:lineRule="exact"/>
                    <w:jc w:val="center"/>
                    <w:rPr>
                      <w:rFonts w:ascii="宋体" w:cs="宋体"/>
                    </w:rPr>
                  </w:pPr>
                  <w:r>
                    <w:rPr>
                      <w:rFonts w:hint="eastAsia" w:ascii="宋体" w:hAnsi="宋体" w:cs="宋体"/>
                    </w:rPr>
                    <w:t>4</w:t>
                  </w:r>
                  <w:r>
                    <w:rPr>
                      <w:rFonts w:hint="eastAsia" w:ascii="宋体" w:hAnsi="宋体" w:cs="宋体"/>
                      <w:lang w:val="en-US" w:eastAsia="zh-CN"/>
                    </w:rPr>
                    <w:t>4</w:t>
                  </w:r>
                  <w:r>
                    <w:rPr>
                      <w:rFonts w:hint="eastAsia" w:ascii="宋体" w:hAnsi="宋体" w:cs="宋体"/>
                    </w:rPr>
                    <w:t>周</w:t>
                  </w:r>
                </w:p>
              </w:tc>
              <w:tc>
                <w:tcPr>
                  <w:tcW w:w="338" w:type="pct"/>
                  <w:vAlign w:val="center"/>
                </w:tcPr>
                <w:p w14:paraId="1753EE10">
                  <w:pPr>
                    <w:spacing w:line="240" w:lineRule="exact"/>
                    <w:jc w:val="center"/>
                    <w:rPr>
                      <w:rFonts w:ascii="宋体" w:cs="宋体"/>
                    </w:rPr>
                  </w:pPr>
                </w:p>
              </w:tc>
              <w:tc>
                <w:tcPr>
                  <w:tcW w:w="354" w:type="pct"/>
                  <w:vAlign w:val="center"/>
                </w:tcPr>
                <w:p w14:paraId="6787FC12">
                  <w:pPr>
                    <w:spacing w:line="240" w:lineRule="exact"/>
                    <w:jc w:val="center"/>
                    <w:rPr>
                      <w:rFonts w:hint="eastAsia" w:ascii="宋体" w:hAnsi="宋体" w:cs="宋体"/>
                    </w:rPr>
                  </w:pPr>
                </w:p>
              </w:tc>
              <w:tc>
                <w:tcPr>
                  <w:tcW w:w="349" w:type="pct"/>
                  <w:vAlign w:val="center"/>
                </w:tcPr>
                <w:p w14:paraId="5C10A786">
                  <w:pPr>
                    <w:spacing w:line="240" w:lineRule="exact"/>
                    <w:jc w:val="center"/>
                    <w:rPr>
                      <w:rFonts w:hint="eastAsia" w:ascii="宋体" w:hAnsi="宋体" w:cs="宋体"/>
                    </w:rPr>
                  </w:pPr>
                  <w:r>
                    <w:rPr>
                      <w:rFonts w:hint="eastAsia" w:ascii="宋体" w:hAnsi="宋体" w:cs="宋体"/>
                    </w:rPr>
                    <w:t>4</w:t>
                  </w:r>
                  <w:r>
                    <w:rPr>
                      <w:rFonts w:hint="eastAsia" w:ascii="宋体" w:hAnsi="宋体" w:cs="宋体"/>
                      <w:lang w:val="en-US" w:eastAsia="zh-CN"/>
                    </w:rPr>
                    <w:t>4</w:t>
                  </w:r>
                  <w:r>
                    <w:rPr>
                      <w:rFonts w:hint="eastAsia" w:ascii="宋体" w:hAnsi="宋体" w:cs="宋体"/>
                    </w:rPr>
                    <w:t>周</w:t>
                  </w:r>
                </w:p>
              </w:tc>
              <w:tc>
                <w:tcPr>
                  <w:tcW w:w="324" w:type="pct"/>
                  <w:vAlign w:val="center"/>
                </w:tcPr>
                <w:p w14:paraId="18377ABC">
                  <w:pPr>
                    <w:spacing w:line="240" w:lineRule="exact"/>
                    <w:jc w:val="center"/>
                    <w:rPr>
                      <w:rFonts w:ascii="宋体" w:cs="宋体"/>
                    </w:rPr>
                  </w:pPr>
                </w:p>
              </w:tc>
              <w:tc>
                <w:tcPr>
                  <w:tcW w:w="376" w:type="pct"/>
                  <w:vAlign w:val="center"/>
                </w:tcPr>
                <w:p w14:paraId="48076CE2">
                  <w:pPr>
                    <w:spacing w:line="240" w:lineRule="exact"/>
                    <w:jc w:val="center"/>
                    <w:rPr>
                      <w:rFonts w:ascii="宋体" w:cs="宋体"/>
                    </w:rPr>
                  </w:pPr>
                </w:p>
              </w:tc>
              <w:tc>
                <w:tcPr>
                  <w:tcW w:w="378" w:type="pct"/>
                  <w:vAlign w:val="center"/>
                </w:tcPr>
                <w:p w14:paraId="164E298D">
                  <w:pPr>
                    <w:spacing w:line="240" w:lineRule="exact"/>
                    <w:jc w:val="center"/>
                    <w:rPr>
                      <w:rFonts w:ascii="宋体" w:cs="宋体"/>
                    </w:rPr>
                  </w:pPr>
                </w:p>
              </w:tc>
            </w:tr>
          </w:tbl>
          <w:p w14:paraId="3F4060C8">
            <w:pPr>
              <w:spacing w:before="312" w:beforeLines="100" w:after="312" w:afterLines="100" w:line="400" w:lineRule="exact"/>
              <w:ind w:firstLine="480" w:firstLineChars="200"/>
              <w:rPr>
                <w:rFonts w:hint="eastAsia" w:ascii="黑体" w:hAnsi="黑体" w:eastAsia="黑体" w:cs="黑体"/>
                <w:sz w:val="24"/>
                <w:szCs w:val="24"/>
              </w:rPr>
            </w:pPr>
            <w:r>
              <w:rPr>
                <w:rFonts w:hint="eastAsia" w:ascii="黑体" w:hAnsi="黑体" w:eastAsia="黑体" w:cs="黑体"/>
                <w:sz w:val="24"/>
                <w:szCs w:val="24"/>
              </w:rPr>
              <w:t>3.第二课堂</w:t>
            </w:r>
          </w:p>
          <w:tbl>
            <w:tblPr>
              <w:tblStyle w:val="11"/>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8"/>
              <w:gridCol w:w="1355"/>
              <w:gridCol w:w="641"/>
              <w:gridCol w:w="568"/>
              <w:gridCol w:w="580"/>
              <w:gridCol w:w="641"/>
              <w:gridCol w:w="625"/>
              <w:gridCol w:w="584"/>
              <w:gridCol w:w="584"/>
              <w:gridCol w:w="548"/>
              <w:gridCol w:w="714"/>
              <w:gridCol w:w="951"/>
              <w:gridCol w:w="917"/>
            </w:tblGrid>
            <w:tr w14:paraId="56021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 w:hRule="atLeast"/>
                <w:tblHeader/>
                <w:jc w:val="center"/>
              </w:trPr>
              <w:tc>
                <w:tcPr>
                  <w:tcW w:w="582" w:type="pct"/>
                  <w:vMerge w:val="restart"/>
                  <w:vAlign w:val="center"/>
                </w:tcPr>
                <w:p w14:paraId="29129E31">
                  <w:pPr>
                    <w:spacing w:line="240" w:lineRule="exact"/>
                    <w:jc w:val="center"/>
                    <w:rPr>
                      <w:rFonts w:hint="eastAsia" w:ascii="宋体" w:hAnsi="宋体"/>
                    </w:rPr>
                  </w:pPr>
                  <w:r>
                    <w:rPr>
                      <w:rFonts w:ascii="宋体" w:hAnsi="宋体"/>
                    </w:rPr>
                    <w:t>课程</w:t>
                  </w:r>
                </w:p>
                <w:p w14:paraId="3CC36120">
                  <w:pPr>
                    <w:spacing w:line="240" w:lineRule="exact"/>
                    <w:jc w:val="center"/>
                    <w:rPr>
                      <w:rFonts w:hint="eastAsia" w:ascii="宋体" w:hAnsi="宋体"/>
                    </w:rPr>
                  </w:pPr>
                  <w:r>
                    <w:rPr>
                      <w:rFonts w:ascii="宋体" w:hAnsi="宋体"/>
                    </w:rPr>
                    <w:t>代码</w:t>
                  </w:r>
                </w:p>
              </w:tc>
              <w:tc>
                <w:tcPr>
                  <w:tcW w:w="686" w:type="pct"/>
                  <w:vMerge w:val="restart"/>
                  <w:vAlign w:val="center"/>
                </w:tcPr>
                <w:p w14:paraId="34EDA012">
                  <w:pPr>
                    <w:spacing w:line="240" w:lineRule="exact"/>
                    <w:jc w:val="center"/>
                    <w:rPr>
                      <w:rFonts w:hint="eastAsia" w:ascii="宋体" w:hAnsi="宋体"/>
                    </w:rPr>
                  </w:pPr>
                  <w:r>
                    <w:rPr>
                      <w:rFonts w:ascii="宋体" w:hAnsi="宋体"/>
                    </w:rPr>
                    <w:t>课程名称</w:t>
                  </w:r>
                </w:p>
              </w:tc>
              <w:tc>
                <w:tcPr>
                  <w:tcW w:w="1232" w:type="pct"/>
                  <w:gridSpan w:val="4"/>
                  <w:vAlign w:val="center"/>
                </w:tcPr>
                <w:p w14:paraId="501A90D5">
                  <w:pPr>
                    <w:spacing w:line="240" w:lineRule="exact"/>
                    <w:jc w:val="center"/>
                    <w:rPr>
                      <w:rFonts w:hint="eastAsia" w:ascii="宋体" w:hAnsi="宋体"/>
                    </w:rPr>
                  </w:pPr>
                  <w:r>
                    <w:rPr>
                      <w:rFonts w:ascii="宋体" w:hAnsi="宋体"/>
                    </w:rPr>
                    <w:t>学分</w:t>
                  </w:r>
                </w:p>
              </w:tc>
              <w:tc>
                <w:tcPr>
                  <w:tcW w:w="1187" w:type="pct"/>
                  <w:gridSpan w:val="4"/>
                  <w:vAlign w:val="center"/>
                </w:tcPr>
                <w:p w14:paraId="08BACEFD">
                  <w:pPr>
                    <w:spacing w:line="240" w:lineRule="exact"/>
                    <w:jc w:val="center"/>
                    <w:rPr>
                      <w:rFonts w:hint="eastAsia" w:ascii="宋体" w:hAnsi="宋体"/>
                    </w:rPr>
                  </w:pPr>
                  <w:r>
                    <w:rPr>
                      <w:rFonts w:ascii="宋体" w:hAnsi="宋体"/>
                    </w:rPr>
                    <w:t>学时</w:t>
                  </w:r>
                </w:p>
              </w:tc>
              <w:tc>
                <w:tcPr>
                  <w:tcW w:w="362" w:type="pct"/>
                  <w:vMerge w:val="restart"/>
                  <w:vAlign w:val="center"/>
                </w:tcPr>
                <w:p w14:paraId="7055750F">
                  <w:pPr>
                    <w:spacing w:line="240" w:lineRule="exact"/>
                    <w:jc w:val="center"/>
                    <w:rPr>
                      <w:rFonts w:hint="eastAsia" w:ascii="宋体" w:hAnsi="宋体"/>
                    </w:rPr>
                  </w:pPr>
                  <w:r>
                    <w:rPr>
                      <w:rFonts w:ascii="宋体" w:hAnsi="宋体"/>
                    </w:rPr>
                    <w:t>学期</w:t>
                  </w:r>
                </w:p>
              </w:tc>
              <w:tc>
                <w:tcPr>
                  <w:tcW w:w="482" w:type="pct"/>
                  <w:vMerge w:val="restart"/>
                  <w:vAlign w:val="center"/>
                </w:tcPr>
                <w:p w14:paraId="269CD153">
                  <w:pPr>
                    <w:spacing w:line="240" w:lineRule="exact"/>
                    <w:jc w:val="center"/>
                    <w:rPr>
                      <w:rFonts w:hint="eastAsia" w:ascii="宋体" w:hAnsi="宋体"/>
                    </w:rPr>
                  </w:pPr>
                  <w:r>
                    <w:rPr>
                      <w:rFonts w:hint="eastAsia" w:ascii="宋体" w:hAnsi="宋体"/>
                    </w:rPr>
                    <w:t>考核方式</w:t>
                  </w:r>
                </w:p>
              </w:tc>
              <w:tc>
                <w:tcPr>
                  <w:tcW w:w="465" w:type="pct"/>
                  <w:vMerge w:val="restart"/>
                  <w:vAlign w:val="center"/>
                </w:tcPr>
                <w:p w14:paraId="6474FA73">
                  <w:pPr>
                    <w:spacing w:line="240" w:lineRule="exact"/>
                    <w:jc w:val="center"/>
                    <w:rPr>
                      <w:rFonts w:hint="eastAsia" w:ascii="宋体" w:hAnsi="宋体"/>
                    </w:rPr>
                  </w:pPr>
                  <w:r>
                    <w:rPr>
                      <w:rFonts w:hint="eastAsia" w:ascii="宋体" w:hAnsi="宋体"/>
                    </w:rPr>
                    <w:t>开课单位代码</w:t>
                  </w:r>
                </w:p>
              </w:tc>
            </w:tr>
            <w:tr w14:paraId="1AF88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 w:hRule="atLeast"/>
                <w:tblHeader/>
                <w:jc w:val="center"/>
              </w:trPr>
              <w:tc>
                <w:tcPr>
                  <w:tcW w:w="582" w:type="pct"/>
                  <w:vMerge w:val="continue"/>
                  <w:vAlign w:val="center"/>
                </w:tcPr>
                <w:p w14:paraId="07D20082">
                  <w:pPr>
                    <w:spacing w:line="240" w:lineRule="exact"/>
                    <w:jc w:val="center"/>
                    <w:rPr>
                      <w:rFonts w:hint="eastAsia" w:ascii="宋体" w:hAnsi="宋体"/>
                    </w:rPr>
                  </w:pPr>
                </w:p>
              </w:tc>
              <w:tc>
                <w:tcPr>
                  <w:tcW w:w="686" w:type="pct"/>
                  <w:vMerge w:val="continue"/>
                  <w:vAlign w:val="center"/>
                </w:tcPr>
                <w:p w14:paraId="030624FD">
                  <w:pPr>
                    <w:spacing w:line="240" w:lineRule="exact"/>
                    <w:jc w:val="center"/>
                    <w:rPr>
                      <w:rFonts w:hint="eastAsia" w:ascii="宋体" w:hAnsi="宋体"/>
                    </w:rPr>
                  </w:pPr>
                </w:p>
              </w:tc>
              <w:tc>
                <w:tcPr>
                  <w:tcW w:w="325" w:type="pct"/>
                  <w:vAlign w:val="center"/>
                </w:tcPr>
                <w:p w14:paraId="4677A480">
                  <w:pPr>
                    <w:spacing w:line="240" w:lineRule="exact"/>
                    <w:jc w:val="center"/>
                    <w:rPr>
                      <w:rFonts w:hint="eastAsia" w:ascii="宋体" w:hAnsi="宋体"/>
                    </w:rPr>
                  </w:pPr>
                  <w:r>
                    <w:rPr>
                      <w:rFonts w:hint="eastAsia" w:ascii="宋体" w:hAnsi="宋体"/>
                    </w:rPr>
                    <w:t>总计</w:t>
                  </w:r>
                </w:p>
              </w:tc>
              <w:tc>
                <w:tcPr>
                  <w:tcW w:w="288" w:type="pct"/>
                  <w:vAlign w:val="center"/>
                </w:tcPr>
                <w:p w14:paraId="1DD24B54">
                  <w:pPr>
                    <w:spacing w:line="240" w:lineRule="exact"/>
                    <w:jc w:val="center"/>
                    <w:rPr>
                      <w:rFonts w:hint="eastAsia" w:ascii="宋体" w:hAnsi="宋体"/>
                    </w:rPr>
                  </w:pPr>
                  <w:r>
                    <w:rPr>
                      <w:rFonts w:hint="eastAsia" w:ascii="宋体" w:hAnsi="宋体"/>
                    </w:rPr>
                    <w:t>理论</w:t>
                  </w:r>
                </w:p>
              </w:tc>
              <w:tc>
                <w:tcPr>
                  <w:tcW w:w="294" w:type="pct"/>
                  <w:vAlign w:val="center"/>
                </w:tcPr>
                <w:p w14:paraId="66F3F2B1">
                  <w:pPr>
                    <w:spacing w:line="240" w:lineRule="exact"/>
                    <w:jc w:val="center"/>
                    <w:rPr>
                      <w:rFonts w:hint="eastAsia" w:ascii="宋体" w:hAnsi="宋体"/>
                    </w:rPr>
                  </w:pPr>
                  <w:r>
                    <w:rPr>
                      <w:rFonts w:hint="eastAsia" w:ascii="宋体" w:hAnsi="宋体"/>
                    </w:rPr>
                    <w:t>实验</w:t>
                  </w:r>
                </w:p>
              </w:tc>
              <w:tc>
                <w:tcPr>
                  <w:tcW w:w="323" w:type="pct"/>
                  <w:vAlign w:val="center"/>
                </w:tcPr>
                <w:p w14:paraId="3225851F">
                  <w:pPr>
                    <w:spacing w:line="240" w:lineRule="exact"/>
                    <w:jc w:val="center"/>
                    <w:rPr>
                      <w:rFonts w:hint="eastAsia" w:ascii="宋体" w:hAnsi="宋体"/>
                    </w:rPr>
                  </w:pPr>
                  <w:r>
                    <w:rPr>
                      <w:rFonts w:hint="eastAsia" w:ascii="宋体" w:hAnsi="宋体"/>
                    </w:rPr>
                    <w:t>实践</w:t>
                  </w:r>
                </w:p>
              </w:tc>
              <w:tc>
                <w:tcPr>
                  <w:tcW w:w="317" w:type="pct"/>
                  <w:vAlign w:val="center"/>
                </w:tcPr>
                <w:p w14:paraId="4199B7AD">
                  <w:pPr>
                    <w:spacing w:line="240" w:lineRule="exact"/>
                    <w:jc w:val="center"/>
                    <w:rPr>
                      <w:rFonts w:hint="eastAsia" w:ascii="宋体" w:hAnsi="宋体"/>
                    </w:rPr>
                  </w:pPr>
                  <w:r>
                    <w:rPr>
                      <w:rFonts w:hint="eastAsia" w:ascii="宋体" w:hAnsi="宋体"/>
                    </w:rPr>
                    <w:t>总计</w:t>
                  </w:r>
                </w:p>
              </w:tc>
              <w:tc>
                <w:tcPr>
                  <w:tcW w:w="296" w:type="pct"/>
                  <w:vAlign w:val="center"/>
                </w:tcPr>
                <w:p w14:paraId="0D25D61D">
                  <w:pPr>
                    <w:spacing w:line="240" w:lineRule="exact"/>
                    <w:jc w:val="center"/>
                    <w:rPr>
                      <w:rFonts w:hint="eastAsia" w:ascii="宋体" w:hAnsi="宋体"/>
                    </w:rPr>
                  </w:pPr>
                  <w:r>
                    <w:rPr>
                      <w:rFonts w:ascii="宋体" w:hAnsi="宋体"/>
                    </w:rPr>
                    <w:t>理论</w:t>
                  </w:r>
                </w:p>
              </w:tc>
              <w:tc>
                <w:tcPr>
                  <w:tcW w:w="296" w:type="pct"/>
                  <w:vAlign w:val="center"/>
                </w:tcPr>
                <w:p w14:paraId="0FCFAB5E">
                  <w:pPr>
                    <w:spacing w:line="240" w:lineRule="exact"/>
                    <w:jc w:val="center"/>
                    <w:rPr>
                      <w:rFonts w:hint="eastAsia" w:ascii="宋体" w:hAnsi="宋体"/>
                    </w:rPr>
                  </w:pPr>
                  <w:r>
                    <w:rPr>
                      <w:rFonts w:ascii="宋体" w:hAnsi="宋体"/>
                    </w:rPr>
                    <w:t>实验</w:t>
                  </w:r>
                </w:p>
              </w:tc>
              <w:tc>
                <w:tcPr>
                  <w:tcW w:w="277" w:type="pct"/>
                  <w:vAlign w:val="center"/>
                </w:tcPr>
                <w:p w14:paraId="4B866DBE">
                  <w:pPr>
                    <w:spacing w:line="240" w:lineRule="exact"/>
                    <w:jc w:val="center"/>
                    <w:rPr>
                      <w:rFonts w:hint="eastAsia" w:ascii="宋体" w:hAnsi="宋体"/>
                    </w:rPr>
                  </w:pPr>
                  <w:r>
                    <w:rPr>
                      <w:rFonts w:hint="eastAsia" w:ascii="宋体" w:hAnsi="宋体"/>
                    </w:rPr>
                    <w:t>实践</w:t>
                  </w:r>
                </w:p>
              </w:tc>
              <w:tc>
                <w:tcPr>
                  <w:tcW w:w="362" w:type="pct"/>
                  <w:vMerge w:val="continue"/>
                  <w:vAlign w:val="center"/>
                </w:tcPr>
                <w:p w14:paraId="1815494C">
                  <w:pPr>
                    <w:spacing w:line="240" w:lineRule="exact"/>
                    <w:jc w:val="center"/>
                    <w:rPr>
                      <w:rFonts w:hint="eastAsia" w:ascii="宋体" w:hAnsi="宋体"/>
                    </w:rPr>
                  </w:pPr>
                </w:p>
              </w:tc>
              <w:tc>
                <w:tcPr>
                  <w:tcW w:w="482" w:type="pct"/>
                  <w:vMerge w:val="continue"/>
                  <w:vAlign w:val="center"/>
                </w:tcPr>
                <w:p w14:paraId="37890E24">
                  <w:pPr>
                    <w:spacing w:line="240" w:lineRule="exact"/>
                    <w:jc w:val="center"/>
                    <w:rPr>
                      <w:rFonts w:hint="eastAsia" w:ascii="宋体" w:hAnsi="宋体"/>
                    </w:rPr>
                  </w:pPr>
                </w:p>
              </w:tc>
              <w:tc>
                <w:tcPr>
                  <w:tcW w:w="465" w:type="pct"/>
                  <w:vMerge w:val="continue"/>
                  <w:vAlign w:val="center"/>
                </w:tcPr>
                <w:p w14:paraId="79E62C5F">
                  <w:pPr>
                    <w:spacing w:line="240" w:lineRule="exact"/>
                    <w:jc w:val="center"/>
                    <w:rPr>
                      <w:rFonts w:hint="eastAsia" w:ascii="宋体" w:hAnsi="宋体"/>
                    </w:rPr>
                  </w:pPr>
                </w:p>
              </w:tc>
            </w:tr>
            <w:tr w14:paraId="32EBD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82" w:type="pct"/>
                  <w:vAlign w:val="center"/>
                </w:tcPr>
                <w:p w14:paraId="0865670F">
                  <w:pPr>
                    <w:spacing w:line="240" w:lineRule="exact"/>
                    <w:jc w:val="center"/>
                    <w:rPr>
                      <w:rFonts w:hint="eastAsia" w:ascii="宋体" w:hAnsi="宋体" w:cs="宋体"/>
                    </w:rPr>
                  </w:pPr>
                </w:p>
              </w:tc>
              <w:tc>
                <w:tcPr>
                  <w:tcW w:w="686" w:type="pct"/>
                  <w:vAlign w:val="center"/>
                </w:tcPr>
                <w:p w14:paraId="4F922FC5">
                  <w:pPr>
                    <w:spacing w:line="240" w:lineRule="exact"/>
                    <w:jc w:val="center"/>
                    <w:rPr>
                      <w:rFonts w:ascii="宋体" w:cs="宋体"/>
                    </w:rPr>
                  </w:pPr>
                  <w:r>
                    <w:rPr>
                      <w:rFonts w:hint="eastAsia" w:cs="黑体" w:asciiTheme="minorEastAsia" w:hAnsiTheme="minorEastAsia" w:eastAsiaTheme="minorEastAsia"/>
                    </w:rPr>
                    <w:t>第二课堂</w:t>
                  </w:r>
                </w:p>
              </w:tc>
              <w:tc>
                <w:tcPr>
                  <w:tcW w:w="325" w:type="pct"/>
                  <w:vAlign w:val="center"/>
                </w:tcPr>
                <w:p w14:paraId="51973079">
                  <w:pPr>
                    <w:spacing w:line="240" w:lineRule="exact"/>
                    <w:jc w:val="center"/>
                    <w:rPr>
                      <w:rFonts w:ascii="宋体" w:cs="宋体"/>
                    </w:rPr>
                  </w:pPr>
                  <w:r>
                    <w:rPr>
                      <w:rFonts w:cs="宋体" w:asciiTheme="minorEastAsia" w:hAnsiTheme="minorEastAsia" w:eastAsiaTheme="minorEastAsia"/>
                    </w:rPr>
                    <w:t>4</w:t>
                  </w:r>
                </w:p>
              </w:tc>
              <w:tc>
                <w:tcPr>
                  <w:tcW w:w="288" w:type="pct"/>
                  <w:vAlign w:val="center"/>
                </w:tcPr>
                <w:p w14:paraId="25EA98B1">
                  <w:pPr>
                    <w:spacing w:line="240" w:lineRule="exact"/>
                    <w:jc w:val="center"/>
                    <w:rPr>
                      <w:rFonts w:hint="eastAsia" w:ascii="宋体" w:hAnsi="宋体" w:cs="宋体"/>
                    </w:rPr>
                  </w:pPr>
                </w:p>
              </w:tc>
              <w:tc>
                <w:tcPr>
                  <w:tcW w:w="294" w:type="pct"/>
                  <w:vAlign w:val="center"/>
                </w:tcPr>
                <w:p w14:paraId="3EFB5171">
                  <w:pPr>
                    <w:spacing w:line="240" w:lineRule="exact"/>
                    <w:jc w:val="center"/>
                    <w:rPr>
                      <w:rFonts w:hint="eastAsia" w:ascii="宋体" w:hAnsi="宋体" w:cs="宋体"/>
                    </w:rPr>
                  </w:pPr>
                </w:p>
              </w:tc>
              <w:tc>
                <w:tcPr>
                  <w:tcW w:w="323" w:type="pct"/>
                  <w:vAlign w:val="center"/>
                </w:tcPr>
                <w:p w14:paraId="36C40005">
                  <w:pPr>
                    <w:spacing w:line="240" w:lineRule="exact"/>
                    <w:jc w:val="center"/>
                    <w:rPr>
                      <w:rFonts w:hint="eastAsia" w:ascii="宋体" w:hAnsi="宋体" w:cs="宋体"/>
                    </w:rPr>
                  </w:pPr>
                  <w:r>
                    <w:rPr>
                      <w:rFonts w:cs="宋体" w:asciiTheme="minorEastAsia" w:hAnsiTheme="minorEastAsia" w:eastAsiaTheme="minorEastAsia"/>
                    </w:rPr>
                    <w:t>4</w:t>
                  </w:r>
                </w:p>
              </w:tc>
              <w:tc>
                <w:tcPr>
                  <w:tcW w:w="317" w:type="pct"/>
                  <w:vAlign w:val="center"/>
                </w:tcPr>
                <w:p w14:paraId="7B09A9D6">
                  <w:pPr>
                    <w:spacing w:line="240" w:lineRule="exact"/>
                    <w:jc w:val="center"/>
                    <w:rPr>
                      <w:rFonts w:ascii="宋体" w:cs="宋体"/>
                    </w:rPr>
                  </w:pPr>
                </w:p>
              </w:tc>
              <w:tc>
                <w:tcPr>
                  <w:tcW w:w="296" w:type="pct"/>
                  <w:vAlign w:val="center"/>
                </w:tcPr>
                <w:p w14:paraId="238CAA3E">
                  <w:pPr>
                    <w:spacing w:line="240" w:lineRule="exact"/>
                    <w:jc w:val="center"/>
                    <w:rPr>
                      <w:rFonts w:ascii="宋体" w:cs="宋体"/>
                    </w:rPr>
                  </w:pPr>
                </w:p>
              </w:tc>
              <w:tc>
                <w:tcPr>
                  <w:tcW w:w="296" w:type="pct"/>
                  <w:vAlign w:val="center"/>
                </w:tcPr>
                <w:p w14:paraId="76F32B71">
                  <w:pPr>
                    <w:spacing w:line="240" w:lineRule="exact"/>
                    <w:jc w:val="center"/>
                    <w:rPr>
                      <w:rFonts w:hint="eastAsia" w:ascii="宋体" w:hAnsi="宋体" w:cs="宋体"/>
                    </w:rPr>
                  </w:pPr>
                </w:p>
              </w:tc>
              <w:tc>
                <w:tcPr>
                  <w:tcW w:w="277" w:type="pct"/>
                  <w:vAlign w:val="center"/>
                </w:tcPr>
                <w:p w14:paraId="53171959">
                  <w:pPr>
                    <w:spacing w:line="240" w:lineRule="exact"/>
                    <w:jc w:val="center"/>
                    <w:rPr>
                      <w:rFonts w:hint="eastAsia" w:ascii="宋体" w:hAnsi="宋体" w:cs="宋体"/>
                    </w:rPr>
                  </w:pPr>
                </w:p>
              </w:tc>
              <w:tc>
                <w:tcPr>
                  <w:tcW w:w="362" w:type="pct"/>
                  <w:vAlign w:val="center"/>
                </w:tcPr>
                <w:p w14:paraId="40EDA11D">
                  <w:pPr>
                    <w:spacing w:line="240" w:lineRule="exact"/>
                    <w:jc w:val="center"/>
                    <w:rPr>
                      <w:rFonts w:ascii="宋体" w:cs="宋体"/>
                    </w:rPr>
                  </w:pPr>
                  <w:r>
                    <w:rPr>
                      <w:rFonts w:cs="宋体" w:asciiTheme="minorEastAsia" w:hAnsiTheme="minorEastAsia" w:eastAsiaTheme="minorEastAsia"/>
                    </w:rPr>
                    <w:t>1-8</w:t>
                  </w:r>
                </w:p>
              </w:tc>
              <w:tc>
                <w:tcPr>
                  <w:tcW w:w="482" w:type="pct"/>
                  <w:vAlign w:val="center"/>
                </w:tcPr>
                <w:p w14:paraId="15E4363F">
                  <w:pPr>
                    <w:spacing w:line="240" w:lineRule="exact"/>
                    <w:jc w:val="center"/>
                    <w:rPr>
                      <w:rFonts w:ascii="宋体" w:cs="宋体"/>
                    </w:rPr>
                  </w:pPr>
                  <w:r>
                    <w:rPr>
                      <w:rFonts w:hint="eastAsia" w:ascii="宋体" w:cs="宋体"/>
                    </w:rPr>
                    <w:t>考查</w:t>
                  </w:r>
                </w:p>
              </w:tc>
              <w:tc>
                <w:tcPr>
                  <w:tcW w:w="465" w:type="pct"/>
                  <w:vAlign w:val="center"/>
                </w:tcPr>
                <w:p w14:paraId="42B8F968">
                  <w:pPr>
                    <w:spacing w:line="240" w:lineRule="exact"/>
                    <w:jc w:val="center"/>
                    <w:rPr>
                      <w:rFonts w:ascii="宋体" w:cs="宋体"/>
                    </w:rPr>
                  </w:pPr>
                  <w:r>
                    <w:rPr>
                      <w:rFonts w:hint="eastAsia" w:ascii="宋体" w:cs="宋体"/>
                    </w:rPr>
                    <w:t>3100</w:t>
                  </w:r>
                </w:p>
              </w:tc>
            </w:tr>
            <w:tr w14:paraId="7F880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9" w:type="pct"/>
                  <w:gridSpan w:val="2"/>
                  <w:vAlign w:val="center"/>
                </w:tcPr>
                <w:p w14:paraId="7B93EB4E">
                  <w:pPr>
                    <w:spacing w:line="240" w:lineRule="exact"/>
                    <w:jc w:val="center"/>
                    <w:rPr>
                      <w:rFonts w:hint="eastAsia" w:cs="黑体" w:asciiTheme="minorEastAsia" w:hAnsiTheme="minorEastAsia" w:eastAsiaTheme="minorEastAsia"/>
                    </w:rPr>
                  </w:pPr>
                  <w:r>
                    <w:rPr>
                      <w:rFonts w:hint="eastAsia" w:cs="黑体" w:asciiTheme="minorEastAsia" w:hAnsiTheme="minorEastAsia" w:eastAsiaTheme="minorEastAsia"/>
                    </w:rPr>
                    <w:t>小计</w:t>
                  </w:r>
                </w:p>
              </w:tc>
              <w:tc>
                <w:tcPr>
                  <w:tcW w:w="325" w:type="pct"/>
                  <w:vAlign w:val="center"/>
                </w:tcPr>
                <w:p w14:paraId="3B2A5268">
                  <w:pPr>
                    <w:spacing w:line="240" w:lineRule="exact"/>
                    <w:jc w:val="center"/>
                    <w:rPr>
                      <w:rFonts w:hint="eastAsia" w:cs="宋体" w:asciiTheme="minorEastAsia" w:hAnsiTheme="minorEastAsia" w:eastAsiaTheme="minorEastAsia"/>
                    </w:rPr>
                  </w:pPr>
                  <w:r>
                    <w:rPr>
                      <w:rFonts w:hint="eastAsia" w:cs="宋体" w:asciiTheme="minorEastAsia" w:hAnsiTheme="minorEastAsia" w:eastAsiaTheme="minorEastAsia"/>
                    </w:rPr>
                    <w:t>4</w:t>
                  </w:r>
                </w:p>
              </w:tc>
              <w:tc>
                <w:tcPr>
                  <w:tcW w:w="288" w:type="pct"/>
                  <w:vAlign w:val="center"/>
                </w:tcPr>
                <w:p w14:paraId="24FAC66B">
                  <w:pPr>
                    <w:spacing w:line="240" w:lineRule="exact"/>
                    <w:jc w:val="center"/>
                    <w:rPr>
                      <w:rFonts w:hint="eastAsia" w:ascii="宋体" w:hAnsi="宋体" w:cs="宋体"/>
                    </w:rPr>
                  </w:pPr>
                </w:p>
              </w:tc>
              <w:tc>
                <w:tcPr>
                  <w:tcW w:w="294" w:type="pct"/>
                  <w:vAlign w:val="center"/>
                </w:tcPr>
                <w:p w14:paraId="74A6264F">
                  <w:pPr>
                    <w:spacing w:line="240" w:lineRule="exact"/>
                    <w:jc w:val="center"/>
                    <w:rPr>
                      <w:rFonts w:hint="eastAsia" w:ascii="宋体" w:hAnsi="宋体" w:cs="宋体"/>
                    </w:rPr>
                  </w:pPr>
                </w:p>
              </w:tc>
              <w:tc>
                <w:tcPr>
                  <w:tcW w:w="323" w:type="pct"/>
                  <w:vAlign w:val="center"/>
                </w:tcPr>
                <w:p w14:paraId="4AFC5AC3">
                  <w:pPr>
                    <w:spacing w:line="240" w:lineRule="exact"/>
                    <w:jc w:val="center"/>
                    <w:rPr>
                      <w:rFonts w:hint="eastAsia" w:cs="宋体" w:asciiTheme="minorEastAsia" w:hAnsiTheme="minorEastAsia" w:eastAsiaTheme="minorEastAsia"/>
                    </w:rPr>
                  </w:pPr>
                  <w:r>
                    <w:rPr>
                      <w:rFonts w:hint="eastAsia" w:cs="宋体" w:asciiTheme="minorEastAsia" w:hAnsiTheme="minorEastAsia" w:eastAsiaTheme="minorEastAsia"/>
                    </w:rPr>
                    <w:t>4</w:t>
                  </w:r>
                </w:p>
              </w:tc>
              <w:tc>
                <w:tcPr>
                  <w:tcW w:w="317" w:type="pct"/>
                  <w:vAlign w:val="center"/>
                </w:tcPr>
                <w:p w14:paraId="10CF3D30">
                  <w:pPr>
                    <w:spacing w:line="240" w:lineRule="exact"/>
                    <w:jc w:val="center"/>
                    <w:rPr>
                      <w:rFonts w:ascii="宋体" w:cs="宋体"/>
                    </w:rPr>
                  </w:pPr>
                </w:p>
              </w:tc>
              <w:tc>
                <w:tcPr>
                  <w:tcW w:w="296" w:type="pct"/>
                  <w:vAlign w:val="center"/>
                </w:tcPr>
                <w:p w14:paraId="59C43A47">
                  <w:pPr>
                    <w:spacing w:line="240" w:lineRule="exact"/>
                    <w:jc w:val="center"/>
                    <w:rPr>
                      <w:rFonts w:ascii="宋体" w:cs="宋体"/>
                    </w:rPr>
                  </w:pPr>
                </w:p>
              </w:tc>
              <w:tc>
                <w:tcPr>
                  <w:tcW w:w="296" w:type="pct"/>
                  <w:vAlign w:val="center"/>
                </w:tcPr>
                <w:p w14:paraId="71A38005">
                  <w:pPr>
                    <w:spacing w:line="240" w:lineRule="exact"/>
                    <w:jc w:val="center"/>
                    <w:rPr>
                      <w:rFonts w:hint="eastAsia" w:ascii="宋体" w:hAnsi="宋体" w:cs="宋体"/>
                    </w:rPr>
                  </w:pPr>
                </w:p>
              </w:tc>
              <w:tc>
                <w:tcPr>
                  <w:tcW w:w="277" w:type="pct"/>
                  <w:vAlign w:val="center"/>
                </w:tcPr>
                <w:p w14:paraId="20F6776D">
                  <w:pPr>
                    <w:spacing w:line="240" w:lineRule="exact"/>
                    <w:jc w:val="center"/>
                    <w:rPr>
                      <w:rFonts w:hint="eastAsia" w:ascii="宋体" w:hAnsi="宋体" w:cs="宋体"/>
                    </w:rPr>
                  </w:pPr>
                </w:p>
              </w:tc>
              <w:tc>
                <w:tcPr>
                  <w:tcW w:w="362" w:type="pct"/>
                  <w:vAlign w:val="center"/>
                </w:tcPr>
                <w:p w14:paraId="2F3731BE">
                  <w:pPr>
                    <w:spacing w:line="240" w:lineRule="exact"/>
                    <w:jc w:val="center"/>
                    <w:rPr>
                      <w:rFonts w:hint="eastAsia" w:cs="宋体" w:asciiTheme="minorEastAsia" w:hAnsiTheme="minorEastAsia" w:eastAsiaTheme="minorEastAsia"/>
                    </w:rPr>
                  </w:pPr>
                </w:p>
              </w:tc>
              <w:tc>
                <w:tcPr>
                  <w:tcW w:w="482" w:type="pct"/>
                  <w:vAlign w:val="center"/>
                </w:tcPr>
                <w:p w14:paraId="6A505497">
                  <w:pPr>
                    <w:spacing w:line="240" w:lineRule="exact"/>
                    <w:jc w:val="center"/>
                    <w:rPr>
                      <w:rFonts w:ascii="宋体" w:cs="宋体"/>
                    </w:rPr>
                  </w:pPr>
                </w:p>
              </w:tc>
              <w:tc>
                <w:tcPr>
                  <w:tcW w:w="465" w:type="pct"/>
                  <w:vAlign w:val="center"/>
                </w:tcPr>
                <w:p w14:paraId="5876FD9A">
                  <w:pPr>
                    <w:spacing w:line="240" w:lineRule="exact"/>
                    <w:jc w:val="center"/>
                    <w:rPr>
                      <w:rFonts w:ascii="宋体" w:cs="宋体"/>
                    </w:rPr>
                  </w:pPr>
                </w:p>
              </w:tc>
            </w:tr>
          </w:tbl>
          <w:p w14:paraId="4BAC5C2F">
            <w:pPr>
              <w:spacing w:before="156" w:beforeLines="50" w:after="156" w:afterLines="50" w:line="400" w:lineRule="exact"/>
              <w:ind w:firstLine="480" w:firstLineChars="200"/>
              <w:rPr>
                <w:rFonts w:hint="eastAsia" w:ascii="宋体" w:hAnsi="宋体" w:cs="宋体"/>
              </w:rPr>
            </w:pPr>
            <w:r>
              <w:rPr>
                <w:rFonts w:hint="eastAsia" w:ascii="宋体" w:hAnsi="宋体" w:cs="宋体"/>
              </w:rPr>
              <w:t>备注：第二课堂学分认定按学校有关文件执行，纳入毕业要求，不计入毕业总学分。</w:t>
            </w:r>
          </w:p>
          <w:p w14:paraId="679FE54B">
            <w:pPr>
              <w:spacing w:before="156" w:beforeLines="50" w:after="156" w:afterLines="50" w:line="400" w:lineRule="exact"/>
              <w:ind w:firstLine="480" w:firstLineChars="200"/>
              <w:rPr>
                <w:rFonts w:hint="eastAsia" w:ascii="宋体" w:hAnsi="宋体" w:cs="宋体"/>
              </w:rPr>
            </w:pPr>
          </w:p>
          <w:p w14:paraId="536EB47C">
            <w:pPr>
              <w:spacing w:line="400" w:lineRule="exact"/>
              <w:rPr>
                <w:rFonts w:hint="default" w:eastAsia="仿宋_GB2312"/>
                <w:b/>
              </w:rPr>
            </w:pPr>
            <w:r>
              <w:rPr>
                <w:rFonts w:hint="eastAsia"/>
              </w:rPr>
              <w:t xml:space="preserve"> </w:t>
            </w:r>
          </w:p>
        </w:tc>
      </w:tr>
    </w:tbl>
    <w:p w14:paraId="74CE941A">
      <w:pPr>
        <w:pStyle w:val="4"/>
        <w:numPr>
          <w:ilvl w:val="0"/>
          <w:numId w:val="1"/>
        </w:numPr>
        <w:kinsoku w:val="0"/>
        <w:overflowPunct w:val="0"/>
        <w:spacing w:line="442" w:lineRule="exact"/>
        <w:ind w:left="0"/>
        <w:jc w:val="center"/>
        <w:rPr>
          <w:rFonts w:hint="default"/>
        </w:rPr>
      </w:pPr>
      <w:r>
        <w:t>校内专业设置评议专家组意见表</w:t>
      </w:r>
    </w:p>
    <w:tbl>
      <w:tblPr>
        <w:tblStyle w:val="11"/>
        <w:tblpPr w:leftFromText="181" w:rightFromText="181" w:vertAnchor="text" w:horzAnchor="page" w:tblpX="1322" w:tblpY="389"/>
        <w:tblOverlap w:val="never"/>
        <w:tblW w:w="0" w:type="auto"/>
        <w:tblInd w:w="0" w:type="dxa"/>
        <w:tblLayout w:type="fixed"/>
        <w:tblCellMar>
          <w:top w:w="0" w:type="dxa"/>
          <w:left w:w="0" w:type="dxa"/>
          <w:bottom w:w="0" w:type="dxa"/>
          <w:right w:w="0" w:type="dxa"/>
        </w:tblCellMar>
      </w:tblPr>
      <w:tblGrid>
        <w:gridCol w:w="3590"/>
        <w:gridCol w:w="3108"/>
        <w:gridCol w:w="2660"/>
      </w:tblGrid>
      <w:tr w14:paraId="0F10C542">
        <w:tblPrEx>
          <w:tblCellMar>
            <w:top w:w="0" w:type="dxa"/>
            <w:left w:w="0" w:type="dxa"/>
            <w:bottom w:w="0" w:type="dxa"/>
            <w:right w:w="0" w:type="dxa"/>
          </w:tblCellMar>
        </w:tblPrEx>
        <w:trPr>
          <w:trHeight w:val="1106" w:hRule="exact"/>
        </w:trPr>
        <w:tc>
          <w:tcPr>
            <w:tcW w:w="6698" w:type="dxa"/>
            <w:gridSpan w:val="2"/>
            <w:tcBorders>
              <w:top w:val="single" w:color="000000" w:sz="4" w:space="0"/>
              <w:left w:val="single" w:color="000000" w:sz="4" w:space="0"/>
              <w:bottom w:val="single" w:color="000000" w:sz="4" w:space="0"/>
              <w:right w:val="single" w:color="000000" w:sz="4" w:space="0"/>
              <w:tl2br w:val="nil"/>
              <w:tr2bl w:val="nil"/>
            </w:tcBorders>
          </w:tcPr>
          <w:p w14:paraId="43202F98">
            <w:pPr>
              <w:pStyle w:val="28"/>
              <w:kinsoku w:val="0"/>
              <w:overflowPunct w:val="0"/>
              <w:spacing w:before="9"/>
              <w:rPr>
                <w:rFonts w:hint="default" w:ascii="黑体" w:eastAsia="黑体" w:cs="黑体"/>
                <w:sz w:val="30"/>
                <w:szCs w:val="30"/>
              </w:rPr>
            </w:pPr>
          </w:p>
          <w:p w14:paraId="0F33968E">
            <w:pPr>
              <w:pStyle w:val="28"/>
              <w:kinsoku w:val="0"/>
              <w:overflowPunct w:val="0"/>
              <w:ind w:left="1891"/>
              <w:rPr>
                <w:rFonts w:hint="default"/>
              </w:rPr>
            </w:pPr>
            <w:r>
              <w:rPr>
                <w:rFonts w:ascii="宋体" w:cs="宋体"/>
              </w:rPr>
              <w:t>总体判断拟开设专业是否可行</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63CF59DA">
            <w:pPr>
              <w:pStyle w:val="28"/>
              <w:kinsoku w:val="0"/>
              <w:overflowPunct w:val="0"/>
              <w:spacing w:before="5"/>
              <w:rPr>
                <w:rFonts w:hint="default" w:ascii="黑体" w:eastAsia="黑体" w:cs="黑体"/>
                <w:sz w:val="29"/>
                <w:szCs w:val="29"/>
              </w:rPr>
            </w:pPr>
          </w:p>
          <w:p w14:paraId="0998C8CC">
            <w:pPr>
              <w:pStyle w:val="28"/>
              <w:tabs>
                <w:tab w:val="left" w:pos="1502"/>
              </w:tabs>
              <w:kinsoku w:val="0"/>
              <w:overflowPunct w:val="0"/>
              <w:ind w:left="662"/>
              <w:rPr>
                <w:rFonts w:hint="default"/>
              </w:rPr>
            </w:pPr>
            <w:r>
              <w:rPr>
                <w:rFonts w:ascii="宋体" w:cs="宋体"/>
              </w:rPr>
              <w:t>□是</w:t>
            </w:r>
            <w:r>
              <w:rPr>
                <w:rFonts w:hint="default" w:ascii="宋体" w:cs="宋体"/>
              </w:rPr>
              <w:tab/>
            </w:r>
            <w:r>
              <w:rPr>
                <w:rFonts w:ascii="宋体" w:cs="宋体"/>
              </w:rPr>
              <w:t>□否</w:t>
            </w:r>
          </w:p>
        </w:tc>
      </w:tr>
      <w:tr w14:paraId="1B4C0946">
        <w:tblPrEx>
          <w:tblCellMar>
            <w:top w:w="0" w:type="dxa"/>
            <w:left w:w="0" w:type="dxa"/>
            <w:bottom w:w="0" w:type="dxa"/>
            <w:right w:w="0" w:type="dxa"/>
          </w:tblCellMar>
        </w:tblPrEx>
        <w:trPr>
          <w:trHeight w:val="7059" w:hRule="exact"/>
        </w:trPr>
        <w:tc>
          <w:tcPr>
            <w:tcW w:w="9358" w:type="dxa"/>
            <w:gridSpan w:val="3"/>
            <w:tcBorders>
              <w:top w:val="single" w:color="000000" w:sz="4" w:space="0"/>
              <w:left w:val="single" w:color="000000" w:sz="4" w:space="0"/>
              <w:bottom w:val="single" w:color="000000" w:sz="4" w:space="0"/>
              <w:right w:val="single" w:color="000000" w:sz="4" w:space="0"/>
              <w:tl2br w:val="nil"/>
              <w:tr2bl w:val="nil"/>
            </w:tcBorders>
          </w:tcPr>
          <w:p w14:paraId="2680D1FD">
            <w:pPr>
              <w:pStyle w:val="28"/>
              <w:kinsoku w:val="0"/>
              <w:overflowPunct w:val="0"/>
              <w:spacing w:before="72"/>
              <w:ind w:left="103"/>
              <w:rPr>
                <w:rFonts w:hint="default"/>
              </w:rPr>
            </w:pPr>
            <w:r>
              <w:rPr>
                <w:rFonts w:ascii="宋体" w:cs="宋体"/>
              </w:rPr>
              <w:t>理由：</w:t>
            </w:r>
          </w:p>
        </w:tc>
      </w:tr>
      <w:tr w14:paraId="3611053E">
        <w:tblPrEx>
          <w:tblCellMar>
            <w:top w:w="0" w:type="dxa"/>
            <w:left w:w="0" w:type="dxa"/>
            <w:bottom w:w="0" w:type="dxa"/>
            <w:right w:w="0" w:type="dxa"/>
          </w:tblCellMar>
        </w:tblPrEx>
        <w:trPr>
          <w:trHeight w:val="710" w:hRule="exact"/>
        </w:trPr>
        <w:tc>
          <w:tcPr>
            <w:tcW w:w="6698" w:type="dxa"/>
            <w:gridSpan w:val="2"/>
            <w:tcBorders>
              <w:top w:val="single" w:color="000000" w:sz="4" w:space="0"/>
              <w:left w:val="single" w:color="000000" w:sz="4" w:space="0"/>
              <w:bottom w:val="single" w:color="000000" w:sz="4" w:space="0"/>
              <w:right w:val="single" w:color="000000" w:sz="4" w:space="0"/>
              <w:tl2br w:val="nil"/>
              <w:tr2bl w:val="nil"/>
            </w:tcBorders>
          </w:tcPr>
          <w:p w14:paraId="6FD67699">
            <w:pPr>
              <w:pStyle w:val="28"/>
              <w:kinsoku w:val="0"/>
              <w:overflowPunct w:val="0"/>
              <w:spacing w:before="204"/>
              <w:ind w:left="1531"/>
              <w:rPr>
                <w:rFonts w:hint="default"/>
              </w:rPr>
            </w:pPr>
            <w:r>
              <w:rPr>
                <w:rFonts w:ascii="宋体" w:cs="宋体"/>
              </w:rPr>
              <w:t>拟招生人数与人才需求预测是否匹配</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4C989805">
            <w:pPr>
              <w:pStyle w:val="28"/>
              <w:tabs>
                <w:tab w:val="left" w:pos="1502"/>
              </w:tabs>
              <w:kinsoku w:val="0"/>
              <w:overflowPunct w:val="0"/>
              <w:spacing w:before="204"/>
              <w:ind w:left="662"/>
              <w:rPr>
                <w:rFonts w:hint="default"/>
              </w:rPr>
            </w:pPr>
            <w:r>
              <w:rPr>
                <w:rFonts w:ascii="宋体" w:cs="宋体"/>
              </w:rPr>
              <w:t>□是</w:t>
            </w:r>
            <w:r>
              <w:rPr>
                <w:rFonts w:hint="default" w:ascii="宋体" w:cs="宋体"/>
              </w:rPr>
              <w:tab/>
            </w:r>
            <w:r>
              <w:rPr>
                <w:rFonts w:ascii="宋体" w:cs="宋体"/>
              </w:rPr>
              <w:t>□否</w:t>
            </w:r>
          </w:p>
        </w:tc>
      </w:tr>
      <w:tr w14:paraId="52F08E15">
        <w:tblPrEx>
          <w:tblCellMar>
            <w:top w:w="0" w:type="dxa"/>
            <w:left w:w="0" w:type="dxa"/>
            <w:bottom w:w="0" w:type="dxa"/>
            <w:right w:w="0" w:type="dxa"/>
          </w:tblCellMar>
        </w:tblPrEx>
        <w:trPr>
          <w:trHeight w:val="451" w:hRule="exact"/>
        </w:trPr>
        <w:tc>
          <w:tcPr>
            <w:tcW w:w="3590" w:type="dxa"/>
            <w:vMerge w:val="restart"/>
            <w:tcBorders>
              <w:top w:val="single" w:color="000000" w:sz="4" w:space="0"/>
              <w:left w:val="single" w:color="000000" w:sz="4" w:space="0"/>
              <w:bottom w:val="single" w:color="000000" w:sz="4" w:space="0"/>
              <w:right w:val="single" w:color="000000" w:sz="4" w:space="0"/>
              <w:tl2br w:val="nil"/>
              <w:tr2bl w:val="nil"/>
            </w:tcBorders>
          </w:tcPr>
          <w:p w14:paraId="55FF8511">
            <w:pPr>
              <w:pStyle w:val="28"/>
              <w:kinsoku w:val="0"/>
              <w:overflowPunct w:val="0"/>
              <w:spacing w:before="2"/>
              <w:rPr>
                <w:rFonts w:hint="default" w:ascii="黑体" w:eastAsia="黑体" w:cs="黑体"/>
                <w:sz w:val="23"/>
                <w:szCs w:val="23"/>
              </w:rPr>
            </w:pPr>
          </w:p>
          <w:p w14:paraId="5F65A6F2">
            <w:pPr>
              <w:pStyle w:val="28"/>
              <w:kinsoku w:val="0"/>
              <w:overflowPunct w:val="0"/>
              <w:spacing w:line="338" w:lineRule="auto"/>
              <w:ind w:left="520" w:right="281" w:hanging="240"/>
              <w:jc w:val="both"/>
              <w:rPr>
                <w:rFonts w:hint="default"/>
              </w:rPr>
            </w:pPr>
            <w:r>
              <w:rPr>
                <w:rFonts w:ascii="宋体" w:cs="宋体"/>
              </w:rPr>
              <w:t>本专业开设的基本条件是否符合教学质量国家标准</w:t>
            </w: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7B60B3BC">
            <w:pPr>
              <w:pStyle w:val="28"/>
              <w:kinsoku w:val="0"/>
              <w:overflowPunct w:val="0"/>
              <w:spacing w:before="72"/>
              <w:jc w:val="center"/>
              <w:rPr>
                <w:rFonts w:hint="default"/>
              </w:rPr>
            </w:pPr>
            <w:r>
              <w:rPr>
                <w:rFonts w:ascii="宋体" w:cs="宋体"/>
              </w:rPr>
              <w:t>教师队伍</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1368BB2A">
            <w:pPr>
              <w:pStyle w:val="28"/>
              <w:tabs>
                <w:tab w:val="left" w:pos="1502"/>
              </w:tabs>
              <w:kinsoku w:val="0"/>
              <w:overflowPunct w:val="0"/>
              <w:spacing w:before="72"/>
              <w:ind w:left="662"/>
              <w:rPr>
                <w:rFonts w:hint="default"/>
              </w:rPr>
            </w:pPr>
            <w:r>
              <w:rPr>
                <w:rFonts w:ascii="宋体" w:cs="宋体"/>
              </w:rPr>
              <w:t>□是</w:t>
            </w:r>
            <w:r>
              <w:rPr>
                <w:rFonts w:hint="default" w:ascii="宋体" w:cs="宋体"/>
              </w:rPr>
              <w:tab/>
            </w:r>
            <w:r>
              <w:rPr>
                <w:rFonts w:ascii="宋体" w:cs="宋体"/>
              </w:rPr>
              <w:t>□否</w:t>
            </w:r>
          </w:p>
        </w:tc>
      </w:tr>
      <w:tr w14:paraId="2BA092D8">
        <w:tblPrEx>
          <w:tblCellMar>
            <w:top w:w="0" w:type="dxa"/>
            <w:left w:w="0" w:type="dxa"/>
            <w:bottom w:w="0" w:type="dxa"/>
            <w:right w:w="0" w:type="dxa"/>
          </w:tblCellMar>
        </w:tblPrEx>
        <w:trPr>
          <w:trHeight w:val="449" w:hRule="exact"/>
        </w:trPr>
        <w:tc>
          <w:tcPr>
            <w:tcW w:w="3590" w:type="dxa"/>
            <w:vMerge w:val="continue"/>
            <w:tcBorders>
              <w:top w:val="single" w:color="000000" w:sz="4" w:space="0"/>
              <w:left w:val="single" w:color="000000" w:sz="4" w:space="0"/>
              <w:bottom w:val="single" w:color="000000" w:sz="4" w:space="0"/>
              <w:right w:val="single" w:color="000000" w:sz="4" w:space="0"/>
              <w:tl2br w:val="nil"/>
              <w:tr2bl w:val="nil"/>
            </w:tcBorders>
          </w:tcPr>
          <w:p w14:paraId="64525090">
            <w:pPr>
              <w:pStyle w:val="28"/>
              <w:tabs>
                <w:tab w:val="left" w:pos="1502"/>
              </w:tabs>
              <w:kinsoku w:val="0"/>
              <w:overflowPunct w:val="0"/>
              <w:spacing w:before="72"/>
              <w:ind w:left="662"/>
              <w:rPr>
                <w:rFonts w:hint="default"/>
              </w:rPr>
            </w:pP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43A6AB3F">
            <w:pPr>
              <w:pStyle w:val="28"/>
              <w:kinsoku w:val="0"/>
              <w:overflowPunct w:val="0"/>
              <w:spacing w:before="72"/>
              <w:jc w:val="center"/>
              <w:rPr>
                <w:rFonts w:hint="default"/>
              </w:rPr>
            </w:pPr>
            <w:r>
              <w:rPr>
                <w:rFonts w:ascii="宋体" w:cs="宋体"/>
              </w:rPr>
              <w:t>实践条件</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1094ECC1">
            <w:pPr>
              <w:pStyle w:val="28"/>
              <w:tabs>
                <w:tab w:val="left" w:pos="1502"/>
              </w:tabs>
              <w:kinsoku w:val="0"/>
              <w:overflowPunct w:val="0"/>
              <w:spacing w:before="72"/>
              <w:ind w:left="662"/>
              <w:rPr>
                <w:rFonts w:hint="default"/>
              </w:rPr>
            </w:pPr>
            <w:r>
              <w:rPr>
                <w:rFonts w:ascii="宋体" w:cs="宋体"/>
              </w:rPr>
              <w:t>□是</w:t>
            </w:r>
            <w:r>
              <w:rPr>
                <w:rFonts w:hint="default" w:ascii="宋体" w:cs="宋体"/>
              </w:rPr>
              <w:tab/>
            </w:r>
            <w:r>
              <w:rPr>
                <w:rFonts w:ascii="宋体" w:cs="宋体"/>
              </w:rPr>
              <w:t>□否</w:t>
            </w:r>
          </w:p>
        </w:tc>
      </w:tr>
      <w:tr w14:paraId="1799967D">
        <w:tblPrEx>
          <w:tblCellMar>
            <w:top w:w="0" w:type="dxa"/>
            <w:left w:w="0" w:type="dxa"/>
            <w:bottom w:w="0" w:type="dxa"/>
            <w:right w:w="0" w:type="dxa"/>
          </w:tblCellMar>
        </w:tblPrEx>
        <w:trPr>
          <w:trHeight w:val="619" w:hRule="exact"/>
        </w:trPr>
        <w:tc>
          <w:tcPr>
            <w:tcW w:w="3590" w:type="dxa"/>
            <w:vMerge w:val="continue"/>
            <w:tcBorders>
              <w:top w:val="single" w:color="000000" w:sz="4" w:space="0"/>
              <w:left w:val="single" w:color="000000" w:sz="4" w:space="0"/>
              <w:bottom w:val="single" w:color="000000" w:sz="4" w:space="0"/>
              <w:right w:val="single" w:color="000000" w:sz="4" w:space="0"/>
              <w:tl2br w:val="nil"/>
              <w:tr2bl w:val="nil"/>
            </w:tcBorders>
          </w:tcPr>
          <w:p w14:paraId="3A44FB35">
            <w:pPr>
              <w:pStyle w:val="28"/>
              <w:tabs>
                <w:tab w:val="left" w:pos="1502"/>
              </w:tabs>
              <w:kinsoku w:val="0"/>
              <w:overflowPunct w:val="0"/>
              <w:spacing w:before="72"/>
              <w:ind w:left="662"/>
              <w:rPr>
                <w:rFonts w:hint="default"/>
              </w:rPr>
            </w:pPr>
          </w:p>
        </w:tc>
        <w:tc>
          <w:tcPr>
            <w:tcW w:w="3108" w:type="dxa"/>
            <w:tcBorders>
              <w:top w:val="single" w:color="000000" w:sz="4" w:space="0"/>
              <w:left w:val="single" w:color="000000" w:sz="4" w:space="0"/>
              <w:bottom w:val="single" w:color="000000" w:sz="4" w:space="0"/>
              <w:right w:val="single" w:color="000000" w:sz="4" w:space="0"/>
              <w:tl2br w:val="nil"/>
              <w:tr2bl w:val="nil"/>
            </w:tcBorders>
          </w:tcPr>
          <w:p w14:paraId="499E4277">
            <w:pPr>
              <w:pStyle w:val="28"/>
              <w:kinsoku w:val="0"/>
              <w:overflowPunct w:val="0"/>
              <w:spacing w:before="73"/>
              <w:jc w:val="center"/>
              <w:rPr>
                <w:rFonts w:hint="default"/>
              </w:rPr>
            </w:pPr>
            <w:r>
              <w:rPr>
                <w:rFonts w:ascii="宋体" w:cs="宋体"/>
              </w:rPr>
              <w:t>经费保障</w:t>
            </w:r>
          </w:p>
        </w:tc>
        <w:tc>
          <w:tcPr>
            <w:tcW w:w="2660" w:type="dxa"/>
            <w:tcBorders>
              <w:top w:val="single" w:color="000000" w:sz="4" w:space="0"/>
              <w:left w:val="single" w:color="000000" w:sz="4" w:space="0"/>
              <w:bottom w:val="single" w:color="000000" w:sz="4" w:space="0"/>
              <w:right w:val="single" w:color="000000" w:sz="4" w:space="0"/>
              <w:tl2br w:val="nil"/>
              <w:tr2bl w:val="nil"/>
            </w:tcBorders>
          </w:tcPr>
          <w:p w14:paraId="0D3C3CCC">
            <w:pPr>
              <w:pStyle w:val="28"/>
              <w:tabs>
                <w:tab w:val="left" w:pos="1502"/>
              </w:tabs>
              <w:kinsoku w:val="0"/>
              <w:overflowPunct w:val="0"/>
              <w:spacing w:before="73"/>
              <w:ind w:left="662"/>
              <w:rPr>
                <w:rFonts w:hint="default"/>
              </w:rPr>
            </w:pPr>
            <w:r>
              <w:rPr>
                <w:rFonts w:ascii="宋体" w:cs="宋体"/>
              </w:rPr>
              <w:t>□是</w:t>
            </w:r>
            <w:r>
              <w:rPr>
                <w:rFonts w:hint="default" w:ascii="宋体" w:cs="宋体"/>
              </w:rPr>
              <w:tab/>
            </w:r>
            <w:r>
              <w:rPr>
                <w:rFonts w:ascii="宋体" w:cs="宋体"/>
              </w:rPr>
              <w:t>□否</w:t>
            </w:r>
          </w:p>
        </w:tc>
      </w:tr>
      <w:tr w14:paraId="73041E64">
        <w:tblPrEx>
          <w:tblCellMar>
            <w:top w:w="0" w:type="dxa"/>
            <w:left w:w="0" w:type="dxa"/>
            <w:bottom w:w="0" w:type="dxa"/>
            <w:right w:w="0" w:type="dxa"/>
          </w:tblCellMar>
        </w:tblPrEx>
        <w:trPr>
          <w:trHeight w:val="2518" w:hRule="exact"/>
        </w:trPr>
        <w:tc>
          <w:tcPr>
            <w:tcW w:w="9358" w:type="dxa"/>
            <w:gridSpan w:val="3"/>
            <w:tcBorders>
              <w:top w:val="single" w:color="000000" w:sz="4" w:space="0"/>
              <w:left w:val="single" w:color="000000" w:sz="4" w:space="0"/>
              <w:bottom w:val="single" w:color="000000" w:sz="4" w:space="0"/>
              <w:right w:val="single" w:color="000000" w:sz="4" w:space="0"/>
              <w:tl2br w:val="nil"/>
              <w:tr2bl w:val="nil"/>
            </w:tcBorders>
          </w:tcPr>
          <w:p w14:paraId="2AFE2ED6">
            <w:pPr>
              <w:pStyle w:val="28"/>
              <w:kinsoku w:val="0"/>
              <w:overflowPunct w:val="0"/>
              <w:spacing w:line="274" w:lineRule="exact"/>
              <w:ind w:left="103"/>
              <w:rPr>
                <w:rFonts w:hint="default" w:ascii="宋体" w:cs="宋体"/>
              </w:rPr>
            </w:pPr>
          </w:p>
          <w:p w14:paraId="1C3BA997">
            <w:pPr>
              <w:pStyle w:val="28"/>
              <w:kinsoku w:val="0"/>
              <w:overflowPunct w:val="0"/>
              <w:spacing w:line="274" w:lineRule="exact"/>
              <w:ind w:left="103"/>
              <w:rPr>
                <w:rFonts w:hint="default"/>
              </w:rPr>
            </w:pPr>
            <w:r>
              <w:rPr>
                <w:rFonts w:ascii="宋体" w:cs="宋体"/>
              </w:rPr>
              <w:t>专家签字：</w:t>
            </w:r>
          </w:p>
        </w:tc>
      </w:tr>
    </w:tbl>
    <w:p w14:paraId="2625308C">
      <w:pPr>
        <w:pStyle w:val="4"/>
        <w:kinsoku w:val="0"/>
        <w:overflowPunct w:val="0"/>
        <w:spacing w:line="442" w:lineRule="exact"/>
        <w:ind w:left="0"/>
        <w:jc w:val="both"/>
        <w:rPr>
          <w:rFonts w:hint="default"/>
        </w:rPr>
        <w:sectPr>
          <w:pgSz w:w="11910" w:h="16840"/>
          <w:pgMar w:top="850" w:right="851" w:bottom="850" w:left="851" w:header="720" w:footer="720" w:gutter="0"/>
          <w:cols w:space="720" w:num="1"/>
        </w:sectPr>
      </w:pPr>
    </w:p>
    <w:p w14:paraId="0879D0F0">
      <w:pPr>
        <w:pStyle w:val="4"/>
        <w:kinsoku w:val="0"/>
        <w:overflowPunct w:val="0"/>
        <w:spacing w:before="120" w:beforeLines="50" w:line="442" w:lineRule="exact"/>
        <w:ind w:left="0"/>
        <w:jc w:val="center"/>
        <w:rPr>
          <w:rFonts w:hint="default"/>
        </w:rPr>
      </w:pPr>
      <w:r>
        <w:t>10.医学类、公安类专业相关部门意见</w:t>
      </w:r>
    </w:p>
    <w:p w14:paraId="6657334F">
      <w:pPr>
        <w:pStyle w:val="4"/>
        <w:spacing w:before="4"/>
        <w:rPr>
          <w:rFonts w:hint="default" w:ascii="Times New Roman"/>
          <w:sz w:val="26"/>
        </w:rPr>
      </w:pPr>
    </w:p>
    <w:p w14:paraId="45D33947">
      <w:pPr>
        <w:pStyle w:val="4"/>
        <w:kinsoku w:val="0"/>
        <w:overflowPunct w:val="0"/>
        <w:spacing w:before="120" w:beforeLines="50"/>
        <w:ind w:left="0" w:firstLine="360" w:firstLineChars="100"/>
        <w:rPr>
          <w:rFonts w:hint="default"/>
          <w:sz w:val="20"/>
          <w:szCs w:val="20"/>
        </w:rPr>
      </w:pPr>
      <w:r>
        <w:rPr>
          <w:rFonts w:hint="default"/>
        </w:rPr>
        <mc:AlternateContent>
          <mc:Choice Requires="wpg">
            <w:drawing>
              <wp:anchor distT="0" distB="0" distL="114300" distR="114300" simplePos="0" relativeHeight="251659264" behindDoc="1" locked="0" layoutInCell="1" allowOverlap="1">
                <wp:simplePos x="0" y="0"/>
                <wp:positionH relativeFrom="page">
                  <wp:posOffset>839470</wp:posOffset>
                </wp:positionH>
                <wp:positionV relativeFrom="paragraph">
                  <wp:posOffset>26035</wp:posOffset>
                </wp:positionV>
                <wp:extent cx="6085205" cy="8187055"/>
                <wp:effectExtent l="0" t="0" r="10795" b="23495"/>
                <wp:wrapNone/>
                <wp:docPr id="20" name="组合 13"/>
                <wp:cNvGraphicFramePr/>
                <a:graphic xmlns:a="http://schemas.openxmlformats.org/drawingml/2006/main">
                  <a:graphicData uri="http://schemas.microsoft.com/office/word/2010/wordprocessingGroup">
                    <wpg:wgp>
                      <wpg:cNvGrpSpPr/>
                      <wpg:grpSpPr>
                        <a:xfrm>
                          <a:off x="0" y="0"/>
                          <a:ext cx="6085205" cy="8187070"/>
                          <a:chOff x="1306" y="-58"/>
                          <a:chExt cx="9583" cy="11863"/>
                        </a:xfrm>
                      </wpg:grpSpPr>
                      <wps:wsp>
                        <wps:cNvPr id="12" name="矩形 14"/>
                        <wps:cNvSpPr/>
                        <wps:spPr>
                          <a:xfrm>
                            <a:off x="1306" y="-58"/>
                            <a:ext cx="10" cy="10"/>
                          </a:xfrm>
                          <a:prstGeom prst="rect">
                            <a:avLst/>
                          </a:prstGeom>
                          <a:solidFill>
                            <a:srgbClr val="000000"/>
                          </a:solidFill>
                          <a:ln>
                            <a:noFill/>
                          </a:ln>
                        </wps:spPr>
                        <wps:bodyPr wrap="square" upright="1"/>
                      </wps:wsp>
                      <wps:wsp>
                        <wps:cNvPr id="13" name="直线 15"/>
                        <wps:cNvCnPr/>
                        <wps:spPr>
                          <a:xfrm>
                            <a:off x="1316" y="-53"/>
                            <a:ext cx="9563" cy="0"/>
                          </a:xfrm>
                          <a:prstGeom prst="line">
                            <a:avLst/>
                          </a:prstGeom>
                          <a:ln w="6096" cap="flat" cmpd="sng">
                            <a:solidFill>
                              <a:srgbClr val="000000"/>
                            </a:solidFill>
                            <a:prstDash val="solid"/>
                            <a:headEnd type="none" w="med" len="med"/>
                            <a:tailEnd type="none" w="med" len="med"/>
                          </a:ln>
                        </wps:spPr>
                        <wps:bodyPr/>
                      </wps:wsp>
                      <wps:wsp>
                        <wps:cNvPr id="14" name="矩形 16"/>
                        <wps:cNvSpPr/>
                        <wps:spPr>
                          <a:xfrm>
                            <a:off x="10879" y="-58"/>
                            <a:ext cx="10" cy="10"/>
                          </a:xfrm>
                          <a:prstGeom prst="rect">
                            <a:avLst/>
                          </a:prstGeom>
                          <a:solidFill>
                            <a:srgbClr val="000000"/>
                          </a:solidFill>
                          <a:ln>
                            <a:noFill/>
                          </a:ln>
                        </wps:spPr>
                        <wps:bodyPr wrap="square" upright="1"/>
                      </wps:wsp>
                      <wps:wsp>
                        <wps:cNvPr id="15" name="直线 17"/>
                        <wps:cNvCnPr/>
                        <wps:spPr>
                          <a:xfrm>
                            <a:off x="1311" y="-48"/>
                            <a:ext cx="0" cy="11843"/>
                          </a:xfrm>
                          <a:prstGeom prst="line">
                            <a:avLst/>
                          </a:prstGeom>
                          <a:ln w="6096" cap="flat" cmpd="sng">
                            <a:solidFill>
                              <a:srgbClr val="000000"/>
                            </a:solidFill>
                            <a:prstDash val="solid"/>
                            <a:headEnd type="none" w="med" len="med"/>
                            <a:tailEnd type="none" w="med" len="med"/>
                          </a:ln>
                        </wps:spPr>
                        <wps:bodyPr/>
                      </wps:wsp>
                      <wps:wsp>
                        <wps:cNvPr id="16" name="矩形 18"/>
                        <wps:cNvSpPr/>
                        <wps:spPr>
                          <a:xfrm>
                            <a:off x="1306" y="11795"/>
                            <a:ext cx="10" cy="10"/>
                          </a:xfrm>
                          <a:prstGeom prst="rect">
                            <a:avLst/>
                          </a:prstGeom>
                          <a:solidFill>
                            <a:srgbClr val="000000"/>
                          </a:solidFill>
                          <a:ln>
                            <a:noFill/>
                          </a:ln>
                        </wps:spPr>
                        <wps:bodyPr wrap="square" upright="1"/>
                      </wps:wsp>
                      <wps:wsp>
                        <wps:cNvPr id="17" name="直线 19"/>
                        <wps:cNvCnPr/>
                        <wps:spPr>
                          <a:xfrm>
                            <a:off x="1316" y="11800"/>
                            <a:ext cx="9563" cy="0"/>
                          </a:xfrm>
                          <a:prstGeom prst="line">
                            <a:avLst/>
                          </a:prstGeom>
                          <a:ln w="6096" cap="flat" cmpd="sng">
                            <a:solidFill>
                              <a:srgbClr val="000000"/>
                            </a:solidFill>
                            <a:prstDash val="solid"/>
                            <a:headEnd type="none" w="med" len="med"/>
                            <a:tailEnd type="none" w="med" len="med"/>
                          </a:ln>
                        </wps:spPr>
                        <wps:bodyPr/>
                      </wps:wsp>
                      <wps:wsp>
                        <wps:cNvPr id="18" name="直线 20"/>
                        <wps:cNvCnPr/>
                        <wps:spPr>
                          <a:xfrm>
                            <a:off x="10884" y="-48"/>
                            <a:ext cx="0" cy="11843"/>
                          </a:xfrm>
                          <a:prstGeom prst="line">
                            <a:avLst/>
                          </a:prstGeom>
                          <a:ln w="6096" cap="flat" cmpd="sng">
                            <a:solidFill>
                              <a:srgbClr val="000000"/>
                            </a:solidFill>
                            <a:prstDash val="solid"/>
                            <a:headEnd type="none" w="med" len="med"/>
                            <a:tailEnd type="none" w="med" len="med"/>
                          </a:ln>
                        </wps:spPr>
                        <wps:bodyPr/>
                      </wps:wsp>
                      <wps:wsp>
                        <wps:cNvPr id="19" name="矩形 21"/>
                        <wps:cNvSpPr/>
                        <wps:spPr>
                          <a:xfrm>
                            <a:off x="10879" y="11795"/>
                            <a:ext cx="10" cy="10"/>
                          </a:xfrm>
                          <a:prstGeom prst="rect">
                            <a:avLst/>
                          </a:prstGeom>
                          <a:solidFill>
                            <a:srgbClr val="000000"/>
                          </a:solidFill>
                          <a:ln>
                            <a:noFill/>
                          </a:ln>
                        </wps:spPr>
                        <wps:bodyPr wrap="square" upright="1"/>
                      </wps:wsp>
                    </wpg:wgp>
                  </a:graphicData>
                </a:graphic>
              </wp:anchor>
            </w:drawing>
          </mc:Choice>
          <mc:Fallback>
            <w:pict>
              <v:group id="组合 13" o:spid="_x0000_s1026" o:spt="203" style="position:absolute;left:0pt;margin-left:66.1pt;margin-top:2.05pt;height:644.65pt;width:479.15pt;mso-position-horizontal-relative:page;z-index:-251657216;mso-width-relative:page;mso-height-relative:page;" coordorigin="1306,-58" coordsize="9583,11863" o:gfxdata="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j/w2iNoAAAALAQAA&#10;DwAAAAAAAAABACAAAAAiAAAAZHJzL2Rvd25yZXYueG1sUEsBAhQAFAAAAAgAh07iQJCtUBVtAwAA&#10;JBEAAA4AAAAAAAAAAQAgAAAAKQEAAGRycy9lMm9Eb2MueG1sUEsFBgAAAAAGAAYAWQEAAAgHAAAA&#10;AA==&#10;">
                <o:lock v:ext="edit" aspectratio="f"/>
                <v:rect id="矩形 14" o:spid="_x0000_s1026" o:spt="1" style="position:absolute;left:1306;top:-58;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直线 15" o:spid="_x0000_s1026" o:spt="20" style="position:absolute;left:1316;top:-53;height:0;width:9563;"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矩形 16" o:spid="_x0000_s1026" o:spt="1" style="position:absolute;left:10879;top:-58;height:10;width:10;" fillcolor="#000000" filled="t" stroked="f" coordsize="21600,21600" o:gfxdata="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ne268AAAA&#10;2wAAAA8AAAAAAAAAAQAgAAAAIgAAAGRycy9kb3ducmV2LnhtbFBLAQIUABQAAAAIAIdO4kAzLwWe&#10;OwAAADkAAAAQAAAAAAAAAAEAIAAAAAsBAABkcnMvc2hhcGV4bWwueG1sUEsFBgAAAAAGAAYAWwEA&#10;ALUDAAAAAA==&#10;">
                  <v:fill on="t" focussize="0,0"/>
                  <v:stroke on="f"/>
                  <v:imagedata o:title=""/>
                  <o:lock v:ext="edit" aspectratio="f"/>
                </v:rect>
                <v:line id="直线 17" o:spid="_x0000_s1026" o:spt="20" style="position:absolute;left:1311;top:-48;height:11843;width:0;" filled="f" stroked="t" coordsize="21600,21600" o:gfxdata="UEsDBAoAAAAAAIdO4kAAAAAAAAAAAAAAAAAEAAAAZHJzL1BLAwQUAAAACACHTuJAT88uj7sAAADb&#10;AAAADwAAAGRycy9kb3ducmV2LnhtbEVPTYvCMBC9C/6HMII3TRV0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88uj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矩形 18" o:spid="_x0000_s1026" o:spt="1" style="position:absolute;left:1306;top:11795;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v:line id="直线 19" o:spid="_x0000_s1026" o:spt="20" style="position:absolute;left:1316;top:11800;height:0;width:9563;" filled="f" stroked="t" coordsize="21600,21600" o:gfxdata="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EVY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20" o:spid="_x0000_s1026" o:spt="20" style="position:absolute;left:10884;top:-48;height:11843;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矩形 21" o:spid="_x0000_s1026" o:spt="1" style="position:absolute;left:10879;top:11795;height:10;width:10;" fillcolor="#000000" filled="t" stroked="f" coordsize="21600,21600" o:gfxdata="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m1PC8AAAA&#10;2wAAAA8AAAAAAAAAAQAgAAAAIgAAAGRycy9kb3ducmV2LnhtbFBLAQIUABQAAAAIAIdO4kAzLwWe&#10;OwAAADkAAAAQAAAAAAAAAAEAIAAAAAsBAABkcnMvc2hhcGV4bWwueG1sUEsFBgAAAAAGAAYAWwEA&#10;ALUDAAAAAA==&#10;">
                  <v:fill on="t" focussize="0,0"/>
                  <v:stroke on="f"/>
                  <v:imagedata o:title=""/>
                  <o:lock v:ext="edit" aspectratio="f"/>
                </v:rect>
              </v:group>
            </w:pict>
          </mc:Fallback>
        </mc:AlternateContent>
      </w:r>
      <w:r>
        <w:rPr>
          <w:rFonts w:ascii="宋体" w:eastAsia="宋体" w:cs="宋体"/>
          <w:sz w:val="24"/>
          <w:szCs w:val="24"/>
        </w:rPr>
        <w:t>（应出具省级卫生部门、公安部门对增设专业意见的公函并加盖公章）</w:t>
      </w:r>
    </w:p>
    <w:p w14:paraId="65580E58">
      <w:pPr>
        <w:pStyle w:val="4"/>
        <w:kinsoku w:val="0"/>
        <w:overflowPunct w:val="0"/>
        <w:spacing w:line="240" w:lineRule="exact"/>
        <w:ind w:left="0"/>
        <w:rPr>
          <w:rFonts w:hint="default"/>
          <w:position w:val="-237"/>
          <w:sz w:val="20"/>
          <w:szCs w:val="20"/>
        </w:rPr>
      </w:pPr>
    </w:p>
    <w:sectPr>
      <w:pgSz w:w="11910" w:h="16840"/>
      <w:pgMar w:top="1220" w:right="900" w:bottom="280" w:left="12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F2">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方正黑体简体">
    <w:altName w:val="宋体"/>
    <w:panose1 w:val="00000000000000000000"/>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801E1">
    <w:pPr>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1D94"/>
    <w:multiLevelType w:val="singleLevel"/>
    <w:tmpl w:val="AFD71D94"/>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compat>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482"/>
    <w:rsid w:val="00055AF5"/>
    <w:rsid w:val="000B25F5"/>
    <w:rsid w:val="00114E11"/>
    <w:rsid w:val="00172A27"/>
    <w:rsid w:val="00184D24"/>
    <w:rsid w:val="00196A34"/>
    <w:rsid w:val="001A620F"/>
    <w:rsid w:val="00231819"/>
    <w:rsid w:val="00255798"/>
    <w:rsid w:val="002B178B"/>
    <w:rsid w:val="00315FE7"/>
    <w:rsid w:val="00376CAC"/>
    <w:rsid w:val="0039644B"/>
    <w:rsid w:val="003A01E6"/>
    <w:rsid w:val="003A2063"/>
    <w:rsid w:val="003F6A91"/>
    <w:rsid w:val="00400413"/>
    <w:rsid w:val="0045318E"/>
    <w:rsid w:val="004732BC"/>
    <w:rsid w:val="00474D9C"/>
    <w:rsid w:val="00477A20"/>
    <w:rsid w:val="0050488B"/>
    <w:rsid w:val="005B62B1"/>
    <w:rsid w:val="0067460D"/>
    <w:rsid w:val="00685DF6"/>
    <w:rsid w:val="006A2CBB"/>
    <w:rsid w:val="006D48FB"/>
    <w:rsid w:val="006D7731"/>
    <w:rsid w:val="00711336"/>
    <w:rsid w:val="00721633"/>
    <w:rsid w:val="0075451F"/>
    <w:rsid w:val="00755FA4"/>
    <w:rsid w:val="00787FE0"/>
    <w:rsid w:val="007A413E"/>
    <w:rsid w:val="007D28C6"/>
    <w:rsid w:val="008303F6"/>
    <w:rsid w:val="00841628"/>
    <w:rsid w:val="008467C3"/>
    <w:rsid w:val="00847561"/>
    <w:rsid w:val="008719EF"/>
    <w:rsid w:val="008824D0"/>
    <w:rsid w:val="00890831"/>
    <w:rsid w:val="00896CD3"/>
    <w:rsid w:val="008A4243"/>
    <w:rsid w:val="008C6D02"/>
    <w:rsid w:val="009573A0"/>
    <w:rsid w:val="0097356E"/>
    <w:rsid w:val="009A74B6"/>
    <w:rsid w:val="009B2DD2"/>
    <w:rsid w:val="009C2B6D"/>
    <w:rsid w:val="009E2FED"/>
    <w:rsid w:val="009F24D3"/>
    <w:rsid w:val="009F3FB1"/>
    <w:rsid w:val="009F5526"/>
    <w:rsid w:val="009F55B4"/>
    <w:rsid w:val="00A20290"/>
    <w:rsid w:val="00A63506"/>
    <w:rsid w:val="00B23EAB"/>
    <w:rsid w:val="00B376D1"/>
    <w:rsid w:val="00B532D5"/>
    <w:rsid w:val="00BA55FA"/>
    <w:rsid w:val="00BB6D0D"/>
    <w:rsid w:val="00BD1025"/>
    <w:rsid w:val="00C34D59"/>
    <w:rsid w:val="00CD1101"/>
    <w:rsid w:val="00D36475"/>
    <w:rsid w:val="00D71800"/>
    <w:rsid w:val="00DE3636"/>
    <w:rsid w:val="00E27465"/>
    <w:rsid w:val="00E725ED"/>
    <w:rsid w:val="00F4052A"/>
    <w:rsid w:val="00F40573"/>
    <w:rsid w:val="00F562B4"/>
    <w:rsid w:val="00F9316C"/>
    <w:rsid w:val="02121CD0"/>
    <w:rsid w:val="03764359"/>
    <w:rsid w:val="0422196D"/>
    <w:rsid w:val="04336B08"/>
    <w:rsid w:val="04985AF0"/>
    <w:rsid w:val="052E0C72"/>
    <w:rsid w:val="06636B55"/>
    <w:rsid w:val="06873E72"/>
    <w:rsid w:val="083F37AA"/>
    <w:rsid w:val="09005EAF"/>
    <w:rsid w:val="09D6732C"/>
    <w:rsid w:val="0A4B62BA"/>
    <w:rsid w:val="0A590F55"/>
    <w:rsid w:val="0BD94CC0"/>
    <w:rsid w:val="0C4658CD"/>
    <w:rsid w:val="0C971B0C"/>
    <w:rsid w:val="0D2D0A2A"/>
    <w:rsid w:val="0DEE6E95"/>
    <w:rsid w:val="0E437A6C"/>
    <w:rsid w:val="0E7E0245"/>
    <w:rsid w:val="0FA84AD4"/>
    <w:rsid w:val="0FB17BF2"/>
    <w:rsid w:val="0FB773B0"/>
    <w:rsid w:val="103E053A"/>
    <w:rsid w:val="10D275CC"/>
    <w:rsid w:val="126F0524"/>
    <w:rsid w:val="13143681"/>
    <w:rsid w:val="134E75F5"/>
    <w:rsid w:val="137876A3"/>
    <w:rsid w:val="13826FD2"/>
    <w:rsid w:val="13AE65F2"/>
    <w:rsid w:val="148D6A2E"/>
    <w:rsid w:val="14C70FC5"/>
    <w:rsid w:val="15B67E60"/>
    <w:rsid w:val="16BE1BDE"/>
    <w:rsid w:val="1822151F"/>
    <w:rsid w:val="194B43FA"/>
    <w:rsid w:val="19BD6E25"/>
    <w:rsid w:val="19CF6FC5"/>
    <w:rsid w:val="1C54695D"/>
    <w:rsid w:val="1C723CCA"/>
    <w:rsid w:val="1F936242"/>
    <w:rsid w:val="1FDC6F26"/>
    <w:rsid w:val="202B3279"/>
    <w:rsid w:val="207E7F02"/>
    <w:rsid w:val="23860204"/>
    <w:rsid w:val="25482777"/>
    <w:rsid w:val="25AC79B6"/>
    <w:rsid w:val="25F91131"/>
    <w:rsid w:val="26AE381A"/>
    <w:rsid w:val="273F0CBF"/>
    <w:rsid w:val="27641E8E"/>
    <w:rsid w:val="27C51D76"/>
    <w:rsid w:val="27FA3652"/>
    <w:rsid w:val="28164F13"/>
    <w:rsid w:val="283F4741"/>
    <w:rsid w:val="287E7BAB"/>
    <w:rsid w:val="288F1DCD"/>
    <w:rsid w:val="294B19D9"/>
    <w:rsid w:val="2A352DE0"/>
    <w:rsid w:val="2C0943D1"/>
    <w:rsid w:val="2C660D12"/>
    <w:rsid w:val="2DB55779"/>
    <w:rsid w:val="2DE34932"/>
    <w:rsid w:val="2DEB5A90"/>
    <w:rsid w:val="2E0113D5"/>
    <w:rsid w:val="2E554EA6"/>
    <w:rsid w:val="2E793F86"/>
    <w:rsid w:val="2E7E56DA"/>
    <w:rsid w:val="2EDB5D64"/>
    <w:rsid w:val="2FE077DF"/>
    <w:rsid w:val="31F93324"/>
    <w:rsid w:val="320C2AFC"/>
    <w:rsid w:val="33720B4B"/>
    <w:rsid w:val="34233D89"/>
    <w:rsid w:val="34237336"/>
    <w:rsid w:val="352C1120"/>
    <w:rsid w:val="35C6440C"/>
    <w:rsid w:val="365D3BDF"/>
    <w:rsid w:val="37504C46"/>
    <w:rsid w:val="393A26EE"/>
    <w:rsid w:val="394F16A4"/>
    <w:rsid w:val="3A101112"/>
    <w:rsid w:val="3A90183A"/>
    <w:rsid w:val="3AFC2379"/>
    <w:rsid w:val="3C6442D8"/>
    <w:rsid w:val="3CCF7042"/>
    <w:rsid w:val="3CEF4597"/>
    <w:rsid w:val="3DCE54E9"/>
    <w:rsid w:val="3E097207"/>
    <w:rsid w:val="3E0D3BD0"/>
    <w:rsid w:val="3EF521E6"/>
    <w:rsid w:val="3FAE0E8C"/>
    <w:rsid w:val="3FBD35E2"/>
    <w:rsid w:val="3FFE113A"/>
    <w:rsid w:val="4071679D"/>
    <w:rsid w:val="40EA04E5"/>
    <w:rsid w:val="41B1381F"/>
    <w:rsid w:val="420C4035"/>
    <w:rsid w:val="430A3B9B"/>
    <w:rsid w:val="43213817"/>
    <w:rsid w:val="45026A56"/>
    <w:rsid w:val="46FD6AFE"/>
    <w:rsid w:val="470B33F1"/>
    <w:rsid w:val="48CE122D"/>
    <w:rsid w:val="48F900AF"/>
    <w:rsid w:val="4C145F92"/>
    <w:rsid w:val="4C4C0298"/>
    <w:rsid w:val="4C9702C5"/>
    <w:rsid w:val="4E902622"/>
    <w:rsid w:val="4FBC71C2"/>
    <w:rsid w:val="5108652A"/>
    <w:rsid w:val="512D0B93"/>
    <w:rsid w:val="51B5299B"/>
    <w:rsid w:val="525A7C63"/>
    <w:rsid w:val="52666671"/>
    <w:rsid w:val="52F35782"/>
    <w:rsid w:val="530C77B0"/>
    <w:rsid w:val="53947F39"/>
    <w:rsid w:val="53DF3085"/>
    <w:rsid w:val="544F2C8C"/>
    <w:rsid w:val="54AC3115"/>
    <w:rsid w:val="55547005"/>
    <w:rsid w:val="559B7B48"/>
    <w:rsid w:val="57BC22FE"/>
    <w:rsid w:val="58BF01CD"/>
    <w:rsid w:val="58BF3479"/>
    <w:rsid w:val="59874705"/>
    <w:rsid w:val="59883613"/>
    <w:rsid w:val="5A5C303B"/>
    <w:rsid w:val="5B613A4C"/>
    <w:rsid w:val="5B7E4EC3"/>
    <w:rsid w:val="5BF62242"/>
    <w:rsid w:val="5CD74714"/>
    <w:rsid w:val="5D0C50EC"/>
    <w:rsid w:val="5D125915"/>
    <w:rsid w:val="5F4E53CE"/>
    <w:rsid w:val="5F9D6C26"/>
    <w:rsid w:val="5FE951BC"/>
    <w:rsid w:val="61A962A2"/>
    <w:rsid w:val="61F16ABA"/>
    <w:rsid w:val="62352EFF"/>
    <w:rsid w:val="62BF78BB"/>
    <w:rsid w:val="62E051BE"/>
    <w:rsid w:val="64364FFF"/>
    <w:rsid w:val="64870B90"/>
    <w:rsid w:val="66025793"/>
    <w:rsid w:val="665015D2"/>
    <w:rsid w:val="66BD28B8"/>
    <w:rsid w:val="677C1ECF"/>
    <w:rsid w:val="67AE30FA"/>
    <w:rsid w:val="68492219"/>
    <w:rsid w:val="69BF64CB"/>
    <w:rsid w:val="6A7D224E"/>
    <w:rsid w:val="6AA1311F"/>
    <w:rsid w:val="6B4C4576"/>
    <w:rsid w:val="6C5C12AF"/>
    <w:rsid w:val="6CAA47D1"/>
    <w:rsid w:val="6CE72C14"/>
    <w:rsid w:val="6D016CEF"/>
    <w:rsid w:val="6D255F56"/>
    <w:rsid w:val="6E380A99"/>
    <w:rsid w:val="6E8A74DF"/>
    <w:rsid w:val="70065291"/>
    <w:rsid w:val="704A71DA"/>
    <w:rsid w:val="710D091C"/>
    <w:rsid w:val="719A4CA2"/>
    <w:rsid w:val="71B3265D"/>
    <w:rsid w:val="71D379D2"/>
    <w:rsid w:val="720E7DF0"/>
    <w:rsid w:val="7274300F"/>
    <w:rsid w:val="72786B39"/>
    <w:rsid w:val="741C4C2C"/>
    <w:rsid w:val="74CE1CB0"/>
    <w:rsid w:val="74EF1EB8"/>
    <w:rsid w:val="754C0413"/>
    <w:rsid w:val="75A433AD"/>
    <w:rsid w:val="7633214F"/>
    <w:rsid w:val="77FC019A"/>
    <w:rsid w:val="786039ED"/>
    <w:rsid w:val="786D7EF9"/>
    <w:rsid w:val="78C87FE7"/>
    <w:rsid w:val="797B5BDA"/>
    <w:rsid w:val="7A0D5743"/>
    <w:rsid w:val="7A6F193D"/>
    <w:rsid w:val="7B7141F7"/>
    <w:rsid w:val="7BD72A6C"/>
    <w:rsid w:val="7E9C389D"/>
    <w:rsid w:val="7F4E1F43"/>
    <w:rsid w:val="7F733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hint="eastAsia" w:ascii="Times New Roman" w:hAnsi="Times New Roman" w:eastAsia="宋体" w:cs="Times New Roman"/>
      <w:sz w:val="24"/>
      <w:szCs w:val="24"/>
      <w:lang w:val="en-US" w:eastAsia="zh-CN" w:bidi="ar-SA"/>
    </w:rPr>
  </w:style>
  <w:style w:type="paragraph" w:styleId="2">
    <w:name w:val="heading 1"/>
    <w:basedOn w:val="1"/>
    <w:next w:val="1"/>
    <w:link w:val="33"/>
    <w:qFormat/>
    <w:uiPriority w:val="9"/>
    <w:pPr>
      <w:widowControl/>
      <w:autoSpaceDE/>
      <w:autoSpaceDN/>
      <w:adjustRightInd/>
      <w:spacing w:before="100" w:beforeAutospacing="1" w:after="100" w:afterAutospacing="1"/>
      <w:outlineLvl w:val="0"/>
    </w:pPr>
    <w:rPr>
      <w:rFonts w:hint="default" w:ascii="宋体" w:hAnsi="宋体" w:cs="宋体"/>
      <w:b/>
      <w:bCs/>
      <w:kern w:val="36"/>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6"/>
    <w:semiHidden/>
    <w:unhideWhenUsed/>
    <w:qFormat/>
    <w:uiPriority w:val="99"/>
  </w:style>
  <w:style w:type="paragraph" w:styleId="4">
    <w:name w:val="Body Text"/>
    <w:basedOn w:val="1"/>
    <w:link w:val="29"/>
    <w:unhideWhenUsed/>
    <w:qFormat/>
    <w:uiPriority w:val="1"/>
    <w:pPr>
      <w:ind w:left="1618"/>
    </w:pPr>
    <w:rPr>
      <w:rFonts w:ascii="黑体" w:eastAsia="黑体" w:cs="黑体"/>
      <w:sz w:val="36"/>
      <w:szCs w:val="36"/>
    </w:rPr>
  </w:style>
  <w:style w:type="paragraph" w:styleId="5">
    <w:name w:val="Body Text Indent"/>
    <w:basedOn w:val="1"/>
    <w:unhideWhenUsed/>
    <w:qFormat/>
    <w:uiPriority w:val="99"/>
    <w:pPr>
      <w:spacing w:after="120"/>
      <w:ind w:left="420" w:leftChars="200"/>
    </w:pPr>
  </w:style>
  <w:style w:type="paragraph" w:styleId="6">
    <w:name w:val="Balloon Text"/>
    <w:basedOn w:val="1"/>
    <w:link w:val="34"/>
    <w:semiHidden/>
    <w:unhideWhenUsed/>
    <w:qFormat/>
    <w:uiPriority w:val="99"/>
    <w:rPr>
      <w:sz w:val="18"/>
      <w:szCs w:val="18"/>
    </w:rPr>
  </w:style>
  <w:style w:type="paragraph" w:styleId="7">
    <w:name w:val="footer"/>
    <w:basedOn w:val="1"/>
    <w:link w:val="31"/>
    <w:unhideWhenUsed/>
    <w:qFormat/>
    <w:uiPriority w:val="99"/>
    <w:pPr>
      <w:tabs>
        <w:tab w:val="center" w:pos="4153"/>
        <w:tab w:val="right" w:pos="8306"/>
      </w:tabs>
      <w:snapToGrid w:val="0"/>
    </w:pPr>
    <w:rPr>
      <w:sz w:val="18"/>
      <w:szCs w:val="18"/>
    </w:rPr>
  </w:style>
  <w:style w:type="paragraph" w:styleId="8">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autoSpaceDE/>
      <w:autoSpaceDN/>
      <w:spacing w:before="100" w:beforeAutospacing="1" w:after="100" w:afterAutospacing="1"/>
    </w:pPr>
    <w:rPr>
      <w:rFonts w:cs="Times New Roman"/>
      <w:sz w:val="24"/>
      <w:szCs w:val="24"/>
      <w:lang w:val="en-US" w:bidi="ar-SA"/>
    </w:rPr>
  </w:style>
  <w:style w:type="paragraph" w:styleId="10">
    <w:name w:val="annotation subject"/>
    <w:basedOn w:val="3"/>
    <w:next w:val="3"/>
    <w:link w:val="37"/>
    <w:semiHidden/>
    <w:unhideWhenUsed/>
    <w:qFormat/>
    <w:uiPriority w:val="99"/>
    <w:rPr>
      <w:b/>
      <w:bCs/>
    </w:rPr>
  </w:style>
  <w:style w:type="table" w:styleId="12">
    <w:name w:val="Table Grid"/>
    <w:basedOn w:val="11"/>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FollowedHyperlink"/>
    <w:basedOn w:val="13"/>
    <w:semiHidden/>
    <w:unhideWhenUsed/>
    <w:qFormat/>
    <w:uiPriority w:val="99"/>
    <w:rPr>
      <w:color w:val="000000"/>
      <w:u w:val="none"/>
    </w:rPr>
  </w:style>
  <w:style w:type="character" w:styleId="16">
    <w:name w:val="Emphasis"/>
    <w:basedOn w:val="13"/>
    <w:qFormat/>
    <w:uiPriority w:val="20"/>
  </w:style>
  <w:style w:type="character" w:styleId="17">
    <w:name w:val="HTML Definition"/>
    <w:basedOn w:val="13"/>
    <w:semiHidden/>
    <w:unhideWhenUsed/>
    <w:qFormat/>
    <w:uiPriority w:val="99"/>
  </w:style>
  <w:style w:type="character" w:styleId="18">
    <w:name w:val="HTML Typewriter"/>
    <w:basedOn w:val="13"/>
    <w:semiHidden/>
    <w:unhideWhenUsed/>
    <w:qFormat/>
    <w:uiPriority w:val="99"/>
    <w:rPr>
      <w:rFonts w:ascii="Courier New" w:hAnsi="Courier New"/>
      <w:sz w:val="24"/>
      <w:szCs w:val="24"/>
    </w:rPr>
  </w:style>
  <w:style w:type="character" w:styleId="19">
    <w:name w:val="HTML Acronym"/>
    <w:basedOn w:val="13"/>
    <w:semiHidden/>
    <w:unhideWhenUsed/>
    <w:qFormat/>
    <w:uiPriority w:val="99"/>
  </w:style>
  <w:style w:type="character" w:styleId="20">
    <w:name w:val="HTML Variable"/>
    <w:basedOn w:val="13"/>
    <w:semiHidden/>
    <w:unhideWhenUsed/>
    <w:qFormat/>
    <w:uiPriority w:val="99"/>
  </w:style>
  <w:style w:type="character" w:styleId="21">
    <w:name w:val="Hyperlink"/>
    <w:basedOn w:val="13"/>
    <w:semiHidden/>
    <w:unhideWhenUsed/>
    <w:qFormat/>
    <w:uiPriority w:val="99"/>
    <w:rPr>
      <w:color w:val="000000"/>
      <w:u w:val="none"/>
    </w:rPr>
  </w:style>
  <w:style w:type="character" w:styleId="22">
    <w:name w:val="HTML Code"/>
    <w:basedOn w:val="13"/>
    <w:semiHidden/>
    <w:unhideWhenUsed/>
    <w:qFormat/>
    <w:uiPriority w:val="99"/>
    <w:rPr>
      <w:rFonts w:ascii="Courier New" w:hAnsi="Courier New"/>
      <w:sz w:val="24"/>
      <w:szCs w:val="24"/>
    </w:rPr>
  </w:style>
  <w:style w:type="character" w:styleId="23">
    <w:name w:val="annotation reference"/>
    <w:basedOn w:val="13"/>
    <w:semiHidden/>
    <w:unhideWhenUsed/>
    <w:qFormat/>
    <w:uiPriority w:val="99"/>
    <w:rPr>
      <w:sz w:val="21"/>
      <w:szCs w:val="21"/>
    </w:rPr>
  </w:style>
  <w:style w:type="character" w:styleId="24">
    <w:name w:val="HTML Cite"/>
    <w:basedOn w:val="13"/>
    <w:semiHidden/>
    <w:unhideWhenUsed/>
    <w:qFormat/>
    <w:uiPriority w:val="99"/>
  </w:style>
  <w:style w:type="character" w:styleId="25">
    <w:name w:val="HTML Keyboard"/>
    <w:basedOn w:val="13"/>
    <w:semiHidden/>
    <w:unhideWhenUsed/>
    <w:qFormat/>
    <w:uiPriority w:val="99"/>
    <w:rPr>
      <w:rFonts w:ascii="Courier New" w:hAnsi="Courier New"/>
      <w:sz w:val="24"/>
      <w:szCs w:val="24"/>
    </w:rPr>
  </w:style>
  <w:style w:type="character" w:styleId="26">
    <w:name w:val="HTML Sample"/>
    <w:basedOn w:val="13"/>
    <w:semiHidden/>
    <w:unhideWhenUsed/>
    <w:qFormat/>
    <w:uiPriority w:val="99"/>
    <w:rPr>
      <w:rFonts w:ascii="Courier New" w:hAnsi="Courier New"/>
      <w:sz w:val="24"/>
      <w:szCs w:val="24"/>
    </w:rPr>
  </w:style>
  <w:style w:type="paragraph" w:styleId="27">
    <w:name w:val="List Paragraph"/>
    <w:basedOn w:val="1"/>
    <w:unhideWhenUsed/>
    <w:qFormat/>
    <w:uiPriority w:val="1"/>
  </w:style>
  <w:style w:type="paragraph" w:customStyle="1" w:styleId="28">
    <w:name w:val="Table Paragraph"/>
    <w:basedOn w:val="1"/>
    <w:unhideWhenUsed/>
    <w:qFormat/>
    <w:uiPriority w:val="1"/>
  </w:style>
  <w:style w:type="character" w:customStyle="1" w:styleId="29">
    <w:name w:val="正文文本 Char"/>
    <w:basedOn w:val="13"/>
    <w:link w:val="4"/>
    <w:unhideWhenUsed/>
    <w:qFormat/>
    <w:locked/>
    <w:uiPriority w:val="99"/>
    <w:rPr>
      <w:rFonts w:hint="default" w:ascii="Times New Roman" w:cs="Times New Roman"/>
      <w:sz w:val="24"/>
      <w:szCs w:val="24"/>
    </w:rPr>
  </w:style>
  <w:style w:type="character" w:customStyle="1" w:styleId="30">
    <w:name w:val="页眉 Char"/>
    <w:basedOn w:val="13"/>
    <w:link w:val="8"/>
    <w:unhideWhenUsed/>
    <w:qFormat/>
    <w:locked/>
    <w:uiPriority w:val="99"/>
    <w:rPr>
      <w:rFonts w:hint="default" w:ascii="Times New Roman" w:cs="Times New Roman"/>
      <w:sz w:val="18"/>
      <w:szCs w:val="18"/>
    </w:rPr>
  </w:style>
  <w:style w:type="character" w:customStyle="1" w:styleId="31">
    <w:name w:val="页脚 Char"/>
    <w:basedOn w:val="13"/>
    <w:link w:val="7"/>
    <w:unhideWhenUsed/>
    <w:qFormat/>
    <w:locked/>
    <w:uiPriority w:val="99"/>
    <w:rPr>
      <w:rFonts w:hint="default" w:ascii="Times New Roman" w:cs="Times New Roman"/>
      <w:sz w:val="18"/>
      <w:szCs w:val="18"/>
    </w:rPr>
  </w:style>
  <w:style w:type="table" w:customStyle="1" w:styleId="32">
    <w:name w:val="Table Normal"/>
    <w:semiHidden/>
    <w:unhideWhenUsed/>
    <w:qFormat/>
    <w:uiPriority w:val="2"/>
    <w:tblPr>
      <w:tblCellMar>
        <w:top w:w="0" w:type="dxa"/>
        <w:left w:w="0" w:type="dxa"/>
        <w:bottom w:w="0" w:type="dxa"/>
        <w:right w:w="0" w:type="dxa"/>
      </w:tblCellMar>
    </w:tblPr>
  </w:style>
  <w:style w:type="character" w:customStyle="1" w:styleId="33">
    <w:name w:val="标题 1 Char"/>
    <w:basedOn w:val="13"/>
    <w:link w:val="2"/>
    <w:qFormat/>
    <w:uiPriority w:val="9"/>
    <w:rPr>
      <w:rFonts w:ascii="宋体" w:hAnsi="宋体" w:cs="宋体"/>
      <w:b/>
      <w:bCs/>
      <w:kern w:val="36"/>
      <w:sz w:val="48"/>
      <w:szCs w:val="48"/>
    </w:rPr>
  </w:style>
  <w:style w:type="character" w:customStyle="1" w:styleId="34">
    <w:name w:val="批注框文本 Char"/>
    <w:basedOn w:val="13"/>
    <w:link w:val="6"/>
    <w:semiHidden/>
    <w:qFormat/>
    <w:uiPriority w:val="99"/>
    <w:rPr>
      <w:sz w:val="18"/>
      <w:szCs w:val="18"/>
    </w:rPr>
  </w:style>
  <w:style w:type="character" w:customStyle="1" w:styleId="35">
    <w:name w:val="fontstyle01"/>
    <w:basedOn w:val="13"/>
    <w:qFormat/>
    <w:uiPriority w:val="0"/>
    <w:rPr>
      <w:rFonts w:hint="default" w:ascii="CIDFont+F2" w:hAnsi="CIDFont+F2"/>
      <w:color w:val="000000"/>
      <w:sz w:val="28"/>
      <w:szCs w:val="28"/>
    </w:rPr>
  </w:style>
  <w:style w:type="character" w:customStyle="1" w:styleId="36">
    <w:name w:val="批注文字 Char"/>
    <w:basedOn w:val="13"/>
    <w:link w:val="3"/>
    <w:semiHidden/>
    <w:qFormat/>
    <w:uiPriority w:val="99"/>
    <w:rPr>
      <w:sz w:val="24"/>
      <w:szCs w:val="24"/>
    </w:rPr>
  </w:style>
  <w:style w:type="character" w:customStyle="1" w:styleId="37">
    <w:name w:val="批注主题 Char"/>
    <w:basedOn w:val="36"/>
    <w:link w:val="10"/>
    <w:semiHidden/>
    <w:qFormat/>
    <w:uiPriority w:val="99"/>
    <w:rPr>
      <w:b/>
      <w:bCs/>
      <w:sz w:val="24"/>
      <w:szCs w:val="24"/>
    </w:rPr>
  </w:style>
  <w:style w:type="paragraph" w:customStyle="1" w:styleId="38">
    <w:name w:val="正文（方案）"/>
    <w:basedOn w:val="1"/>
    <w:qFormat/>
    <w:uiPriority w:val="99"/>
    <w:pPr>
      <w:autoSpaceDE/>
      <w:autoSpaceDN/>
      <w:spacing w:line="288" w:lineRule="auto"/>
      <w:ind w:firstLine="420"/>
      <w:jc w:val="both"/>
    </w:pPr>
    <w:rPr>
      <w:rFonts w:ascii="仿宋" w:hAnsi="仿宋" w:eastAsia="仿宋"/>
      <w:kern w:val="2"/>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30</Pages>
  <Words>17176</Words>
  <Characters>19707</Characters>
  <Lines>130</Lines>
  <Paragraphs>36</Paragraphs>
  <TotalTime>8</TotalTime>
  <ScaleCrop>false</ScaleCrop>
  <LinksUpToDate>false</LinksUpToDate>
  <CharactersWithSpaces>19890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2021-05-09T02:48:00Z</dcterms:created>
  <dc:creator>86185</dc:creator>
  <cp:lastModifiedBy>余则成</cp:lastModifiedBy>
  <cp:lastPrinted>2021-06-20T08:57:00Z</cp:lastPrinted>
  <dcterms:modified xsi:type="dcterms:W3CDTF">2025-07-16T00:51:52Z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761D9A3B47DA44D9B9F67B8F6B265CBE</vt:lpwstr>
  </property>
  <property fmtid="{D5CDD505-2E9C-101B-9397-08002B2CF9AE}" pid="4" name="KSOTemplateDocerSaveRecord">
    <vt:lpwstr>eyJoZGlkIjoiNjM1ZWQ3ZTBkYjEyZGE3YzI1ZGMyMGVkZDg3ZWVhYWMiLCJ1c2VySWQiOiI0MTg2OTk0ODIifQ==</vt:lpwstr>
  </property>
</Properties>
</file>