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384" w:rsidRPr="00DE4874" w:rsidRDefault="001B2384" w:rsidP="001933BB">
      <w:pPr>
        <w:spacing w:beforeLines="100" w:before="312" w:afterLines="100" w:after="312" w:line="400" w:lineRule="exact"/>
        <w:jc w:val="center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2018级生物工程专业</w:t>
      </w:r>
      <w:r w:rsidRPr="00DE4874">
        <w:rPr>
          <w:rFonts w:ascii="黑体" w:eastAsia="黑体" w:hAnsi="黑体" w:cs="黑体" w:hint="eastAsia"/>
          <w:sz w:val="32"/>
          <w:szCs w:val="32"/>
        </w:rPr>
        <w:t>人才培养方案</w:t>
      </w:r>
    </w:p>
    <w:p w:rsidR="001B2384" w:rsidRDefault="001B238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Times New Roman"/>
          <w:sz w:val="24"/>
          <w:szCs w:val="24"/>
        </w:rPr>
      </w:pPr>
      <w:r w:rsidRPr="00321BE7">
        <w:rPr>
          <w:rFonts w:ascii="黑体" w:eastAsia="黑体" w:hAnsi="黑体" w:cs="黑体" w:hint="eastAsia"/>
          <w:sz w:val="24"/>
          <w:szCs w:val="24"/>
        </w:rPr>
        <w:t>一、培养目标</w:t>
      </w:r>
    </w:p>
    <w:p w:rsidR="001B2384" w:rsidRPr="00CA7CE7" w:rsidRDefault="001B2384" w:rsidP="001B2384">
      <w:pPr>
        <w:spacing w:line="400" w:lineRule="exact"/>
        <w:ind w:firstLineChars="200" w:firstLine="420"/>
        <w:rPr>
          <w:rFonts w:ascii="宋体" w:cs="宋体"/>
          <w:color w:val="000000"/>
        </w:rPr>
      </w:pPr>
      <w:r w:rsidRPr="00CA7CE7">
        <w:rPr>
          <w:rFonts w:ascii="宋体" w:cs="宋体" w:hint="eastAsia"/>
          <w:color w:val="000000"/>
        </w:rPr>
        <w:t>本专业立足石家庄，辐射京津冀，培养具有生物工程基本知识、基本原理，掌握生物工程工艺技术和工程设计的基本能力，能在生物医药、生物化工、食品等领域从事研发、生产、质检、销售等工作的应用型工程技术人才。</w:t>
      </w:r>
    </w:p>
    <w:p w:rsidR="001B2384" w:rsidRDefault="001B238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Times New Roman"/>
          <w:sz w:val="24"/>
          <w:szCs w:val="24"/>
        </w:rPr>
      </w:pPr>
      <w:r w:rsidRPr="00321BE7">
        <w:rPr>
          <w:rFonts w:ascii="黑体" w:eastAsia="黑体" w:hAnsi="黑体" w:cs="黑体" w:hint="eastAsia"/>
          <w:sz w:val="24"/>
          <w:szCs w:val="24"/>
        </w:rPr>
        <w:t>二、培养规格和要求</w:t>
      </w:r>
    </w:p>
    <w:p w:rsidR="001B2384" w:rsidRPr="005E5240" w:rsidRDefault="001B2384" w:rsidP="001B2384">
      <w:pPr>
        <w:spacing w:line="400" w:lineRule="exact"/>
        <w:ind w:firstLineChars="200" w:firstLine="420"/>
        <w:rPr>
          <w:rFonts w:ascii="宋体" w:cs="宋体"/>
          <w:color w:val="000000"/>
        </w:rPr>
      </w:pPr>
      <w:r>
        <w:rPr>
          <w:rFonts w:ascii="宋体" w:cs="宋体" w:hint="eastAsia"/>
          <w:color w:val="000000"/>
        </w:rPr>
        <w:t>本专业</w:t>
      </w:r>
      <w:r w:rsidRPr="005E5240">
        <w:rPr>
          <w:rFonts w:ascii="宋体" w:cs="宋体" w:hint="eastAsia"/>
          <w:color w:val="000000"/>
        </w:rPr>
        <w:t>学生主要学习生物工程方面的基本理论</w:t>
      </w:r>
      <w:r>
        <w:rPr>
          <w:rFonts w:ascii="宋体" w:cs="宋体" w:hint="eastAsia"/>
          <w:color w:val="000000"/>
        </w:rPr>
        <w:t>和</w:t>
      </w:r>
      <w:r w:rsidRPr="005E5240">
        <w:rPr>
          <w:rFonts w:ascii="宋体" w:cs="宋体" w:hint="eastAsia"/>
          <w:color w:val="000000"/>
        </w:rPr>
        <w:t>基本知识，</w:t>
      </w:r>
      <w:r>
        <w:rPr>
          <w:rFonts w:ascii="宋体" w:cs="宋体" w:hint="eastAsia"/>
          <w:color w:val="000000"/>
        </w:rPr>
        <w:t>使其受到</w:t>
      </w:r>
      <w:r w:rsidRPr="005E5240">
        <w:rPr>
          <w:rFonts w:ascii="宋体" w:cs="宋体" w:hint="eastAsia"/>
          <w:color w:val="000000"/>
        </w:rPr>
        <w:t>基础研究和应用技术研究方面的科学思维和科学实验训练，</w:t>
      </w:r>
      <w:r>
        <w:rPr>
          <w:rFonts w:ascii="宋体" w:cs="宋体" w:hint="eastAsia"/>
          <w:color w:val="000000"/>
        </w:rPr>
        <w:t>尤其是生物工程应用领域，</w:t>
      </w:r>
      <w:r w:rsidRPr="005E5240">
        <w:rPr>
          <w:rFonts w:ascii="宋体" w:cs="宋体" w:hint="eastAsia"/>
          <w:color w:val="000000"/>
        </w:rPr>
        <w:t>使学生受到扎实的专业技能训练，成为具备理论知识和实践技能的合格人才。</w:t>
      </w:r>
    </w:p>
    <w:p w:rsidR="001B2384" w:rsidRDefault="001B2384" w:rsidP="001B2384">
      <w:pPr>
        <w:spacing w:line="400" w:lineRule="exact"/>
        <w:ind w:firstLineChars="200" w:firstLine="420"/>
        <w:rPr>
          <w:rFonts w:ascii="宋体" w:cs="宋体"/>
          <w:color w:val="000000"/>
        </w:rPr>
      </w:pPr>
      <w:r w:rsidRPr="005E5240">
        <w:rPr>
          <w:rFonts w:ascii="宋体" w:cs="宋体" w:hint="eastAsia"/>
          <w:color w:val="000000"/>
        </w:rPr>
        <w:t>毕业生应获得以下几方面的知识和能力</w:t>
      </w:r>
      <w:r>
        <w:rPr>
          <w:rFonts w:ascii="宋体" w:cs="宋体" w:hint="eastAsia"/>
          <w:color w:val="000000"/>
        </w:rPr>
        <w:t>：</w:t>
      </w:r>
    </w:p>
    <w:p w:rsidR="001B2384" w:rsidRPr="005E5240" w:rsidRDefault="001B2384" w:rsidP="001B2384">
      <w:pPr>
        <w:numPr>
          <w:ilvl w:val="0"/>
          <w:numId w:val="1"/>
        </w:numPr>
        <w:spacing w:line="400" w:lineRule="exact"/>
        <w:ind w:leftChars="-2" w:left="-4" w:firstLine="418"/>
        <w:rPr>
          <w:rFonts w:ascii="宋体" w:cs="宋体"/>
          <w:color w:val="000000"/>
        </w:rPr>
      </w:pPr>
      <w:r w:rsidRPr="009F5EB8">
        <w:rPr>
          <w:rFonts w:ascii="宋体" w:cs="宋体" w:hint="eastAsia"/>
          <w:color w:val="000000"/>
        </w:rPr>
        <w:t>具有坚定正确的政治方向，树立科学的世界观、人生观和价值观，热爱生物工程专业相关行业；</w:t>
      </w:r>
    </w:p>
    <w:p w:rsidR="001B2384" w:rsidRDefault="001B2384" w:rsidP="001B2384">
      <w:pPr>
        <w:numPr>
          <w:ilvl w:val="0"/>
          <w:numId w:val="1"/>
        </w:numPr>
        <w:spacing w:line="400" w:lineRule="exact"/>
        <w:ind w:leftChars="-2" w:left="-4" w:firstLine="418"/>
        <w:rPr>
          <w:rFonts w:ascii="宋体" w:cs="宋体"/>
          <w:color w:val="000000"/>
        </w:rPr>
      </w:pPr>
      <w:r>
        <w:rPr>
          <w:rFonts w:ascii="宋体" w:cs="宋体" w:hint="eastAsia"/>
          <w:color w:val="000000"/>
        </w:rPr>
        <w:t>掌握发酵工程、基因工程、酶工程、生物分离工程等方面的基本理论、基本知识和基本实验技能；掌握产品开发的设计、生产、管理等基本原理和基本方法；受到从事科学研究和生物技术实践的初步训练；获得从事生物制药和生物化工相关科研与生产的基本能力；</w:t>
      </w:r>
    </w:p>
    <w:p w:rsidR="001B2384" w:rsidRDefault="001B2384" w:rsidP="001B2384">
      <w:pPr>
        <w:numPr>
          <w:ilvl w:val="0"/>
          <w:numId w:val="1"/>
        </w:numPr>
        <w:spacing w:line="400" w:lineRule="exact"/>
        <w:ind w:leftChars="-2" w:left="-4" w:firstLine="418"/>
        <w:rPr>
          <w:rFonts w:ascii="宋体" w:cs="宋体"/>
          <w:color w:val="000000"/>
        </w:rPr>
      </w:pPr>
      <w:r>
        <w:rPr>
          <w:rFonts w:ascii="宋体" w:cs="宋体" w:hint="eastAsia"/>
          <w:color w:val="000000"/>
        </w:rPr>
        <w:t>了解相近专业的一般原理和知识；</w:t>
      </w:r>
    </w:p>
    <w:p w:rsidR="001B2384" w:rsidRDefault="001B2384" w:rsidP="001B2384">
      <w:pPr>
        <w:numPr>
          <w:ilvl w:val="0"/>
          <w:numId w:val="1"/>
        </w:numPr>
        <w:spacing w:line="400" w:lineRule="exact"/>
        <w:ind w:leftChars="-2" w:left="-4" w:firstLine="418"/>
        <w:rPr>
          <w:rFonts w:ascii="宋体" w:cs="宋体"/>
          <w:color w:val="000000"/>
        </w:rPr>
      </w:pPr>
      <w:r>
        <w:rPr>
          <w:rFonts w:ascii="宋体" w:cs="宋体" w:hint="eastAsia"/>
          <w:color w:val="000000"/>
        </w:rPr>
        <w:t>了解生物工程的理论前沿、应用前景和最新发展动态；</w:t>
      </w:r>
    </w:p>
    <w:p w:rsidR="001B2384" w:rsidRDefault="001B2384" w:rsidP="001B2384">
      <w:pPr>
        <w:numPr>
          <w:ilvl w:val="0"/>
          <w:numId w:val="1"/>
        </w:numPr>
        <w:spacing w:line="400" w:lineRule="exact"/>
        <w:ind w:leftChars="-2" w:left="-4" w:firstLine="418"/>
        <w:rPr>
          <w:rFonts w:ascii="宋体" w:cs="宋体"/>
          <w:color w:val="000000"/>
        </w:rPr>
      </w:pPr>
      <w:r>
        <w:rPr>
          <w:rFonts w:ascii="宋体" w:cs="宋体" w:hint="eastAsia"/>
          <w:color w:val="000000"/>
        </w:rPr>
        <w:t>熟悉国家有关生物工程产业政策、知识产权和法规；</w:t>
      </w:r>
    </w:p>
    <w:p w:rsidR="001B2384" w:rsidRDefault="001B2384" w:rsidP="001B2384">
      <w:pPr>
        <w:numPr>
          <w:ilvl w:val="0"/>
          <w:numId w:val="1"/>
        </w:numPr>
        <w:spacing w:line="400" w:lineRule="exact"/>
        <w:ind w:leftChars="-2" w:left="-4" w:firstLine="418"/>
        <w:rPr>
          <w:rFonts w:ascii="宋体" w:cs="宋体"/>
          <w:color w:val="000000"/>
        </w:rPr>
      </w:pPr>
      <w:r>
        <w:rPr>
          <w:rFonts w:ascii="宋体" w:cs="宋体" w:hint="eastAsia"/>
          <w:color w:val="000000"/>
        </w:rPr>
        <w:t>掌握文献检索、资料查阅及运用现代信息技术获取相关信息的基本方法；具有一定的实验设计、创造实验条件、归纳整理分析实验结果、撰写实验论文、参加学术交流的能力；</w:t>
      </w:r>
    </w:p>
    <w:p w:rsidR="001B2384" w:rsidRPr="00065D5F" w:rsidRDefault="001B2384" w:rsidP="001B2384">
      <w:pPr>
        <w:numPr>
          <w:ilvl w:val="0"/>
          <w:numId w:val="1"/>
        </w:numPr>
        <w:spacing w:line="400" w:lineRule="exact"/>
        <w:ind w:leftChars="-2" w:left="-4" w:firstLine="418"/>
        <w:rPr>
          <w:rFonts w:ascii="宋体" w:cs="宋体"/>
          <w:color w:val="000000"/>
        </w:rPr>
      </w:pPr>
      <w:r w:rsidRPr="00065D5F">
        <w:rPr>
          <w:rFonts w:ascii="宋体" w:cs="宋体" w:hint="eastAsia"/>
          <w:color w:val="000000"/>
        </w:rPr>
        <w:t>具有</w:t>
      </w:r>
      <w:r>
        <w:rPr>
          <w:rFonts w:ascii="宋体" w:cs="宋体" w:hint="eastAsia"/>
          <w:color w:val="000000"/>
        </w:rPr>
        <w:t>创新意识，</w:t>
      </w:r>
      <w:r w:rsidRPr="00065D5F">
        <w:rPr>
          <w:rFonts w:ascii="宋体" w:cs="宋体" w:hint="eastAsia"/>
          <w:color w:val="000000"/>
        </w:rPr>
        <w:t>自主学习和更新知识的能力</w:t>
      </w:r>
      <w:r>
        <w:rPr>
          <w:rFonts w:ascii="宋体" w:cs="宋体" w:hint="eastAsia"/>
          <w:color w:val="000000"/>
        </w:rPr>
        <w:t>，良好的科学素养和人文素养，扎实的外语基础和计算机应用能力。</w:t>
      </w:r>
    </w:p>
    <w:p w:rsidR="001B2384" w:rsidRDefault="001B238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Times New Roman"/>
          <w:sz w:val="24"/>
          <w:szCs w:val="24"/>
        </w:rPr>
      </w:pPr>
      <w:r w:rsidRPr="00321BE7">
        <w:rPr>
          <w:rFonts w:ascii="黑体" w:eastAsia="黑体" w:hAnsi="黑体" w:cs="黑体" w:hint="eastAsia"/>
          <w:sz w:val="24"/>
          <w:szCs w:val="24"/>
        </w:rPr>
        <w:t>三、学制和学分及授予学位</w:t>
      </w:r>
    </w:p>
    <w:p w:rsidR="001B2384" w:rsidRPr="00A53EDA" w:rsidRDefault="001B2384" w:rsidP="001B2384">
      <w:pPr>
        <w:spacing w:line="400" w:lineRule="exact"/>
        <w:ind w:firstLineChars="200" w:firstLine="420"/>
        <w:rPr>
          <w:rFonts w:ascii="宋体" w:hAnsi="宋体" w:cs="宋体"/>
        </w:rPr>
      </w:pPr>
      <w:r w:rsidRPr="00B35770">
        <w:rPr>
          <w:rFonts w:ascii="宋体" w:hAnsi="宋体" w:cs="宋体" w:hint="eastAsia"/>
          <w:color w:val="000000"/>
        </w:rPr>
        <w:t>本专业基本学制为</w:t>
      </w:r>
      <w:r w:rsidRPr="00B35770">
        <w:rPr>
          <w:rFonts w:ascii="宋体" w:hAnsi="宋体" w:cs="宋体"/>
          <w:color w:val="000000"/>
        </w:rPr>
        <w:t>4</w:t>
      </w:r>
      <w:r>
        <w:rPr>
          <w:rFonts w:ascii="宋体" w:hAnsi="宋体" w:cs="宋体" w:hint="eastAsia"/>
          <w:color w:val="000000"/>
        </w:rPr>
        <w:t>年</w:t>
      </w:r>
      <w:r w:rsidRPr="00B35770">
        <w:rPr>
          <w:rFonts w:ascii="宋体" w:hAnsi="宋体" w:cs="宋体" w:hint="eastAsia"/>
          <w:color w:val="000000"/>
        </w:rPr>
        <w:t>，学生可根据自身情况在</w:t>
      </w:r>
      <w:r w:rsidRPr="00B35770">
        <w:rPr>
          <w:rFonts w:ascii="宋体" w:hAnsi="宋体" w:cs="宋体"/>
          <w:color w:val="000000"/>
        </w:rPr>
        <w:t>3</w:t>
      </w:r>
      <w:r w:rsidRPr="00B35770">
        <w:rPr>
          <w:rFonts w:ascii="宋体" w:hAnsi="宋体" w:cs="宋体" w:hint="eastAsia"/>
          <w:color w:val="000000"/>
        </w:rPr>
        <w:t>至</w:t>
      </w:r>
      <w:r w:rsidRPr="00B35770">
        <w:rPr>
          <w:rFonts w:ascii="宋体" w:hAnsi="宋体" w:cs="宋体"/>
          <w:color w:val="000000"/>
        </w:rPr>
        <w:t>6</w:t>
      </w:r>
      <w:r w:rsidRPr="00B35770">
        <w:rPr>
          <w:rFonts w:ascii="宋体" w:hAnsi="宋体" w:cs="宋体" w:hint="eastAsia"/>
          <w:color w:val="000000"/>
        </w:rPr>
        <w:t>年内完成学业。</w:t>
      </w:r>
      <w:r w:rsidRPr="00A53EDA">
        <w:rPr>
          <w:rFonts w:ascii="宋体" w:hAnsi="宋体" w:cs="宋体" w:hint="eastAsia"/>
        </w:rPr>
        <w:t>本专业毕业最低学分为</w:t>
      </w:r>
      <w:r w:rsidRPr="006811DE">
        <w:rPr>
          <w:rFonts w:ascii="宋体" w:hAnsi="宋体" w:hint="eastAsia"/>
          <w:color w:val="000000" w:themeColor="text1"/>
        </w:rPr>
        <w:t>1</w:t>
      </w:r>
      <w:r w:rsidR="00D87673" w:rsidRPr="006811DE">
        <w:rPr>
          <w:rFonts w:ascii="宋体" w:hAnsi="宋体" w:hint="eastAsia"/>
          <w:color w:val="000000" w:themeColor="text1"/>
        </w:rPr>
        <w:t>7</w:t>
      </w:r>
      <w:r w:rsidR="002501CE">
        <w:rPr>
          <w:rFonts w:ascii="宋体" w:hAnsi="宋体" w:hint="eastAsia"/>
          <w:color w:val="000000" w:themeColor="text1"/>
        </w:rPr>
        <w:t>6</w:t>
      </w:r>
      <w:r w:rsidRPr="00A53EDA">
        <w:rPr>
          <w:rFonts w:ascii="宋体" w:hAnsi="宋体" w:cs="宋体" w:hint="eastAsia"/>
        </w:rPr>
        <w:t>学分，</w:t>
      </w:r>
      <w:r w:rsidRPr="00B35770">
        <w:rPr>
          <w:rFonts w:ascii="宋体" w:hAnsi="宋体" w:cs="宋体" w:hint="eastAsia"/>
          <w:color w:val="000000"/>
        </w:rPr>
        <w:t>其中，</w:t>
      </w:r>
      <w:r>
        <w:rPr>
          <w:rFonts w:ascii="宋体" w:hAnsi="宋体" w:cs="宋体" w:hint="eastAsia"/>
          <w:color w:val="000000"/>
        </w:rPr>
        <w:t>通识教育课程</w:t>
      </w:r>
      <w:r w:rsidR="00D87673">
        <w:rPr>
          <w:rFonts w:ascii="宋体" w:hAnsi="宋体" w:cs="宋体" w:hint="eastAsia"/>
          <w:color w:val="000000"/>
        </w:rPr>
        <w:t>52</w:t>
      </w:r>
      <w:r>
        <w:rPr>
          <w:rFonts w:ascii="宋体" w:hAnsi="宋体" w:cs="宋体" w:hint="eastAsia"/>
          <w:color w:val="000000"/>
        </w:rPr>
        <w:t>学分；大类教育课程</w:t>
      </w:r>
      <w:r w:rsidR="00D87673">
        <w:rPr>
          <w:rFonts w:ascii="宋体" w:hAnsi="宋体" w:cs="宋体" w:hint="eastAsia"/>
          <w:color w:val="000000"/>
        </w:rPr>
        <w:t>24</w:t>
      </w:r>
      <w:r>
        <w:rPr>
          <w:rFonts w:ascii="宋体" w:hAnsi="宋体" w:cs="宋体" w:hint="eastAsia"/>
          <w:color w:val="000000"/>
        </w:rPr>
        <w:t>学分；专业教育课程</w:t>
      </w:r>
      <w:r w:rsidR="00D87673">
        <w:rPr>
          <w:rFonts w:ascii="宋体" w:hAnsi="宋体" w:cs="宋体" w:hint="eastAsia"/>
          <w:color w:val="000000"/>
        </w:rPr>
        <w:t>49.5</w:t>
      </w:r>
      <w:r>
        <w:rPr>
          <w:rFonts w:ascii="宋体" w:hAnsi="宋体" w:cs="宋体" w:hint="eastAsia"/>
          <w:color w:val="000000"/>
        </w:rPr>
        <w:t>学分；实践教育</w:t>
      </w:r>
      <w:r w:rsidRPr="008F38CD">
        <w:rPr>
          <w:rFonts w:ascii="宋体" w:hAnsi="宋体" w:cs="宋体" w:hint="eastAsia"/>
          <w:color w:val="000000"/>
        </w:rPr>
        <w:t>课程</w:t>
      </w:r>
      <w:r w:rsidR="00D87673">
        <w:rPr>
          <w:rFonts w:ascii="宋体" w:hAnsi="宋体" w:cs="宋体" w:hint="eastAsia"/>
          <w:color w:val="000000"/>
        </w:rPr>
        <w:t>5</w:t>
      </w:r>
      <w:r w:rsidR="002501CE">
        <w:rPr>
          <w:rFonts w:ascii="宋体" w:hAnsi="宋体" w:cs="宋体" w:hint="eastAsia"/>
          <w:color w:val="000000"/>
        </w:rPr>
        <w:t>0</w:t>
      </w:r>
      <w:r w:rsidR="00D87673">
        <w:rPr>
          <w:rFonts w:ascii="宋体" w:hAnsi="宋体" w:cs="宋体" w:hint="eastAsia"/>
          <w:color w:val="000000"/>
        </w:rPr>
        <w:t>.5</w:t>
      </w:r>
      <w:r w:rsidRPr="00B35770">
        <w:rPr>
          <w:rFonts w:ascii="宋体" w:hAnsi="宋体" w:cs="宋体" w:hint="eastAsia"/>
          <w:color w:val="000000"/>
        </w:rPr>
        <w:t>学分</w:t>
      </w:r>
      <w:r w:rsidRPr="00A53EDA">
        <w:rPr>
          <w:rFonts w:ascii="宋体" w:hAnsi="宋体" w:cs="宋体" w:hint="eastAsia"/>
        </w:rPr>
        <w:t>。</w:t>
      </w:r>
    </w:p>
    <w:p w:rsidR="001B2384" w:rsidRPr="00A53EDA" w:rsidRDefault="001B2384" w:rsidP="001B2384">
      <w:pPr>
        <w:spacing w:line="400" w:lineRule="exact"/>
        <w:ind w:firstLineChars="198" w:firstLine="416"/>
        <w:rPr>
          <w:rFonts w:ascii="宋体" w:hAnsi="宋体"/>
          <w:b/>
          <w:bCs/>
        </w:rPr>
      </w:pPr>
      <w:r w:rsidRPr="00A53EDA">
        <w:rPr>
          <w:rFonts w:ascii="宋体" w:hAnsi="宋体" w:hint="eastAsia"/>
        </w:rPr>
        <w:t>授予学位：工学学士</w:t>
      </w:r>
      <w:r>
        <w:rPr>
          <w:rFonts w:ascii="宋体" w:hAnsi="宋体" w:hint="eastAsia"/>
        </w:rPr>
        <w:t>。</w:t>
      </w:r>
    </w:p>
    <w:p w:rsidR="001B2384" w:rsidRDefault="001B238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Times New Roman"/>
          <w:sz w:val="24"/>
          <w:szCs w:val="24"/>
        </w:rPr>
      </w:pPr>
      <w:r w:rsidRPr="00321BE7">
        <w:rPr>
          <w:rFonts w:ascii="黑体" w:eastAsia="黑体" w:hAnsi="黑体" w:cs="黑体" w:hint="eastAsia"/>
          <w:sz w:val="24"/>
          <w:szCs w:val="24"/>
        </w:rPr>
        <w:t>四、主干学科与核心课程</w:t>
      </w:r>
    </w:p>
    <w:p w:rsidR="001B2384" w:rsidRPr="00E848A7" w:rsidRDefault="001B2384" w:rsidP="001B2384">
      <w:pPr>
        <w:spacing w:line="400" w:lineRule="exact"/>
        <w:ind w:firstLineChars="200" w:firstLine="420"/>
        <w:rPr>
          <w:rFonts w:ascii="宋体" w:cs="宋体"/>
          <w:color w:val="000000"/>
        </w:rPr>
      </w:pPr>
      <w:r w:rsidRPr="00E848A7">
        <w:rPr>
          <w:rFonts w:ascii="宋体" w:hAnsi="宋体" w:cs="宋体" w:hint="eastAsia"/>
          <w:color w:val="000000"/>
        </w:rPr>
        <w:t>主干学科：</w:t>
      </w:r>
      <w:r>
        <w:rPr>
          <w:rFonts w:ascii="宋体" w:hAnsi="宋体" w:cs="宋体" w:hint="eastAsia"/>
          <w:color w:val="000000"/>
        </w:rPr>
        <w:t>生物科学</w:t>
      </w:r>
      <w:r w:rsidRPr="00E848A7">
        <w:rPr>
          <w:rFonts w:ascii="宋体" w:hAnsi="宋体" w:cs="宋体" w:hint="eastAsia"/>
          <w:color w:val="000000"/>
        </w:rPr>
        <w:t>、</w:t>
      </w:r>
      <w:r>
        <w:rPr>
          <w:rFonts w:ascii="宋体" w:hAnsi="宋体" w:cs="宋体" w:hint="eastAsia"/>
          <w:color w:val="000000"/>
        </w:rPr>
        <w:t>化学工程</w:t>
      </w:r>
      <w:r w:rsidRPr="00E848A7">
        <w:rPr>
          <w:rFonts w:ascii="宋体" w:hAnsi="宋体" w:cs="宋体" w:hint="eastAsia"/>
          <w:color w:val="000000"/>
        </w:rPr>
        <w:t>、</w:t>
      </w:r>
      <w:r>
        <w:rPr>
          <w:rFonts w:ascii="宋体" w:hAnsi="宋体" w:cs="宋体" w:hint="eastAsia"/>
          <w:color w:val="000000"/>
        </w:rPr>
        <w:t>制药工程</w:t>
      </w:r>
      <w:r w:rsidRPr="00E848A7">
        <w:rPr>
          <w:rFonts w:ascii="宋体" w:hAnsi="宋体" w:cs="宋体" w:hint="eastAsia"/>
          <w:color w:val="000000"/>
        </w:rPr>
        <w:t>。</w:t>
      </w:r>
    </w:p>
    <w:p w:rsidR="001B2384" w:rsidRPr="00E848A7" w:rsidRDefault="001B2384" w:rsidP="001B2384">
      <w:pPr>
        <w:spacing w:line="400" w:lineRule="exact"/>
        <w:ind w:firstLineChars="200" w:firstLine="420"/>
        <w:rPr>
          <w:rFonts w:ascii="宋体" w:hAnsi="宋体" w:cs="宋体"/>
          <w:color w:val="000000"/>
        </w:rPr>
      </w:pPr>
      <w:r w:rsidRPr="00E848A7">
        <w:rPr>
          <w:rFonts w:ascii="宋体" w:hAnsi="宋体" w:cs="宋体" w:hint="eastAsia"/>
          <w:color w:val="000000"/>
        </w:rPr>
        <w:t>核心课程：</w:t>
      </w:r>
      <w:r>
        <w:rPr>
          <w:rFonts w:ascii="宋体" w:hAnsi="宋体" w:cs="宋体" w:hint="eastAsia"/>
          <w:color w:val="000000"/>
        </w:rPr>
        <w:t>微生物学</w:t>
      </w:r>
      <w:r w:rsidRPr="00E848A7">
        <w:rPr>
          <w:rFonts w:ascii="宋体" w:hAnsi="宋体" w:cs="宋体" w:hint="eastAsia"/>
          <w:color w:val="000000"/>
        </w:rPr>
        <w:t>、</w:t>
      </w:r>
      <w:r>
        <w:rPr>
          <w:rFonts w:ascii="宋体" w:hAnsi="宋体" w:cs="宋体" w:hint="eastAsia"/>
          <w:color w:val="000000"/>
        </w:rPr>
        <w:t>生物化学、分子生物学、基因工程、酶工程、生物工艺学、生物</w:t>
      </w:r>
      <w:r>
        <w:rPr>
          <w:rFonts w:ascii="宋体" w:hAnsi="宋体" w:cs="宋体" w:hint="eastAsia"/>
          <w:color w:val="000000"/>
        </w:rPr>
        <w:lastRenderedPageBreak/>
        <w:t>分离工程、生物工程设备、生物技术制药、生物工程工厂设计概论</w:t>
      </w:r>
      <w:r w:rsidRPr="00E848A7">
        <w:rPr>
          <w:rFonts w:ascii="宋体" w:hAnsi="宋体" w:cs="宋体" w:hint="eastAsia"/>
          <w:color w:val="000000"/>
        </w:rPr>
        <w:t>。</w:t>
      </w:r>
      <w:r w:rsidRPr="00E848A7">
        <w:rPr>
          <w:rFonts w:ascii="宋体" w:hAnsi="宋体" w:cs="宋体"/>
          <w:color w:val="000000"/>
        </w:rPr>
        <w:t xml:space="preserve"> </w:t>
      </w:r>
    </w:p>
    <w:p w:rsidR="001B2384" w:rsidRDefault="001B238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  <w:r w:rsidRPr="00321BE7">
        <w:rPr>
          <w:rFonts w:ascii="黑体" w:eastAsia="黑体" w:hAnsi="黑体" w:cs="黑体" w:hint="eastAsia"/>
          <w:sz w:val="24"/>
          <w:szCs w:val="24"/>
        </w:rPr>
        <w:t>五、推荐资格证书</w:t>
      </w:r>
    </w:p>
    <w:p w:rsidR="001B2384" w:rsidRPr="00500F7B" w:rsidRDefault="001B2384" w:rsidP="001B2384">
      <w:pPr>
        <w:spacing w:line="400" w:lineRule="exact"/>
        <w:ind w:firstLineChars="200" w:firstLine="420"/>
        <w:rPr>
          <w:rFonts w:ascii="宋体" w:hAnsi="宋体" w:cs="宋体"/>
          <w:color w:val="000000"/>
        </w:rPr>
      </w:pPr>
      <w:r>
        <w:rPr>
          <w:rFonts w:ascii="宋体" w:hAnsi="宋体" w:cs="宋体" w:hint="eastAsia"/>
          <w:color w:val="000000"/>
        </w:rPr>
        <w:t>（医药）工程师、质检</w:t>
      </w:r>
      <w:r w:rsidR="00EA16B9">
        <w:rPr>
          <w:rFonts w:ascii="宋体" w:hAnsi="宋体" w:cs="宋体" w:hint="eastAsia"/>
          <w:color w:val="000000"/>
        </w:rPr>
        <w:t>员</w:t>
      </w:r>
      <w:r>
        <w:rPr>
          <w:rFonts w:ascii="宋体" w:hAnsi="宋体" w:cs="宋体" w:hint="eastAsia"/>
          <w:color w:val="000000"/>
        </w:rPr>
        <w:t>、</w:t>
      </w:r>
      <w:hyperlink r:id="rId9" w:tgtFrame="_blank" w:history="1">
        <w:r w:rsidRPr="00500F7B">
          <w:rPr>
            <w:rFonts w:ascii="宋体" w:hAnsi="宋体" w:cs="宋体" w:hint="eastAsia"/>
            <w:color w:val="000000"/>
          </w:rPr>
          <w:t>执业药师</w:t>
        </w:r>
      </w:hyperlink>
      <w:r>
        <w:rPr>
          <w:rFonts w:ascii="宋体" w:hAnsi="宋体" w:cs="宋体" w:hint="eastAsia"/>
          <w:color w:val="000000"/>
        </w:rPr>
        <w:t>。</w:t>
      </w:r>
    </w:p>
    <w:p w:rsidR="001B2384" w:rsidRDefault="001B238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  <w:r w:rsidRPr="00321BE7">
        <w:rPr>
          <w:rFonts w:ascii="黑体" w:eastAsia="黑体" w:hAnsi="黑体" w:cs="黑体" w:hint="eastAsia"/>
          <w:sz w:val="24"/>
          <w:szCs w:val="24"/>
        </w:rPr>
        <w:t>六、职业岗位能力分解</w:t>
      </w:r>
      <w:r>
        <w:rPr>
          <w:rFonts w:ascii="黑体" w:eastAsia="黑体" w:hAnsi="黑体" w:cs="黑体" w:hint="eastAsia"/>
          <w:sz w:val="24"/>
          <w:szCs w:val="24"/>
        </w:rPr>
        <w:t>及</w:t>
      </w:r>
      <w:r w:rsidRPr="009A2DA6">
        <w:rPr>
          <w:rFonts w:ascii="黑体" w:eastAsia="黑体" w:hint="eastAsia"/>
          <w:sz w:val="24"/>
          <w:szCs w:val="24"/>
        </w:rPr>
        <w:t>专业能力和素质实现矩阵</w:t>
      </w:r>
    </w:p>
    <w:tbl>
      <w:tblPr>
        <w:tblW w:w="84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73"/>
        <w:gridCol w:w="2551"/>
        <w:gridCol w:w="2268"/>
        <w:gridCol w:w="2129"/>
      </w:tblGrid>
      <w:tr w:rsidR="00BB013E" w:rsidRPr="00BB758A" w:rsidTr="00D6180A">
        <w:trPr>
          <w:trHeight w:val="700"/>
          <w:jc w:val="center"/>
        </w:trPr>
        <w:tc>
          <w:tcPr>
            <w:tcW w:w="4024" w:type="dxa"/>
            <w:gridSpan w:val="2"/>
            <w:vAlign w:val="center"/>
          </w:tcPr>
          <w:p w:rsidR="00BB013E" w:rsidRPr="00B35770" w:rsidRDefault="00BB013E" w:rsidP="001969F9">
            <w:pPr>
              <w:widowControl/>
              <w:spacing w:line="400" w:lineRule="exact"/>
              <w:jc w:val="center"/>
              <w:rPr>
                <w:rFonts w:ascii="宋体" w:cs="宋体"/>
                <w:b/>
                <w:bCs/>
              </w:rPr>
            </w:pPr>
            <w:r w:rsidRPr="00B35770">
              <w:rPr>
                <w:rFonts w:ascii="宋体" w:hAnsi="宋体" w:cs="宋体" w:hint="eastAsia"/>
                <w:b/>
                <w:bCs/>
              </w:rPr>
              <w:t>职业岗位能力分解</w:t>
            </w:r>
          </w:p>
        </w:tc>
        <w:tc>
          <w:tcPr>
            <w:tcW w:w="4397" w:type="dxa"/>
            <w:gridSpan w:val="2"/>
            <w:vAlign w:val="center"/>
          </w:tcPr>
          <w:p w:rsidR="00BB013E" w:rsidRPr="00B35770" w:rsidRDefault="00BB013E" w:rsidP="001969F9">
            <w:pPr>
              <w:widowControl/>
              <w:spacing w:line="400" w:lineRule="exact"/>
              <w:jc w:val="center"/>
              <w:rPr>
                <w:rFonts w:ascii="宋体" w:cs="宋体"/>
                <w:b/>
                <w:bCs/>
              </w:rPr>
            </w:pPr>
            <w:r w:rsidRPr="00B35770">
              <w:rPr>
                <w:rFonts w:ascii="宋体" w:hAnsi="宋体" w:cs="宋体" w:hint="eastAsia"/>
                <w:b/>
                <w:bCs/>
              </w:rPr>
              <w:t>专业能力和素质实现矩阵</w:t>
            </w:r>
          </w:p>
        </w:tc>
      </w:tr>
      <w:tr w:rsidR="00BB013E" w:rsidRPr="00BB758A" w:rsidTr="00D6180A">
        <w:trPr>
          <w:trHeight w:val="700"/>
          <w:jc w:val="center"/>
        </w:trPr>
        <w:tc>
          <w:tcPr>
            <w:tcW w:w="1473" w:type="dxa"/>
            <w:vAlign w:val="center"/>
          </w:tcPr>
          <w:p w:rsidR="00BB013E" w:rsidRPr="00C31550" w:rsidRDefault="00BB013E" w:rsidP="00855356">
            <w:pPr>
              <w:widowControl/>
              <w:spacing w:line="400" w:lineRule="exact"/>
              <w:jc w:val="center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>职业岗位（群）</w:t>
            </w:r>
          </w:p>
        </w:tc>
        <w:tc>
          <w:tcPr>
            <w:tcW w:w="2551" w:type="dxa"/>
            <w:vAlign w:val="center"/>
          </w:tcPr>
          <w:p w:rsidR="00BB013E" w:rsidRPr="00C31550" w:rsidRDefault="00BB013E" w:rsidP="00855356">
            <w:pPr>
              <w:widowControl/>
              <w:spacing w:line="400" w:lineRule="exact"/>
              <w:jc w:val="center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>岗位核心工作任务</w:t>
            </w:r>
          </w:p>
          <w:p w:rsidR="00BB013E" w:rsidRPr="00C31550" w:rsidRDefault="00BB013E" w:rsidP="00855356">
            <w:pPr>
              <w:widowControl/>
              <w:spacing w:line="400" w:lineRule="exact"/>
              <w:jc w:val="center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>及能力要求</w:t>
            </w:r>
          </w:p>
        </w:tc>
        <w:tc>
          <w:tcPr>
            <w:tcW w:w="2268" w:type="dxa"/>
            <w:vAlign w:val="center"/>
          </w:tcPr>
          <w:p w:rsidR="00BB013E" w:rsidRPr="00C31550" w:rsidRDefault="00BB013E" w:rsidP="00855356">
            <w:pPr>
              <w:widowControl/>
              <w:spacing w:line="400" w:lineRule="exact"/>
              <w:jc w:val="center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>专业能力和能力要素</w:t>
            </w:r>
          </w:p>
        </w:tc>
        <w:tc>
          <w:tcPr>
            <w:tcW w:w="2129" w:type="dxa"/>
            <w:vAlign w:val="center"/>
          </w:tcPr>
          <w:p w:rsidR="00BB013E" w:rsidRPr="00C31550" w:rsidRDefault="00BB013E" w:rsidP="00855356">
            <w:pPr>
              <w:widowControl/>
              <w:spacing w:line="400" w:lineRule="exact"/>
              <w:jc w:val="center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>实现途径</w:t>
            </w:r>
          </w:p>
        </w:tc>
      </w:tr>
      <w:tr w:rsidR="00BB013E" w:rsidRPr="00BB758A" w:rsidTr="00D6180A">
        <w:trPr>
          <w:trHeight w:val="983"/>
          <w:jc w:val="center"/>
        </w:trPr>
        <w:tc>
          <w:tcPr>
            <w:tcW w:w="1473" w:type="dxa"/>
            <w:vAlign w:val="center"/>
          </w:tcPr>
          <w:p w:rsidR="00BB013E" w:rsidRPr="00C31550" w:rsidRDefault="00BB013E" w:rsidP="00855356">
            <w:pPr>
              <w:widowControl/>
              <w:spacing w:line="400" w:lineRule="exact"/>
              <w:jc w:val="center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>菌种选育工程师</w:t>
            </w:r>
          </w:p>
        </w:tc>
        <w:tc>
          <w:tcPr>
            <w:tcW w:w="2551" w:type="dxa"/>
            <w:vAlign w:val="center"/>
          </w:tcPr>
          <w:p w:rsidR="00BB013E" w:rsidRPr="00C31550" w:rsidRDefault="00855356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1.</w:t>
            </w:r>
            <w:r w:rsidR="00BB013E" w:rsidRPr="00C31550">
              <w:rPr>
                <w:rFonts w:ascii="宋体" w:hAnsi="宋体" w:cs="宋体"/>
                <w:kern w:val="0"/>
              </w:rPr>
              <w:t>有一定的专业知识基础</w:t>
            </w:r>
            <w:r w:rsidR="00C31550" w:rsidRPr="00C31550">
              <w:rPr>
                <w:rFonts w:ascii="宋体" w:hAnsi="宋体" w:cs="宋体" w:hint="eastAsia"/>
                <w:kern w:val="0"/>
              </w:rPr>
              <w:t>；</w:t>
            </w:r>
            <w:r w:rsidR="00BB013E" w:rsidRPr="00C31550">
              <w:rPr>
                <w:rFonts w:ascii="宋体" w:hAnsi="宋体" w:cs="宋体" w:hint="eastAsia"/>
                <w:kern w:val="0"/>
              </w:rPr>
              <w:t>熟悉微生物的分离，</w:t>
            </w:r>
            <w:r w:rsidR="00BB013E" w:rsidRPr="00C31550">
              <w:rPr>
                <w:rFonts w:ascii="宋体" w:hAnsi="宋体" w:cs="宋体"/>
                <w:kern w:val="0"/>
              </w:rPr>
              <w:t>筛选</w:t>
            </w:r>
            <w:r w:rsidR="00BB013E" w:rsidRPr="00C31550">
              <w:rPr>
                <w:rFonts w:ascii="宋体" w:hAnsi="宋体" w:cs="宋体" w:hint="eastAsia"/>
                <w:kern w:val="0"/>
              </w:rPr>
              <w:t>，</w:t>
            </w:r>
            <w:r w:rsidR="00BB013E" w:rsidRPr="00C31550">
              <w:rPr>
                <w:rFonts w:ascii="宋体" w:hAnsi="宋体" w:cs="宋体"/>
                <w:kern w:val="0"/>
              </w:rPr>
              <w:t>活化，</w:t>
            </w:r>
            <w:r w:rsidR="00BB013E" w:rsidRPr="00C31550">
              <w:rPr>
                <w:rFonts w:ascii="宋体" w:hAnsi="宋体" w:cs="宋体" w:hint="eastAsia"/>
                <w:kern w:val="0"/>
              </w:rPr>
              <w:t>保藏，传代等方法；</w:t>
            </w:r>
            <w:r w:rsidR="00C31550" w:rsidRPr="00C31550">
              <w:rPr>
                <w:rFonts w:ascii="宋体" w:hAnsi="宋体" w:cs="宋体" w:hint="eastAsia"/>
                <w:kern w:val="0"/>
              </w:rPr>
              <w:t>掌握</w:t>
            </w:r>
            <w:r w:rsidR="00C31550" w:rsidRPr="00C31550">
              <w:rPr>
                <w:rFonts w:ascii="宋体" w:hAnsi="宋体" w:cs="宋体"/>
                <w:kern w:val="0"/>
              </w:rPr>
              <w:t>微生物培养和发酵工艺</w:t>
            </w:r>
            <w:r w:rsidR="00C31550" w:rsidRPr="00C31550">
              <w:rPr>
                <w:rFonts w:ascii="宋体" w:hAnsi="宋体" w:cs="宋体" w:hint="eastAsia"/>
                <w:kern w:val="0"/>
              </w:rPr>
              <w:t>；</w:t>
            </w:r>
          </w:p>
          <w:p w:rsidR="00BB013E" w:rsidRPr="00C31550" w:rsidRDefault="00855356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2.</w:t>
            </w:r>
            <w:r w:rsidR="00C31550" w:rsidRPr="00C31550">
              <w:rPr>
                <w:rFonts w:ascii="宋体" w:hAnsi="宋体" w:cs="宋体" w:hint="eastAsia"/>
                <w:kern w:val="0"/>
              </w:rPr>
              <w:t>掌握</w:t>
            </w:r>
            <w:r w:rsidR="00BB013E" w:rsidRPr="00C31550">
              <w:rPr>
                <w:rFonts w:ascii="宋体" w:hAnsi="宋体" w:cs="宋体"/>
                <w:kern w:val="0"/>
              </w:rPr>
              <w:t>菌种发酵和培养基的优化</w:t>
            </w:r>
            <w:r w:rsidR="00BB013E" w:rsidRPr="00C31550">
              <w:rPr>
                <w:rFonts w:ascii="宋体" w:hAnsi="宋体" w:cs="宋体" w:hint="eastAsia"/>
                <w:kern w:val="0"/>
              </w:rPr>
              <w:t>；熟悉常用的菌种选育方法，根据不同菌种选择最有效的筛选模型。</w:t>
            </w:r>
          </w:p>
          <w:p w:rsidR="00A808CA" w:rsidRPr="00C31550" w:rsidRDefault="00855356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3.</w:t>
            </w:r>
            <w:r w:rsidR="00A808CA">
              <w:rPr>
                <w:rFonts w:ascii="宋体" w:hAnsi="宋体" w:cs="宋体" w:hint="eastAsia"/>
                <w:kern w:val="0"/>
              </w:rPr>
              <w:t>熟悉基因工程技术进行菌种基因修饰；熟悉基因工程技术改造菌种的工艺过程，以提高产物水平或提高产物纯度；</w:t>
            </w:r>
            <w:r w:rsidR="00C31550">
              <w:rPr>
                <w:rFonts w:ascii="宋体" w:hAnsi="宋体" w:cs="宋体" w:hint="eastAsia"/>
                <w:kern w:val="0"/>
              </w:rPr>
              <w:t>掌握</w:t>
            </w:r>
            <w:r w:rsidR="00A808CA">
              <w:rPr>
                <w:rFonts w:ascii="宋体" w:hAnsi="宋体" w:cs="宋体" w:hint="eastAsia"/>
                <w:kern w:val="0"/>
              </w:rPr>
              <w:t>基因工程</w:t>
            </w:r>
            <w:proofErr w:type="gramStart"/>
            <w:r w:rsidR="00A808CA">
              <w:rPr>
                <w:rFonts w:ascii="宋体" w:hAnsi="宋体" w:cs="宋体" w:hint="eastAsia"/>
                <w:kern w:val="0"/>
              </w:rPr>
              <w:t>菌</w:t>
            </w:r>
            <w:proofErr w:type="gramEnd"/>
            <w:r w:rsidR="00A808CA">
              <w:rPr>
                <w:rFonts w:ascii="宋体" w:hAnsi="宋体" w:cs="宋体" w:hint="eastAsia"/>
                <w:kern w:val="0"/>
              </w:rPr>
              <w:t>作为酶催化进行生物转化的一般过程。</w:t>
            </w:r>
          </w:p>
        </w:tc>
        <w:tc>
          <w:tcPr>
            <w:tcW w:w="2268" w:type="dxa"/>
          </w:tcPr>
          <w:p w:rsidR="001969F9" w:rsidRPr="00C31550" w:rsidRDefault="001969F9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B35770">
              <w:rPr>
                <w:rFonts w:ascii="宋体" w:hAnsi="宋体" w:cs="宋体"/>
                <w:kern w:val="0"/>
              </w:rPr>
              <w:t>1</w:t>
            </w:r>
            <w:r w:rsidRPr="00C31550">
              <w:rPr>
                <w:rFonts w:ascii="宋体" w:hAnsi="宋体" w:cs="宋体"/>
                <w:kern w:val="0"/>
              </w:rPr>
              <w:t>.</w:t>
            </w:r>
            <w:r w:rsidRPr="00C31550">
              <w:rPr>
                <w:rFonts w:ascii="宋体" w:hAnsi="宋体" w:cs="宋体" w:hint="eastAsia"/>
                <w:kern w:val="0"/>
              </w:rPr>
              <w:t>科学知识：人文科学知识、自然科学知识</w:t>
            </w:r>
          </w:p>
          <w:p w:rsidR="001969F9" w:rsidRPr="00C31550" w:rsidRDefault="001969F9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/>
                <w:kern w:val="0"/>
              </w:rPr>
              <w:t>2.</w:t>
            </w:r>
            <w:r w:rsidRPr="00C31550">
              <w:rPr>
                <w:rFonts w:ascii="宋体" w:hAnsi="宋体" w:cs="宋体" w:hint="eastAsia"/>
                <w:kern w:val="0"/>
              </w:rPr>
              <w:t>专业能力：</w:t>
            </w:r>
            <w:r w:rsidR="00B62A1B" w:rsidRPr="00C31550">
              <w:rPr>
                <w:rFonts w:ascii="宋体" w:hAnsi="宋体" w:cs="宋体" w:hint="eastAsia"/>
                <w:kern w:val="0"/>
              </w:rPr>
              <w:t>微生物菌种选育能力；微生物菌种保藏能力</w:t>
            </w:r>
          </w:p>
          <w:p w:rsidR="00B62A1B" w:rsidRPr="00C31550" w:rsidRDefault="001969F9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/>
                <w:kern w:val="0"/>
              </w:rPr>
              <w:t>3.</w:t>
            </w:r>
            <w:r w:rsidRPr="00C31550">
              <w:rPr>
                <w:rFonts w:ascii="宋体" w:hAnsi="宋体" w:cs="宋体" w:hint="eastAsia"/>
                <w:kern w:val="0"/>
              </w:rPr>
              <w:t>综合素质：</w:t>
            </w:r>
            <w:r w:rsidR="00B62A1B" w:rsidRPr="00C31550">
              <w:rPr>
                <w:rFonts w:ascii="宋体" w:hAnsi="宋体" w:cs="宋体" w:hint="eastAsia"/>
                <w:kern w:val="0"/>
              </w:rPr>
              <w:t>思想政治素质；身心素质；职业素质</w:t>
            </w:r>
          </w:p>
          <w:p w:rsidR="00BB013E" w:rsidRPr="00B35770" w:rsidRDefault="00BB013E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</w:p>
        </w:tc>
        <w:tc>
          <w:tcPr>
            <w:tcW w:w="2129" w:type="dxa"/>
          </w:tcPr>
          <w:p w:rsidR="000A7807" w:rsidRPr="00C31550" w:rsidRDefault="00D6180A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>1.</w:t>
            </w:r>
            <w:proofErr w:type="gramStart"/>
            <w:r w:rsidR="000A7807" w:rsidRPr="00C31550">
              <w:rPr>
                <w:rFonts w:ascii="宋体" w:hAnsi="宋体" w:cs="宋体" w:hint="eastAsia"/>
                <w:kern w:val="0"/>
              </w:rPr>
              <w:t>思政类课</w:t>
            </w:r>
            <w:proofErr w:type="gramEnd"/>
            <w:r w:rsidRPr="00C31550">
              <w:rPr>
                <w:rFonts w:ascii="宋体" w:hAnsi="宋体" w:cs="宋体" w:hint="eastAsia"/>
                <w:kern w:val="0"/>
              </w:rPr>
              <w:t>；</w:t>
            </w:r>
            <w:r w:rsidR="000A7807" w:rsidRPr="00C31550">
              <w:rPr>
                <w:rFonts w:ascii="宋体" w:hAnsi="宋体" w:cs="宋体" w:hint="eastAsia"/>
                <w:kern w:val="0"/>
              </w:rPr>
              <w:t>公共选修课程</w:t>
            </w:r>
            <w:r w:rsidRPr="00C31550">
              <w:rPr>
                <w:rFonts w:ascii="宋体" w:hAnsi="宋体" w:cs="宋体" w:hint="eastAsia"/>
                <w:kern w:val="0"/>
              </w:rPr>
              <w:t>；</w:t>
            </w:r>
            <w:r w:rsidR="000A7807" w:rsidRPr="00C31550">
              <w:rPr>
                <w:rFonts w:ascii="宋体" w:hAnsi="宋体" w:cs="宋体" w:hint="eastAsia"/>
                <w:kern w:val="0"/>
              </w:rPr>
              <w:t>数学</w:t>
            </w:r>
            <w:r w:rsidRPr="00C31550">
              <w:rPr>
                <w:rFonts w:ascii="宋体" w:hAnsi="宋体" w:cs="宋体" w:hint="eastAsia"/>
                <w:kern w:val="0"/>
              </w:rPr>
              <w:t>；大学</w:t>
            </w:r>
            <w:r w:rsidR="000A7807" w:rsidRPr="00C31550">
              <w:rPr>
                <w:rFonts w:ascii="宋体" w:hAnsi="宋体" w:cs="宋体" w:hint="eastAsia"/>
                <w:kern w:val="0"/>
              </w:rPr>
              <w:t>物理</w:t>
            </w:r>
            <w:r w:rsidRPr="00C31550">
              <w:rPr>
                <w:rFonts w:ascii="宋体" w:hAnsi="宋体" w:cs="宋体" w:hint="eastAsia"/>
                <w:kern w:val="0"/>
              </w:rPr>
              <w:t>；</w:t>
            </w:r>
            <w:r w:rsidR="000A7807" w:rsidRPr="00C31550">
              <w:rPr>
                <w:rFonts w:ascii="宋体" w:hAnsi="宋体" w:cs="宋体" w:hint="eastAsia"/>
                <w:kern w:val="0"/>
              </w:rPr>
              <w:t>大学英语</w:t>
            </w:r>
            <w:r w:rsidRPr="00C31550">
              <w:rPr>
                <w:rFonts w:ascii="宋体" w:hAnsi="宋体" w:cs="宋体" w:hint="eastAsia"/>
                <w:kern w:val="0"/>
              </w:rPr>
              <w:t>；</w:t>
            </w:r>
            <w:r w:rsidR="000A7807" w:rsidRPr="00C31550">
              <w:rPr>
                <w:rFonts w:ascii="宋体" w:hAnsi="宋体" w:cs="宋体" w:hint="eastAsia"/>
                <w:kern w:val="0"/>
              </w:rPr>
              <w:t>大学计算机基础</w:t>
            </w:r>
            <w:r w:rsidRPr="00C31550">
              <w:rPr>
                <w:rFonts w:ascii="宋体" w:hAnsi="宋体" w:cs="宋体" w:hint="eastAsia"/>
                <w:kern w:val="0"/>
              </w:rPr>
              <w:t>；分析化学</w:t>
            </w:r>
          </w:p>
          <w:p w:rsidR="000A7807" w:rsidRPr="00C31550" w:rsidRDefault="000A7807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>2．微生物学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生物化学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细胞生物学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分子生物学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生物工艺学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基因工程，</w:t>
            </w:r>
          </w:p>
          <w:p w:rsidR="00D6180A" w:rsidRPr="00C31550" w:rsidRDefault="00D6180A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>3．思想政治模块；入学教育；军训；心理学；大学生心理健康教育；大学生职业发展与就业指导</w:t>
            </w:r>
          </w:p>
          <w:p w:rsidR="00BB013E" w:rsidRPr="00C31550" w:rsidRDefault="00BB013E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</w:p>
        </w:tc>
      </w:tr>
      <w:tr w:rsidR="00A808CA" w:rsidRPr="00BB758A" w:rsidTr="00D6180A">
        <w:trPr>
          <w:trHeight w:val="983"/>
          <w:jc w:val="center"/>
        </w:trPr>
        <w:tc>
          <w:tcPr>
            <w:tcW w:w="1473" w:type="dxa"/>
            <w:vAlign w:val="center"/>
          </w:tcPr>
          <w:p w:rsidR="00A808CA" w:rsidRPr="00C31550" w:rsidRDefault="00A808CA" w:rsidP="00C31550">
            <w:pPr>
              <w:widowControl/>
              <w:spacing w:line="400" w:lineRule="exact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>发酵工程师</w:t>
            </w:r>
          </w:p>
        </w:tc>
        <w:tc>
          <w:tcPr>
            <w:tcW w:w="2551" w:type="dxa"/>
            <w:vAlign w:val="center"/>
          </w:tcPr>
          <w:p w:rsidR="00A808CA" w:rsidRPr="00C31550" w:rsidRDefault="00855356" w:rsidP="00C31550">
            <w:pPr>
              <w:widowControl/>
              <w:spacing w:line="276" w:lineRule="auto"/>
              <w:ind w:leftChars="-1" w:left="-2" w:firstLineChars="16" w:firstLine="34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1.</w:t>
            </w:r>
            <w:r w:rsidR="00A808CA" w:rsidRPr="00C31550">
              <w:rPr>
                <w:rFonts w:ascii="宋体" w:hAnsi="宋体" w:cs="宋体" w:hint="eastAsia"/>
                <w:kern w:val="0"/>
              </w:rPr>
              <w:t>熟悉</w:t>
            </w:r>
            <w:r w:rsidR="00A808CA" w:rsidRPr="00C31550">
              <w:rPr>
                <w:rFonts w:ascii="宋体" w:hAnsi="宋体" w:cs="宋体"/>
                <w:kern w:val="0"/>
              </w:rPr>
              <w:t>生产项目的发酵工艺路线，完成发酵工艺的研发；负责产品发酵的培养过程控制；</w:t>
            </w:r>
            <w:r w:rsidR="000A7807" w:rsidRPr="00C31550">
              <w:rPr>
                <w:rFonts w:ascii="宋体" w:hAnsi="宋体" w:cs="宋体"/>
                <w:kern w:val="0"/>
              </w:rPr>
              <w:t>负责各发酵项目的改进与优化；</w:t>
            </w:r>
          </w:p>
          <w:p w:rsidR="00A808CA" w:rsidRPr="00C31550" w:rsidRDefault="00855356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2.</w:t>
            </w:r>
            <w:r w:rsidR="00A808CA" w:rsidRPr="00C31550">
              <w:rPr>
                <w:rFonts w:ascii="宋体" w:hAnsi="宋体" w:cs="宋体"/>
                <w:kern w:val="0"/>
              </w:rPr>
              <w:t>熟悉操作发酵罐，能合理分析发酵过程中出现的现象，解决发酵过程中技术问题；</w:t>
            </w:r>
            <w:r w:rsidR="000A7807" w:rsidRPr="00C31550">
              <w:rPr>
                <w:rFonts w:ascii="宋体" w:hAnsi="宋体" w:cs="宋体"/>
                <w:kern w:val="0"/>
              </w:rPr>
              <w:t>配合完成申报资料中有关发酵方面的撰写。</w:t>
            </w:r>
          </w:p>
          <w:p w:rsidR="00A808CA" w:rsidRPr="00C31550" w:rsidRDefault="00855356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3.</w:t>
            </w:r>
            <w:r w:rsidR="00A808CA" w:rsidRPr="00C31550">
              <w:rPr>
                <w:rFonts w:ascii="宋体" w:hAnsi="宋体" w:cs="宋体" w:hint="eastAsia"/>
                <w:kern w:val="0"/>
              </w:rPr>
              <w:t>熟悉各种生物产品的分</w:t>
            </w:r>
            <w:r w:rsidR="00A808CA" w:rsidRPr="00C31550">
              <w:rPr>
                <w:rFonts w:ascii="宋体" w:hAnsi="宋体" w:cs="宋体" w:hint="eastAsia"/>
                <w:kern w:val="0"/>
              </w:rPr>
              <w:lastRenderedPageBreak/>
              <w:t>离纯化及有效成分的提取工艺优化；建立和优化生物产品纯化技术平台，发现并解决纯化过程当中的技术问题；负责重组蛋白的纯化工艺的放大、验证及相关的质量研究。</w:t>
            </w:r>
          </w:p>
        </w:tc>
        <w:tc>
          <w:tcPr>
            <w:tcW w:w="2268" w:type="dxa"/>
          </w:tcPr>
          <w:p w:rsidR="00A808CA" w:rsidRPr="00C31550" w:rsidRDefault="00A808CA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B35770">
              <w:rPr>
                <w:rFonts w:ascii="宋体" w:hAnsi="宋体" w:cs="宋体"/>
                <w:kern w:val="0"/>
              </w:rPr>
              <w:lastRenderedPageBreak/>
              <w:t>1.</w:t>
            </w:r>
            <w:r w:rsidRPr="00B35770">
              <w:rPr>
                <w:rFonts w:ascii="宋体" w:hAnsi="宋体" w:cs="宋体" w:hint="eastAsia"/>
                <w:kern w:val="0"/>
              </w:rPr>
              <w:t>科学知识</w:t>
            </w:r>
            <w:r>
              <w:rPr>
                <w:rFonts w:ascii="宋体" w:hAnsi="宋体" w:cs="宋体" w:hint="eastAsia"/>
                <w:kern w:val="0"/>
              </w:rPr>
              <w:t>：</w:t>
            </w:r>
            <w:r w:rsidRPr="00C31550">
              <w:rPr>
                <w:rFonts w:ascii="宋体" w:hAnsi="宋体" w:cs="宋体" w:hint="eastAsia"/>
                <w:kern w:val="0"/>
              </w:rPr>
              <w:t>人文科学知识、自然科学知识</w:t>
            </w:r>
          </w:p>
          <w:p w:rsidR="00A808CA" w:rsidRPr="00C31550" w:rsidRDefault="00A808CA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B35770">
              <w:rPr>
                <w:rFonts w:ascii="宋体" w:hAnsi="宋体" w:cs="宋体"/>
                <w:kern w:val="0"/>
              </w:rPr>
              <w:t>2.</w:t>
            </w:r>
            <w:r w:rsidRPr="00B35770">
              <w:rPr>
                <w:rFonts w:ascii="宋体" w:hAnsi="宋体" w:cs="宋体" w:hint="eastAsia"/>
                <w:kern w:val="0"/>
              </w:rPr>
              <w:t>专业能力</w:t>
            </w:r>
            <w:r>
              <w:rPr>
                <w:rFonts w:ascii="宋体" w:hAnsi="宋体" w:cs="宋体" w:hint="eastAsia"/>
                <w:kern w:val="0"/>
              </w:rPr>
              <w:t>：</w:t>
            </w:r>
            <w:r w:rsidR="00D6180A" w:rsidRPr="00C31550">
              <w:rPr>
                <w:rFonts w:ascii="宋体" w:hAnsi="宋体" w:cs="宋体" w:hint="eastAsia"/>
                <w:kern w:val="0"/>
              </w:rPr>
              <w:t>工程技术知识；</w:t>
            </w:r>
            <w:r w:rsidR="00B62A1B" w:rsidRPr="00C31550">
              <w:rPr>
                <w:rFonts w:ascii="宋体" w:hAnsi="宋体" w:cs="宋体" w:hint="eastAsia"/>
                <w:kern w:val="0"/>
              </w:rPr>
              <w:t>生产过程技术管理能力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="00B62A1B" w:rsidRPr="00C31550">
              <w:rPr>
                <w:rFonts w:ascii="宋体" w:hAnsi="宋体" w:cs="宋体" w:hint="eastAsia"/>
                <w:kern w:val="0"/>
              </w:rPr>
              <w:t>生物</w:t>
            </w:r>
            <w:r w:rsidR="00B62A1B" w:rsidRPr="00C31550">
              <w:rPr>
                <w:rFonts w:ascii="宋体" w:hAnsi="宋体" w:cs="宋体"/>
                <w:kern w:val="0"/>
              </w:rPr>
              <w:t>产品发酵的培养过程控制</w:t>
            </w:r>
            <w:r w:rsidR="00B62A1B" w:rsidRPr="00C31550">
              <w:rPr>
                <w:rFonts w:ascii="宋体" w:hAnsi="宋体" w:cs="宋体" w:hint="eastAsia"/>
                <w:kern w:val="0"/>
              </w:rPr>
              <w:t>能力</w:t>
            </w:r>
          </w:p>
          <w:p w:rsidR="00B62A1B" w:rsidRPr="00C31550" w:rsidRDefault="00A808CA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B35770">
              <w:rPr>
                <w:rFonts w:ascii="宋体" w:hAnsi="宋体" w:cs="宋体"/>
                <w:kern w:val="0"/>
              </w:rPr>
              <w:t>3.</w:t>
            </w:r>
            <w:r w:rsidRPr="00B35770">
              <w:rPr>
                <w:rFonts w:ascii="宋体" w:hAnsi="宋体" w:cs="宋体" w:hint="eastAsia"/>
                <w:kern w:val="0"/>
              </w:rPr>
              <w:t>综合素质</w:t>
            </w:r>
            <w:r>
              <w:rPr>
                <w:rFonts w:ascii="宋体" w:hAnsi="宋体" w:cs="宋体" w:hint="eastAsia"/>
                <w:kern w:val="0"/>
              </w:rPr>
              <w:t>：</w:t>
            </w:r>
            <w:r w:rsidR="00B62A1B" w:rsidRPr="00C31550">
              <w:rPr>
                <w:rFonts w:ascii="宋体" w:hAnsi="宋体" w:cs="宋体" w:hint="eastAsia"/>
                <w:kern w:val="0"/>
              </w:rPr>
              <w:t>思想政治素质；身心素质；职业素质</w:t>
            </w:r>
          </w:p>
          <w:p w:rsidR="00A808CA" w:rsidRPr="00C31550" w:rsidRDefault="00A808CA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</w:p>
        </w:tc>
        <w:tc>
          <w:tcPr>
            <w:tcW w:w="2129" w:type="dxa"/>
          </w:tcPr>
          <w:p w:rsidR="00A808CA" w:rsidRPr="00C31550" w:rsidRDefault="00A808CA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B35770">
              <w:rPr>
                <w:rFonts w:ascii="宋体" w:hAnsi="宋体" w:cs="宋体"/>
                <w:kern w:val="0"/>
              </w:rPr>
              <w:t>1</w:t>
            </w:r>
            <w:r w:rsidRPr="00C31550">
              <w:rPr>
                <w:rFonts w:ascii="宋体" w:hAnsi="宋体" w:cs="宋体"/>
                <w:kern w:val="0"/>
              </w:rPr>
              <w:t>.</w:t>
            </w:r>
            <w:r w:rsidRPr="00C31550">
              <w:rPr>
                <w:rFonts w:ascii="宋体" w:hAnsi="宋体" w:cs="宋体" w:hint="eastAsia"/>
                <w:kern w:val="0"/>
              </w:rPr>
              <w:t xml:space="preserve"> </w:t>
            </w:r>
            <w:proofErr w:type="gramStart"/>
            <w:r w:rsidRPr="00C31550">
              <w:rPr>
                <w:rFonts w:ascii="宋体" w:hAnsi="宋体" w:cs="宋体" w:hint="eastAsia"/>
                <w:kern w:val="0"/>
              </w:rPr>
              <w:t>思政类课</w:t>
            </w:r>
            <w:proofErr w:type="gramEnd"/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公共选修课程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数学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="00855356">
              <w:rPr>
                <w:rFonts w:ascii="宋体" w:hAnsi="宋体" w:cs="宋体" w:hint="eastAsia"/>
                <w:kern w:val="0"/>
              </w:rPr>
              <w:t>大学</w:t>
            </w:r>
            <w:r w:rsidRPr="00C31550">
              <w:rPr>
                <w:rFonts w:ascii="宋体" w:hAnsi="宋体" w:cs="宋体" w:hint="eastAsia"/>
                <w:kern w:val="0"/>
              </w:rPr>
              <w:t>物理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；有机化学</w:t>
            </w:r>
          </w:p>
          <w:p w:rsidR="00B62A1B" w:rsidRPr="00C31550" w:rsidRDefault="00A808CA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/>
                <w:kern w:val="0"/>
              </w:rPr>
              <w:t>2.</w:t>
            </w:r>
            <w:r w:rsidRPr="00C31550">
              <w:rPr>
                <w:rFonts w:ascii="宋体" w:hAnsi="宋体" w:cs="宋体" w:hint="eastAsia"/>
                <w:kern w:val="0"/>
              </w:rPr>
              <w:t xml:space="preserve"> 微生物学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生物化学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="00B62A1B" w:rsidRPr="00C31550">
              <w:rPr>
                <w:rFonts w:ascii="宋体" w:hAnsi="宋体" w:cs="宋体" w:hint="eastAsia"/>
                <w:kern w:val="0"/>
              </w:rPr>
              <w:t>生物技术制药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="00B62A1B" w:rsidRPr="00C31550">
              <w:rPr>
                <w:rFonts w:ascii="宋体" w:hAnsi="宋体" w:cs="宋体" w:hint="eastAsia"/>
                <w:kern w:val="0"/>
              </w:rPr>
              <w:t>机械制图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="00B62A1B" w:rsidRPr="00C31550">
              <w:rPr>
                <w:rFonts w:ascii="宋体" w:hAnsi="宋体" w:cs="宋体" w:hint="eastAsia"/>
                <w:kern w:val="0"/>
              </w:rPr>
              <w:t>工程CAD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="00B62A1B" w:rsidRPr="00C31550">
              <w:rPr>
                <w:rFonts w:ascii="宋体" w:hAnsi="宋体" w:cs="宋体" w:hint="eastAsia"/>
                <w:kern w:val="0"/>
              </w:rPr>
              <w:t>化工原理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="00B62A1B" w:rsidRPr="00C31550">
              <w:rPr>
                <w:rFonts w:ascii="宋体" w:hAnsi="宋体" w:cs="宋体" w:hint="eastAsia"/>
                <w:kern w:val="0"/>
              </w:rPr>
              <w:t>生物分离工程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="00B62A1B" w:rsidRPr="00C31550">
              <w:rPr>
                <w:rFonts w:ascii="宋体" w:hAnsi="宋体" w:cs="宋体" w:hint="eastAsia"/>
                <w:kern w:val="0"/>
              </w:rPr>
              <w:t>生物工程设备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="00B62A1B" w:rsidRPr="00C31550">
              <w:rPr>
                <w:rFonts w:ascii="宋体" w:hAnsi="宋体" w:cs="宋体" w:hint="eastAsia"/>
                <w:kern w:val="0"/>
              </w:rPr>
              <w:t>四联发酵罐设备实训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="00B62A1B" w:rsidRPr="00C31550">
              <w:rPr>
                <w:rFonts w:ascii="宋体" w:hAnsi="宋体" w:cs="宋体" w:hint="eastAsia"/>
                <w:kern w:val="0"/>
              </w:rPr>
              <w:t>啤酒设备实训。</w:t>
            </w:r>
          </w:p>
          <w:p w:rsidR="00D6180A" w:rsidRPr="00C31550" w:rsidRDefault="00D6180A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 xml:space="preserve"> 3．思想政治模块；入学教育；军训；心</w:t>
            </w:r>
            <w:r w:rsidRPr="00C31550">
              <w:rPr>
                <w:rFonts w:ascii="宋体" w:hAnsi="宋体" w:cs="宋体" w:hint="eastAsia"/>
                <w:kern w:val="0"/>
              </w:rPr>
              <w:lastRenderedPageBreak/>
              <w:t>理学；大学生心理健康教育；大学生职业发展与就业指导</w:t>
            </w:r>
          </w:p>
          <w:p w:rsidR="00A808CA" w:rsidRPr="00B35770" w:rsidRDefault="00A808CA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</w:p>
        </w:tc>
      </w:tr>
      <w:tr w:rsidR="00A808CA" w:rsidRPr="00BB758A" w:rsidTr="00D6180A">
        <w:trPr>
          <w:trHeight w:val="983"/>
          <w:jc w:val="center"/>
        </w:trPr>
        <w:tc>
          <w:tcPr>
            <w:tcW w:w="1473" w:type="dxa"/>
            <w:vAlign w:val="center"/>
          </w:tcPr>
          <w:p w:rsidR="00A808CA" w:rsidRPr="00C31550" w:rsidRDefault="00A808CA" w:rsidP="00855356">
            <w:pPr>
              <w:widowControl/>
              <w:spacing w:line="400" w:lineRule="exact"/>
              <w:jc w:val="center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lastRenderedPageBreak/>
              <w:t>生物制药企业管理</w:t>
            </w:r>
          </w:p>
        </w:tc>
        <w:tc>
          <w:tcPr>
            <w:tcW w:w="2551" w:type="dxa"/>
          </w:tcPr>
          <w:p w:rsidR="00A808CA" w:rsidRDefault="00855356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1.</w:t>
            </w:r>
            <w:r w:rsidR="00A808CA">
              <w:rPr>
                <w:rFonts w:ascii="宋体" w:hAnsi="宋体" w:cs="宋体" w:hint="eastAsia"/>
                <w:kern w:val="0"/>
              </w:rPr>
              <w:t>熟悉工厂总体工艺流程；</w:t>
            </w:r>
          </w:p>
          <w:p w:rsidR="00A808CA" w:rsidRPr="00B35770" w:rsidRDefault="00855356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2.</w:t>
            </w:r>
            <w:r w:rsidR="00A808CA" w:rsidRPr="00C31550">
              <w:rPr>
                <w:rFonts w:ascii="宋体" w:hAnsi="宋体" w:cs="宋体" w:hint="eastAsia"/>
                <w:kern w:val="0"/>
              </w:rPr>
              <w:t>熟悉生物制药工厂、车间设计及洁净区设计；</w:t>
            </w:r>
          </w:p>
          <w:p w:rsidR="00A808CA" w:rsidRPr="00B35770" w:rsidRDefault="00855356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3.</w:t>
            </w:r>
            <w:r w:rsidR="00A808CA">
              <w:rPr>
                <w:rFonts w:ascii="宋体" w:hAnsi="宋体" w:cs="宋体" w:hint="eastAsia"/>
                <w:kern w:val="0"/>
              </w:rPr>
              <w:t>具备车间组织管理，良好的岗位沟通能力；</w:t>
            </w:r>
          </w:p>
          <w:p w:rsidR="00A808CA" w:rsidRPr="00B35770" w:rsidRDefault="00855356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>
              <w:rPr>
                <w:rFonts w:ascii="宋体" w:hAnsi="宋体" w:cs="宋体" w:hint="eastAsia"/>
                <w:kern w:val="0"/>
              </w:rPr>
              <w:t>4.</w:t>
            </w:r>
            <w:r w:rsidR="00A808CA" w:rsidRPr="00C31550">
              <w:rPr>
                <w:rFonts w:ascii="宋体" w:hAnsi="宋体" w:cs="宋体" w:hint="eastAsia"/>
                <w:kern w:val="0"/>
              </w:rPr>
              <w:t>熟悉GMP认证；</w:t>
            </w:r>
            <w:r w:rsidR="00A808CA">
              <w:rPr>
                <w:rFonts w:ascii="宋体" w:hAnsi="宋体" w:cs="宋体" w:hint="eastAsia"/>
                <w:kern w:val="0"/>
              </w:rPr>
              <w:t>有较强的企业管理能力，人力资源管理能力。引导企业改革创新，提高企业核心竞争力。</w:t>
            </w:r>
          </w:p>
        </w:tc>
        <w:tc>
          <w:tcPr>
            <w:tcW w:w="2268" w:type="dxa"/>
          </w:tcPr>
          <w:p w:rsidR="00A808CA" w:rsidRPr="00C31550" w:rsidRDefault="00A808CA" w:rsidP="00C31550">
            <w:pPr>
              <w:spacing w:line="276" w:lineRule="auto"/>
              <w:rPr>
                <w:rFonts w:ascii="宋体" w:hAnsi="宋体" w:cs="宋体"/>
                <w:kern w:val="0"/>
              </w:rPr>
            </w:pPr>
            <w:r w:rsidRPr="00B35770">
              <w:rPr>
                <w:rFonts w:ascii="宋体" w:hAnsi="宋体" w:cs="宋体"/>
                <w:kern w:val="0"/>
              </w:rPr>
              <w:t>1</w:t>
            </w:r>
            <w:r w:rsidRPr="00C31550">
              <w:rPr>
                <w:rFonts w:ascii="宋体" w:hAnsi="宋体" w:cs="宋体"/>
                <w:kern w:val="0"/>
              </w:rPr>
              <w:t>.</w:t>
            </w:r>
            <w:r w:rsidRPr="00C31550">
              <w:rPr>
                <w:rFonts w:ascii="宋体" w:hAnsi="宋体" w:cs="宋体" w:hint="eastAsia"/>
                <w:kern w:val="0"/>
              </w:rPr>
              <w:t>科学知识：人文科学知识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自然科学知识</w:t>
            </w:r>
          </w:p>
          <w:p w:rsidR="00A808CA" w:rsidRPr="00C31550" w:rsidRDefault="00A808CA" w:rsidP="00C31550">
            <w:pPr>
              <w:spacing w:line="276" w:lineRule="auto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/>
                <w:kern w:val="0"/>
              </w:rPr>
              <w:t>2.</w:t>
            </w:r>
            <w:r w:rsidRPr="00C31550">
              <w:rPr>
                <w:rFonts w:ascii="宋体" w:hAnsi="宋体" w:cs="宋体" w:hint="eastAsia"/>
                <w:kern w:val="0"/>
              </w:rPr>
              <w:t>专业能力：</w:t>
            </w:r>
            <w:r w:rsidR="00B62A1B" w:rsidRPr="00C31550">
              <w:rPr>
                <w:rFonts w:ascii="宋体" w:hAnsi="宋体" w:cs="宋体" w:hint="eastAsia"/>
                <w:kern w:val="0"/>
              </w:rPr>
              <w:t>生产过程技术管理能力；生物工程产品质量管理能力</w:t>
            </w:r>
          </w:p>
          <w:p w:rsidR="00A808CA" w:rsidRPr="00C31550" w:rsidRDefault="00A808CA" w:rsidP="00C31550">
            <w:pPr>
              <w:spacing w:line="276" w:lineRule="auto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/>
                <w:kern w:val="0"/>
              </w:rPr>
              <w:t>3.</w:t>
            </w:r>
            <w:r w:rsidRPr="00C31550">
              <w:rPr>
                <w:rFonts w:ascii="宋体" w:hAnsi="宋体" w:cs="宋体" w:hint="eastAsia"/>
                <w:kern w:val="0"/>
              </w:rPr>
              <w:t>综合素质：</w:t>
            </w:r>
            <w:r w:rsidR="00B62A1B" w:rsidRPr="00C31550">
              <w:rPr>
                <w:rFonts w:ascii="宋体" w:hAnsi="宋体" w:cs="宋体" w:hint="eastAsia"/>
                <w:kern w:val="0"/>
              </w:rPr>
              <w:t>思想政治素质；身心素质；职业素质</w:t>
            </w:r>
          </w:p>
        </w:tc>
        <w:tc>
          <w:tcPr>
            <w:tcW w:w="2129" w:type="dxa"/>
          </w:tcPr>
          <w:p w:rsidR="00B62A1B" w:rsidRPr="00C31550" w:rsidRDefault="00B62A1B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B35770">
              <w:rPr>
                <w:rFonts w:ascii="宋体" w:hAnsi="宋体" w:cs="宋体"/>
                <w:kern w:val="0"/>
              </w:rPr>
              <w:t>1</w:t>
            </w:r>
            <w:r w:rsidRPr="00C31550">
              <w:rPr>
                <w:rFonts w:ascii="宋体" w:hAnsi="宋体" w:cs="宋体"/>
                <w:kern w:val="0"/>
              </w:rPr>
              <w:t>.</w:t>
            </w:r>
            <w:r w:rsidRPr="00C31550">
              <w:rPr>
                <w:rFonts w:ascii="宋体" w:hAnsi="宋体" w:cs="宋体" w:hint="eastAsia"/>
                <w:kern w:val="0"/>
              </w:rPr>
              <w:t xml:space="preserve"> </w:t>
            </w:r>
            <w:proofErr w:type="gramStart"/>
            <w:r w:rsidRPr="00C31550">
              <w:rPr>
                <w:rFonts w:ascii="宋体" w:hAnsi="宋体" w:cs="宋体" w:hint="eastAsia"/>
                <w:kern w:val="0"/>
              </w:rPr>
              <w:t>思政类课</w:t>
            </w:r>
            <w:proofErr w:type="gramEnd"/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公共选修课程数学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="00C31550" w:rsidRPr="00C31550">
              <w:rPr>
                <w:rFonts w:ascii="宋体" w:hAnsi="宋体" w:cs="宋体" w:hint="eastAsia"/>
                <w:kern w:val="0"/>
              </w:rPr>
              <w:t>大学</w:t>
            </w:r>
            <w:r w:rsidRPr="00C31550">
              <w:rPr>
                <w:rFonts w:ascii="宋体" w:hAnsi="宋体" w:cs="宋体" w:hint="eastAsia"/>
                <w:kern w:val="0"/>
              </w:rPr>
              <w:t>物理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；有机</w:t>
            </w:r>
            <w:r w:rsidRPr="00C31550">
              <w:rPr>
                <w:rFonts w:ascii="宋体" w:hAnsi="宋体" w:cs="宋体" w:hint="eastAsia"/>
                <w:kern w:val="0"/>
              </w:rPr>
              <w:t>化学</w:t>
            </w:r>
          </w:p>
          <w:p w:rsidR="00B62A1B" w:rsidRPr="00C31550" w:rsidRDefault="00B62A1B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>2. 生物工程工厂设计概论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分析化学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仪器分析实验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动植物检验检疫学</w:t>
            </w:r>
            <w:r w:rsidR="00D6180A" w:rsidRPr="00C31550">
              <w:rPr>
                <w:rFonts w:ascii="宋体" w:hAnsi="宋体" w:cs="宋体" w:hint="eastAsia"/>
                <w:kern w:val="0"/>
              </w:rPr>
              <w:t>；</w:t>
            </w:r>
            <w:r w:rsidRPr="00C31550">
              <w:rPr>
                <w:rFonts w:ascii="宋体" w:hAnsi="宋体" w:cs="宋体" w:hint="eastAsia"/>
                <w:kern w:val="0"/>
              </w:rPr>
              <w:t>药品生产质量管理规范</w:t>
            </w:r>
          </w:p>
          <w:p w:rsidR="00A808CA" w:rsidRPr="00C31550" w:rsidRDefault="00D6180A" w:rsidP="00C31550">
            <w:pPr>
              <w:widowControl/>
              <w:spacing w:line="276" w:lineRule="auto"/>
              <w:rPr>
                <w:rFonts w:ascii="宋体" w:hAnsi="宋体" w:cs="宋体"/>
                <w:kern w:val="0"/>
              </w:rPr>
            </w:pPr>
            <w:r w:rsidRPr="00C31550">
              <w:rPr>
                <w:rFonts w:ascii="宋体" w:hAnsi="宋体" w:cs="宋体" w:hint="eastAsia"/>
                <w:kern w:val="0"/>
              </w:rPr>
              <w:t>3．思想政治模块；入学教育；军训；心理学；大学生心理健康教育；大学生职业发展与就业指导</w:t>
            </w:r>
          </w:p>
        </w:tc>
      </w:tr>
    </w:tbl>
    <w:p w:rsidR="001B2384" w:rsidRDefault="001B2384" w:rsidP="001933BB">
      <w:pPr>
        <w:spacing w:beforeLines="50" w:before="156" w:afterLines="50" w:after="156" w:line="400" w:lineRule="exact"/>
        <w:rPr>
          <w:rFonts w:ascii="黑体" w:eastAsia="黑体" w:hAnsi="黑体" w:cs="黑体"/>
          <w:sz w:val="24"/>
          <w:szCs w:val="24"/>
        </w:rPr>
      </w:pPr>
    </w:p>
    <w:p w:rsidR="00A916A4" w:rsidRDefault="00A916A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</w:p>
    <w:p w:rsidR="00A916A4" w:rsidRDefault="00A916A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</w:p>
    <w:p w:rsidR="00A916A4" w:rsidRDefault="00A916A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</w:p>
    <w:p w:rsidR="00A916A4" w:rsidRDefault="00A916A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</w:p>
    <w:p w:rsidR="00A916A4" w:rsidRDefault="00A916A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</w:p>
    <w:p w:rsidR="00A916A4" w:rsidRDefault="00A916A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</w:p>
    <w:p w:rsidR="00A916A4" w:rsidRDefault="00A916A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</w:p>
    <w:p w:rsidR="00A916A4" w:rsidRDefault="00A916A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</w:p>
    <w:p w:rsidR="00A916A4" w:rsidRDefault="00A916A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</w:p>
    <w:p w:rsidR="00A916A4" w:rsidRDefault="00A916A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</w:p>
    <w:p w:rsidR="00A916A4" w:rsidRDefault="00A916A4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</w:p>
    <w:p w:rsidR="00F56B0C" w:rsidRPr="00321BE7" w:rsidRDefault="00F56B0C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Times New Roman"/>
          <w:sz w:val="24"/>
          <w:szCs w:val="24"/>
        </w:rPr>
      </w:pPr>
      <w:r w:rsidRPr="00321BE7">
        <w:rPr>
          <w:rFonts w:ascii="黑体" w:eastAsia="黑体" w:hAnsi="黑体" w:cs="黑体" w:hint="eastAsia"/>
          <w:sz w:val="24"/>
          <w:szCs w:val="24"/>
        </w:rPr>
        <w:lastRenderedPageBreak/>
        <w:t>七、课程结构与学分分配比例表</w:t>
      </w:r>
    </w:p>
    <w:tbl>
      <w:tblPr>
        <w:tblW w:w="84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64"/>
        <w:gridCol w:w="1008"/>
        <w:gridCol w:w="2835"/>
        <w:gridCol w:w="1134"/>
        <w:gridCol w:w="1015"/>
        <w:gridCol w:w="1429"/>
      </w:tblGrid>
      <w:tr w:rsidR="001C48D5" w:rsidRPr="001C48D5" w:rsidTr="00CB686C">
        <w:trPr>
          <w:trHeight w:val="700"/>
          <w:jc w:val="center"/>
        </w:trPr>
        <w:tc>
          <w:tcPr>
            <w:tcW w:w="4907" w:type="dxa"/>
            <w:gridSpan w:val="3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Times New Roman"/>
                <w:b/>
              </w:rPr>
            </w:pPr>
            <w:r w:rsidRPr="001C48D5">
              <w:rPr>
                <w:rFonts w:ascii="宋体" w:hAnsi="宋体" w:cs="Times New Roman" w:hint="eastAsia"/>
                <w:b/>
              </w:rPr>
              <w:t>课程类型</w:t>
            </w:r>
          </w:p>
        </w:tc>
        <w:tc>
          <w:tcPr>
            <w:tcW w:w="1134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Times New Roman"/>
                <w:b/>
              </w:rPr>
            </w:pPr>
            <w:r w:rsidRPr="001C48D5">
              <w:rPr>
                <w:rFonts w:ascii="宋体" w:hAnsi="宋体" w:cs="Times New Roman" w:hint="eastAsia"/>
                <w:b/>
              </w:rPr>
              <w:t>总学时</w:t>
            </w:r>
          </w:p>
        </w:tc>
        <w:tc>
          <w:tcPr>
            <w:tcW w:w="101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Times New Roman"/>
                <w:b/>
              </w:rPr>
            </w:pPr>
            <w:r w:rsidRPr="001C48D5">
              <w:rPr>
                <w:rFonts w:ascii="宋体" w:hAnsi="宋体" w:cs="Times New Roman" w:hint="eastAsia"/>
                <w:b/>
              </w:rPr>
              <w:t>总学分</w:t>
            </w:r>
          </w:p>
        </w:tc>
        <w:tc>
          <w:tcPr>
            <w:tcW w:w="1429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Times New Roman"/>
                <w:b/>
              </w:rPr>
            </w:pPr>
            <w:r w:rsidRPr="001C48D5">
              <w:rPr>
                <w:rFonts w:ascii="宋体" w:hAnsi="宋体" w:cs="Times New Roman" w:hint="eastAsia"/>
                <w:b/>
              </w:rPr>
              <w:t>占</w:t>
            </w:r>
            <w:r w:rsidRPr="001C48D5">
              <w:rPr>
                <w:rFonts w:ascii="宋体" w:hAnsi="宋体" w:cs="Times New Roman"/>
                <w:b/>
              </w:rPr>
              <w:t>总学分</w:t>
            </w:r>
          </w:p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Times New Roman"/>
                <w:b/>
              </w:rPr>
            </w:pPr>
            <w:r w:rsidRPr="001C48D5">
              <w:rPr>
                <w:rFonts w:ascii="宋体" w:hAnsi="宋体" w:cs="Times New Roman"/>
                <w:b/>
              </w:rPr>
              <w:t>比例</w:t>
            </w:r>
            <w:r w:rsidRPr="001C48D5">
              <w:rPr>
                <w:rFonts w:ascii="宋体" w:hAnsi="宋体" w:cs="Times New Roman" w:hint="eastAsia"/>
                <w:b/>
              </w:rPr>
              <w:t>（%）</w:t>
            </w:r>
          </w:p>
        </w:tc>
      </w:tr>
      <w:tr w:rsidR="001C48D5" w:rsidRPr="001C48D5" w:rsidTr="00CB686C">
        <w:trPr>
          <w:trHeight w:hRule="exact" w:val="454"/>
          <w:jc w:val="center"/>
        </w:trPr>
        <w:tc>
          <w:tcPr>
            <w:tcW w:w="1064" w:type="dxa"/>
            <w:vMerge w:val="restart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通识教育课程</w:t>
            </w:r>
          </w:p>
        </w:tc>
        <w:tc>
          <w:tcPr>
            <w:tcW w:w="3843" w:type="dxa"/>
            <w:gridSpan w:val="2"/>
            <w:vAlign w:val="center"/>
          </w:tcPr>
          <w:p w:rsidR="001C48D5" w:rsidRPr="001C48D5" w:rsidRDefault="001C48D5" w:rsidP="001C48D5">
            <w:pPr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公共必修课程</w:t>
            </w:r>
          </w:p>
        </w:tc>
        <w:tc>
          <w:tcPr>
            <w:tcW w:w="1134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 w:hint="eastAsia"/>
                <w:bCs/>
                <w:kern w:val="0"/>
              </w:rPr>
              <w:t>828</w:t>
            </w:r>
            <w:r w:rsidRPr="001C48D5">
              <w:rPr>
                <w:rFonts w:ascii="宋体" w:hAnsi="宋体" w:cs="宋体"/>
                <w:bCs/>
                <w:kern w:val="0"/>
              </w:rPr>
              <w:t xml:space="preserve"> </w:t>
            </w:r>
          </w:p>
        </w:tc>
        <w:tc>
          <w:tcPr>
            <w:tcW w:w="101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 w:hint="eastAsia"/>
                <w:bCs/>
                <w:kern w:val="0"/>
              </w:rPr>
              <w:t>42</w:t>
            </w:r>
          </w:p>
        </w:tc>
        <w:tc>
          <w:tcPr>
            <w:tcW w:w="1429" w:type="dxa"/>
            <w:vAlign w:val="center"/>
          </w:tcPr>
          <w:p w:rsidR="001C48D5" w:rsidRPr="001C48D5" w:rsidRDefault="00CB2CCD" w:rsidP="00AA626E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23.</w:t>
            </w:r>
            <w:r w:rsidR="00AA626E">
              <w:rPr>
                <w:rFonts w:ascii="宋体" w:hAnsi="宋体" w:cs="宋体" w:hint="eastAsia"/>
                <w:bCs/>
                <w:kern w:val="0"/>
              </w:rPr>
              <w:t>9</w:t>
            </w:r>
          </w:p>
        </w:tc>
      </w:tr>
      <w:tr w:rsidR="001C48D5" w:rsidRPr="001C48D5" w:rsidTr="00CB686C">
        <w:trPr>
          <w:trHeight w:hRule="exact" w:val="454"/>
          <w:jc w:val="center"/>
        </w:trPr>
        <w:tc>
          <w:tcPr>
            <w:tcW w:w="1064" w:type="dxa"/>
            <w:vMerge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3843" w:type="dxa"/>
            <w:gridSpan w:val="2"/>
            <w:vAlign w:val="center"/>
          </w:tcPr>
          <w:p w:rsidR="001C48D5" w:rsidRPr="001C48D5" w:rsidRDefault="00CB0C2E" w:rsidP="001C48D5">
            <w:pPr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/>
                <w:bCs/>
                <w:kern w:val="0"/>
              </w:rPr>
              <w:t>素质与拓展</w:t>
            </w:r>
            <w:r w:rsidR="001C48D5" w:rsidRPr="001C48D5">
              <w:rPr>
                <w:rFonts w:ascii="宋体" w:hAnsi="宋体" w:cs="宋体"/>
                <w:bCs/>
                <w:kern w:val="0"/>
              </w:rPr>
              <w:t>课程</w:t>
            </w:r>
          </w:p>
        </w:tc>
        <w:tc>
          <w:tcPr>
            <w:tcW w:w="1134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 w:hint="eastAsia"/>
                <w:bCs/>
                <w:kern w:val="0"/>
              </w:rPr>
              <w:t>180</w:t>
            </w:r>
          </w:p>
        </w:tc>
        <w:tc>
          <w:tcPr>
            <w:tcW w:w="101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 w:hint="eastAsia"/>
                <w:bCs/>
                <w:kern w:val="0"/>
              </w:rPr>
              <w:t>10</w:t>
            </w:r>
          </w:p>
        </w:tc>
        <w:tc>
          <w:tcPr>
            <w:tcW w:w="1429" w:type="dxa"/>
            <w:vAlign w:val="center"/>
          </w:tcPr>
          <w:p w:rsidR="001C48D5" w:rsidRPr="001C48D5" w:rsidRDefault="00CB2CCD" w:rsidP="00AA626E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5.</w:t>
            </w:r>
            <w:r w:rsidR="00AA626E">
              <w:rPr>
                <w:rFonts w:ascii="宋体" w:hAnsi="宋体" w:cs="宋体" w:hint="eastAsia"/>
                <w:bCs/>
                <w:kern w:val="0"/>
              </w:rPr>
              <w:t>7</w:t>
            </w:r>
          </w:p>
        </w:tc>
      </w:tr>
      <w:tr w:rsidR="00D845F4" w:rsidRPr="001C48D5" w:rsidTr="00CB686C">
        <w:trPr>
          <w:trHeight w:hRule="exact" w:val="454"/>
          <w:jc w:val="center"/>
        </w:trPr>
        <w:tc>
          <w:tcPr>
            <w:tcW w:w="1064" w:type="dxa"/>
            <w:vMerge w:val="restart"/>
            <w:vAlign w:val="center"/>
          </w:tcPr>
          <w:p w:rsidR="00D845F4" w:rsidRPr="001C48D5" w:rsidRDefault="00D845F4" w:rsidP="00D845F4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大类教育课程</w:t>
            </w:r>
          </w:p>
        </w:tc>
        <w:tc>
          <w:tcPr>
            <w:tcW w:w="3843" w:type="dxa"/>
            <w:gridSpan w:val="2"/>
            <w:vAlign w:val="center"/>
          </w:tcPr>
          <w:p w:rsidR="00D845F4" w:rsidRPr="003474B4" w:rsidRDefault="00D845F4" w:rsidP="003474B4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3474B4">
              <w:rPr>
                <w:rFonts w:ascii="宋体" w:hAnsi="宋体" w:cs="宋体"/>
                <w:bCs/>
                <w:kern w:val="0"/>
              </w:rPr>
              <w:t>理论</w:t>
            </w:r>
            <w:r w:rsidRPr="003474B4">
              <w:rPr>
                <w:rFonts w:ascii="宋体" w:hAnsi="宋体" w:cs="宋体" w:hint="eastAsia"/>
                <w:bCs/>
                <w:kern w:val="0"/>
              </w:rPr>
              <w:t>+自主学习</w:t>
            </w:r>
          </w:p>
        </w:tc>
        <w:tc>
          <w:tcPr>
            <w:tcW w:w="1134" w:type="dxa"/>
            <w:vAlign w:val="center"/>
          </w:tcPr>
          <w:p w:rsidR="00D845F4" w:rsidRPr="003474B4" w:rsidRDefault="00D845F4" w:rsidP="003474B4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3474B4">
              <w:rPr>
                <w:rFonts w:ascii="宋体" w:hAnsi="宋体" w:cs="宋体" w:hint="eastAsia"/>
                <w:bCs/>
                <w:kern w:val="0"/>
              </w:rPr>
              <w:t>360</w:t>
            </w:r>
          </w:p>
        </w:tc>
        <w:tc>
          <w:tcPr>
            <w:tcW w:w="1015" w:type="dxa"/>
            <w:vAlign w:val="center"/>
          </w:tcPr>
          <w:p w:rsidR="00D845F4" w:rsidRPr="003474B4" w:rsidRDefault="00D845F4" w:rsidP="003474B4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3474B4">
              <w:rPr>
                <w:rFonts w:ascii="宋体" w:hAnsi="宋体" w:cs="宋体" w:hint="eastAsia"/>
                <w:bCs/>
                <w:kern w:val="0"/>
              </w:rPr>
              <w:t>20</w:t>
            </w:r>
          </w:p>
        </w:tc>
        <w:tc>
          <w:tcPr>
            <w:tcW w:w="1429" w:type="dxa"/>
            <w:vAlign w:val="center"/>
          </w:tcPr>
          <w:p w:rsidR="00D845F4" w:rsidRPr="003474B4" w:rsidRDefault="00D845F4" w:rsidP="002501CE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3474B4">
              <w:rPr>
                <w:rFonts w:ascii="宋体" w:hAnsi="宋体" w:cs="宋体" w:hint="eastAsia"/>
                <w:bCs/>
                <w:kern w:val="0"/>
              </w:rPr>
              <w:t>11.</w:t>
            </w:r>
            <w:r w:rsidR="002501CE">
              <w:rPr>
                <w:rFonts w:ascii="宋体" w:hAnsi="宋体" w:cs="宋体" w:hint="eastAsia"/>
                <w:bCs/>
                <w:kern w:val="0"/>
              </w:rPr>
              <w:t>3</w:t>
            </w:r>
          </w:p>
        </w:tc>
      </w:tr>
      <w:tr w:rsidR="00D845F4" w:rsidRPr="001C48D5" w:rsidTr="00CB686C">
        <w:trPr>
          <w:trHeight w:hRule="exact" w:val="454"/>
          <w:jc w:val="center"/>
        </w:trPr>
        <w:tc>
          <w:tcPr>
            <w:tcW w:w="1064" w:type="dxa"/>
            <w:vMerge/>
            <w:vAlign w:val="center"/>
          </w:tcPr>
          <w:p w:rsidR="00D845F4" w:rsidRPr="001C48D5" w:rsidRDefault="00D845F4" w:rsidP="00D845F4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3843" w:type="dxa"/>
            <w:gridSpan w:val="2"/>
            <w:vAlign w:val="center"/>
          </w:tcPr>
          <w:p w:rsidR="00D845F4" w:rsidRPr="003474B4" w:rsidRDefault="00D845F4" w:rsidP="003474B4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3474B4">
              <w:rPr>
                <w:rFonts w:ascii="宋体" w:hAnsi="宋体" w:cs="宋体"/>
                <w:bCs/>
                <w:kern w:val="0"/>
              </w:rPr>
              <w:t>实验</w:t>
            </w:r>
            <w:r w:rsidRPr="003474B4">
              <w:rPr>
                <w:rFonts w:ascii="宋体" w:hAnsi="宋体" w:cs="宋体" w:hint="eastAsia"/>
                <w:bCs/>
                <w:kern w:val="0"/>
              </w:rPr>
              <w:t>/实训</w:t>
            </w:r>
          </w:p>
        </w:tc>
        <w:tc>
          <w:tcPr>
            <w:tcW w:w="1134" w:type="dxa"/>
            <w:vAlign w:val="center"/>
          </w:tcPr>
          <w:p w:rsidR="00D845F4" w:rsidRPr="003474B4" w:rsidRDefault="00D845F4" w:rsidP="003474B4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3474B4">
              <w:rPr>
                <w:rFonts w:ascii="宋体" w:hAnsi="宋体" w:cs="宋体" w:hint="eastAsia"/>
                <w:bCs/>
                <w:kern w:val="0"/>
              </w:rPr>
              <w:t>144</w:t>
            </w:r>
          </w:p>
        </w:tc>
        <w:tc>
          <w:tcPr>
            <w:tcW w:w="1015" w:type="dxa"/>
            <w:vAlign w:val="center"/>
          </w:tcPr>
          <w:p w:rsidR="00D845F4" w:rsidRPr="003474B4" w:rsidRDefault="00D845F4" w:rsidP="003474B4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3474B4">
              <w:rPr>
                <w:rFonts w:ascii="宋体" w:hAnsi="宋体" w:cs="宋体" w:hint="eastAsia"/>
                <w:bCs/>
                <w:kern w:val="0"/>
              </w:rPr>
              <w:t>4</w:t>
            </w:r>
          </w:p>
        </w:tc>
        <w:tc>
          <w:tcPr>
            <w:tcW w:w="1429" w:type="dxa"/>
            <w:vAlign w:val="center"/>
          </w:tcPr>
          <w:p w:rsidR="00D845F4" w:rsidRPr="003474B4" w:rsidRDefault="00D845F4" w:rsidP="00AA626E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3474B4">
              <w:rPr>
                <w:rFonts w:ascii="宋体" w:hAnsi="宋体" w:cs="宋体" w:hint="eastAsia"/>
                <w:bCs/>
                <w:kern w:val="0"/>
              </w:rPr>
              <w:t>2.</w:t>
            </w:r>
            <w:r w:rsidR="00AA626E">
              <w:rPr>
                <w:rFonts w:ascii="宋体" w:hAnsi="宋体" w:cs="宋体" w:hint="eastAsia"/>
                <w:bCs/>
                <w:kern w:val="0"/>
              </w:rPr>
              <w:t>3</w:t>
            </w:r>
          </w:p>
        </w:tc>
      </w:tr>
      <w:tr w:rsidR="001C48D5" w:rsidRPr="001C48D5" w:rsidTr="00CB686C">
        <w:trPr>
          <w:trHeight w:hRule="exact" w:val="454"/>
          <w:jc w:val="center"/>
        </w:trPr>
        <w:tc>
          <w:tcPr>
            <w:tcW w:w="1064" w:type="dxa"/>
            <w:vMerge w:val="restart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专业教育课程</w:t>
            </w:r>
          </w:p>
        </w:tc>
        <w:tc>
          <w:tcPr>
            <w:tcW w:w="1008" w:type="dxa"/>
            <w:vMerge w:val="restart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专业必修课程</w:t>
            </w:r>
          </w:p>
        </w:tc>
        <w:tc>
          <w:tcPr>
            <w:tcW w:w="283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理论</w:t>
            </w:r>
            <w:r w:rsidRPr="001C48D5">
              <w:rPr>
                <w:rFonts w:ascii="宋体" w:hAnsi="宋体" w:cs="宋体" w:hint="eastAsia"/>
                <w:bCs/>
                <w:kern w:val="0"/>
              </w:rPr>
              <w:t>+自主学习</w:t>
            </w:r>
          </w:p>
        </w:tc>
        <w:tc>
          <w:tcPr>
            <w:tcW w:w="1134" w:type="dxa"/>
            <w:vAlign w:val="center"/>
          </w:tcPr>
          <w:p w:rsidR="001C48D5" w:rsidRPr="001C48D5" w:rsidRDefault="00B7723E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567</w:t>
            </w:r>
          </w:p>
        </w:tc>
        <w:tc>
          <w:tcPr>
            <w:tcW w:w="1015" w:type="dxa"/>
            <w:vAlign w:val="center"/>
          </w:tcPr>
          <w:p w:rsidR="001C48D5" w:rsidRPr="001C48D5" w:rsidRDefault="00B7723E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31.5</w:t>
            </w:r>
          </w:p>
        </w:tc>
        <w:tc>
          <w:tcPr>
            <w:tcW w:w="1429" w:type="dxa"/>
            <w:vAlign w:val="center"/>
          </w:tcPr>
          <w:p w:rsidR="001C48D5" w:rsidRPr="001C48D5" w:rsidRDefault="00CB2CCD" w:rsidP="00AA626E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17.</w:t>
            </w:r>
            <w:r w:rsidR="00AA626E">
              <w:rPr>
                <w:rFonts w:ascii="宋体" w:hAnsi="宋体" w:cs="宋体" w:hint="eastAsia"/>
                <w:bCs/>
                <w:kern w:val="0"/>
              </w:rPr>
              <w:t>9</w:t>
            </w:r>
          </w:p>
        </w:tc>
      </w:tr>
      <w:tr w:rsidR="001C48D5" w:rsidRPr="001C48D5" w:rsidTr="00CB686C">
        <w:trPr>
          <w:trHeight w:hRule="exact" w:val="454"/>
          <w:jc w:val="center"/>
        </w:trPr>
        <w:tc>
          <w:tcPr>
            <w:tcW w:w="1064" w:type="dxa"/>
            <w:vMerge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008" w:type="dxa"/>
            <w:vMerge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283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实验</w:t>
            </w:r>
            <w:r w:rsidRPr="001C48D5">
              <w:rPr>
                <w:rFonts w:ascii="宋体" w:hAnsi="宋体" w:cs="宋体" w:hint="eastAsia"/>
                <w:bCs/>
                <w:kern w:val="0"/>
              </w:rPr>
              <w:t>/实训（非独立设置）</w:t>
            </w:r>
          </w:p>
        </w:tc>
        <w:tc>
          <w:tcPr>
            <w:tcW w:w="1134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01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429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</w:tr>
      <w:tr w:rsidR="001C48D5" w:rsidRPr="001C48D5" w:rsidTr="00CB686C">
        <w:trPr>
          <w:trHeight w:hRule="exact" w:val="454"/>
          <w:jc w:val="center"/>
        </w:trPr>
        <w:tc>
          <w:tcPr>
            <w:tcW w:w="1064" w:type="dxa"/>
            <w:vMerge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008" w:type="dxa"/>
            <w:vMerge w:val="restart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专业方向课程</w:t>
            </w:r>
          </w:p>
        </w:tc>
        <w:tc>
          <w:tcPr>
            <w:tcW w:w="283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理论</w:t>
            </w:r>
            <w:r w:rsidRPr="001C48D5">
              <w:rPr>
                <w:rFonts w:ascii="宋体" w:hAnsi="宋体" w:cs="宋体" w:hint="eastAsia"/>
                <w:bCs/>
                <w:kern w:val="0"/>
              </w:rPr>
              <w:t>+自主学习</w:t>
            </w:r>
          </w:p>
        </w:tc>
        <w:tc>
          <w:tcPr>
            <w:tcW w:w="1134" w:type="dxa"/>
            <w:vAlign w:val="center"/>
          </w:tcPr>
          <w:p w:rsidR="001C48D5" w:rsidRPr="001C48D5" w:rsidRDefault="00B7723E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144</w:t>
            </w:r>
          </w:p>
        </w:tc>
        <w:tc>
          <w:tcPr>
            <w:tcW w:w="1015" w:type="dxa"/>
            <w:vAlign w:val="center"/>
          </w:tcPr>
          <w:p w:rsidR="001C48D5" w:rsidRPr="001C48D5" w:rsidRDefault="00B7723E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8</w:t>
            </w:r>
          </w:p>
        </w:tc>
        <w:tc>
          <w:tcPr>
            <w:tcW w:w="1429" w:type="dxa"/>
            <w:vAlign w:val="center"/>
          </w:tcPr>
          <w:p w:rsidR="001C48D5" w:rsidRPr="001C48D5" w:rsidRDefault="00CB2CCD" w:rsidP="00AA626E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4.</w:t>
            </w:r>
            <w:r w:rsidR="00AA626E">
              <w:rPr>
                <w:rFonts w:ascii="宋体" w:hAnsi="宋体" w:cs="宋体" w:hint="eastAsia"/>
                <w:bCs/>
                <w:kern w:val="0"/>
              </w:rPr>
              <w:t>5</w:t>
            </w:r>
          </w:p>
        </w:tc>
      </w:tr>
      <w:tr w:rsidR="001C48D5" w:rsidRPr="001C48D5" w:rsidTr="00CB686C">
        <w:trPr>
          <w:trHeight w:hRule="exact" w:val="454"/>
          <w:jc w:val="center"/>
        </w:trPr>
        <w:tc>
          <w:tcPr>
            <w:tcW w:w="1064" w:type="dxa"/>
            <w:vMerge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008" w:type="dxa"/>
            <w:vMerge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283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实验</w:t>
            </w:r>
            <w:r w:rsidRPr="001C48D5">
              <w:rPr>
                <w:rFonts w:ascii="宋体" w:hAnsi="宋体" w:cs="宋体" w:hint="eastAsia"/>
                <w:bCs/>
                <w:kern w:val="0"/>
              </w:rPr>
              <w:t>/实训（非独立设置）</w:t>
            </w:r>
          </w:p>
        </w:tc>
        <w:tc>
          <w:tcPr>
            <w:tcW w:w="1134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01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429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</w:tr>
      <w:tr w:rsidR="001C48D5" w:rsidRPr="001C48D5" w:rsidTr="00CB686C">
        <w:trPr>
          <w:trHeight w:hRule="exact" w:val="454"/>
          <w:jc w:val="center"/>
        </w:trPr>
        <w:tc>
          <w:tcPr>
            <w:tcW w:w="1064" w:type="dxa"/>
            <w:vMerge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008" w:type="dxa"/>
            <w:vMerge w:val="restart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专业任选课程</w:t>
            </w:r>
          </w:p>
        </w:tc>
        <w:tc>
          <w:tcPr>
            <w:tcW w:w="283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理论</w:t>
            </w:r>
            <w:r w:rsidRPr="001C48D5">
              <w:rPr>
                <w:rFonts w:ascii="宋体" w:hAnsi="宋体" w:cs="宋体" w:hint="eastAsia"/>
                <w:bCs/>
                <w:kern w:val="0"/>
              </w:rPr>
              <w:t>+自主学习</w:t>
            </w:r>
          </w:p>
        </w:tc>
        <w:tc>
          <w:tcPr>
            <w:tcW w:w="1134" w:type="dxa"/>
            <w:vAlign w:val="center"/>
          </w:tcPr>
          <w:p w:rsidR="001C48D5" w:rsidRPr="001C48D5" w:rsidRDefault="00B7723E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180</w:t>
            </w:r>
          </w:p>
        </w:tc>
        <w:tc>
          <w:tcPr>
            <w:tcW w:w="1015" w:type="dxa"/>
            <w:vAlign w:val="center"/>
          </w:tcPr>
          <w:p w:rsidR="001C48D5" w:rsidRPr="001C48D5" w:rsidRDefault="00B7723E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10</w:t>
            </w:r>
          </w:p>
        </w:tc>
        <w:tc>
          <w:tcPr>
            <w:tcW w:w="1429" w:type="dxa"/>
            <w:vAlign w:val="center"/>
          </w:tcPr>
          <w:p w:rsidR="001C48D5" w:rsidRPr="001C48D5" w:rsidRDefault="00CB2CCD" w:rsidP="00AA626E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5.</w:t>
            </w:r>
            <w:r w:rsidR="00AA626E">
              <w:rPr>
                <w:rFonts w:ascii="宋体" w:hAnsi="宋体" w:cs="宋体" w:hint="eastAsia"/>
                <w:bCs/>
                <w:kern w:val="0"/>
              </w:rPr>
              <w:t>7</w:t>
            </w:r>
          </w:p>
        </w:tc>
      </w:tr>
      <w:tr w:rsidR="001C48D5" w:rsidRPr="001C48D5" w:rsidTr="00CB686C">
        <w:trPr>
          <w:trHeight w:hRule="exact" w:val="454"/>
          <w:jc w:val="center"/>
        </w:trPr>
        <w:tc>
          <w:tcPr>
            <w:tcW w:w="1064" w:type="dxa"/>
            <w:vMerge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008" w:type="dxa"/>
            <w:vMerge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283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实验</w:t>
            </w:r>
            <w:r w:rsidRPr="001C48D5">
              <w:rPr>
                <w:rFonts w:ascii="宋体" w:hAnsi="宋体" w:cs="宋体" w:hint="eastAsia"/>
                <w:bCs/>
                <w:kern w:val="0"/>
              </w:rPr>
              <w:t>/实训（非独立设置）</w:t>
            </w:r>
          </w:p>
        </w:tc>
        <w:tc>
          <w:tcPr>
            <w:tcW w:w="1134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01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429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</w:tr>
      <w:tr w:rsidR="001C48D5" w:rsidRPr="001C48D5" w:rsidTr="00CB686C">
        <w:trPr>
          <w:trHeight w:hRule="exact" w:val="454"/>
          <w:jc w:val="center"/>
        </w:trPr>
        <w:tc>
          <w:tcPr>
            <w:tcW w:w="1064" w:type="dxa"/>
            <w:vMerge w:val="restart"/>
            <w:vAlign w:val="center"/>
          </w:tcPr>
          <w:p w:rsidR="001C48D5" w:rsidRPr="001C48D5" w:rsidRDefault="001F0B8B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/>
                <w:bCs/>
                <w:kern w:val="0"/>
              </w:rPr>
              <w:t>实践教育</w:t>
            </w:r>
            <w:r w:rsidR="001C48D5" w:rsidRPr="001C48D5">
              <w:rPr>
                <w:rFonts w:ascii="宋体" w:hAnsi="宋体" w:cs="宋体"/>
                <w:bCs/>
                <w:kern w:val="0"/>
              </w:rPr>
              <w:t>课程</w:t>
            </w:r>
          </w:p>
        </w:tc>
        <w:tc>
          <w:tcPr>
            <w:tcW w:w="3843" w:type="dxa"/>
            <w:gridSpan w:val="2"/>
            <w:vAlign w:val="center"/>
          </w:tcPr>
          <w:p w:rsidR="001C48D5" w:rsidRPr="001C48D5" w:rsidRDefault="001C48D5" w:rsidP="001F0B8B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实验</w:t>
            </w:r>
          </w:p>
        </w:tc>
        <w:tc>
          <w:tcPr>
            <w:tcW w:w="1134" w:type="dxa"/>
            <w:vAlign w:val="center"/>
          </w:tcPr>
          <w:p w:rsidR="001C48D5" w:rsidRPr="001C48D5" w:rsidRDefault="003474B4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342</w:t>
            </w:r>
          </w:p>
        </w:tc>
        <w:tc>
          <w:tcPr>
            <w:tcW w:w="1015" w:type="dxa"/>
            <w:vAlign w:val="center"/>
          </w:tcPr>
          <w:p w:rsidR="001C48D5" w:rsidRPr="001C48D5" w:rsidRDefault="003474B4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9</w:t>
            </w:r>
            <w:r w:rsidR="00B7723E">
              <w:rPr>
                <w:rFonts w:ascii="宋体" w:hAnsi="宋体" w:cs="宋体" w:hint="eastAsia"/>
                <w:bCs/>
                <w:kern w:val="0"/>
              </w:rPr>
              <w:t>.5</w:t>
            </w:r>
          </w:p>
        </w:tc>
        <w:tc>
          <w:tcPr>
            <w:tcW w:w="1429" w:type="dxa"/>
            <w:vAlign w:val="center"/>
          </w:tcPr>
          <w:p w:rsidR="001C48D5" w:rsidRPr="001C48D5" w:rsidRDefault="00AA626E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5.4</w:t>
            </w:r>
          </w:p>
        </w:tc>
      </w:tr>
      <w:tr w:rsidR="001C48D5" w:rsidRPr="001C48D5" w:rsidTr="00CB686C">
        <w:trPr>
          <w:trHeight w:hRule="exact" w:val="454"/>
          <w:jc w:val="center"/>
        </w:trPr>
        <w:tc>
          <w:tcPr>
            <w:tcW w:w="1064" w:type="dxa"/>
            <w:vMerge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3843" w:type="dxa"/>
            <w:gridSpan w:val="2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集中实践</w:t>
            </w:r>
          </w:p>
        </w:tc>
        <w:tc>
          <w:tcPr>
            <w:tcW w:w="1134" w:type="dxa"/>
            <w:vAlign w:val="center"/>
          </w:tcPr>
          <w:p w:rsidR="001C48D5" w:rsidRPr="001C48D5" w:rsidRDefault="000B7038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cs="宋体" w:hint="eastAsia"/>
                <w:color w:val="000000"/>
              </w:rPr>
              <w:t>41周</w:t>
            </w:r>
          </w:p>
        </w:tc>
        <w:tc>
          <w:tcPr>
            <w:tcW w:w="1015" w:type="dxa"/>
            <w:vAlign w:val="center"/>
          </w:tcPr>
          <w:p w:rsidR="001C48D5" w:rsidRPr="001C48D5" w:rsidRDefault="00CB2CCD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41</w:t>
            </w:r>
          </w:p>
        </w:tc>
        <w:tc>
          <w:tcPr>
            <w:tcW w:w="1429" w:type="dxa"/>
            <w:vAlign w:val="center"/>
          </w:tcPr>
          <w:p w:rsidR="001C48D5" w:rsidRPr="001C48D5" w:rsidRDefault="00CB2CCD" w:rsidP="002501CE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23.3</w:t>
            </w:r>
          </w:p>
        </w:tc>
      </w:tr>
      <w:tr w:rsidR="001C48D5" w:rsidRPr="001C48D5" w:rsidTr="00CB686C">
        <w:trPr>
          <w:trHeight w:hRule="exact" w:val="454"/>
          <w:jc w:val="center"/>
        </w:trPr>
        <w:tc>
          <w:tcPr>
            <w:tcW w:w="1064" w:type="dxa"/>
            <w:vMerge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3843" w:type="dxa"/>
            <w:gridSpan w:val="2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 w:rsidRPr="001C48D5">
              <w:rPr>
                <w:rFonts w:ascii="宋体" w:hAnsi="宋体" w:cs="宋体"/>
                <w:bCs/>
                <w:kern w:val="0"/>
              </w:rPr>
              <w:t>创新实践</w:t>
            </w:r>
          </w:p>
        </w:tc>
        <w:tc>
          <w:tcPr>
            <w:tcW w:w="1134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015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  <w:tc>
          <w:tcPr>
            <w:tcW w:w="1429" w:type="dxa"/>
            <w:vAlign w:val="center"/>
          </w:tcPr>
          <w:p w:rsidR="001C48D5" w:rsidRPr="001C48D5" w:rsidRDefault="001C48D5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</w:p>
        </w:tc>
      </w:tr>
      <w:tr w:rsidR="00CB2CCD" w:rsidRPr="001C48D5" w:rsidTr="00CB2CCD">
        <w:trPr>
          <w:trHeight w:hRule="exact" w:val="770"/>
          <w:jc w:val="center"/>
        </w:trPr>
        <w:tc>
          <w:tcPr>
            <w:tcW w:w="4907" w:type="dxa"/>
            <w:gridSpan w:val="3"/>
            <w:vAlign w:val="center"/>
          </w:tcPr>
          <w:p w:rsidR="00CB2CCD" w:rsidRPr="001C48D5" w:rsidRDefault="00CB2CCD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合计</w:t>
            </w:r>
          </w:p>
        </w:tc>
        <w:tc>
          <w:tcPr>
            <w:tcW w:w="1134" w:type="dxa"/>
            <w:vAlign w:val="center"/>
          </w:tcPr>
          <w:p w:rsidR="00CB2CCD" w:rsidRPr="001C48D5" w:rsidRDefault="000137AE" w:rsidP="00AA626E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cs="宋体" w:hint="eastAsia"/>
                <w:color w:val="000000"/>
              </w:rPr>
              <w:t>2745学时+41周</w:t>
            </w:r>
          </w:p>
        </w:tc>
        <w:tc>
          <w:tcPr>
            <w:tcW w:w="1015" w:type="dxa"/>
            <w:vAlign w:val="center"/>
          </w:tcPr>
          <w:p w:rsidR="00CB2CCD" w:rsidRDefault="00CB2CCD" w:rsidP="00AA626E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17</w:t>
            </w:r>
            <w:r w:rsidR="00AA626E">
              <w:rPr>
                <w:rFonts w:ascii="宋体" w:hAnsi="宋体" w:cs="宋体" w:hint="eastAsia"/>
                <w:bCs/>
                <w:kern w:val="0"/>
              </w:rPr>
              <w:t>6</w:t>
            </w:r>
          </w:p>
        </w:tc>
        <w:tc>
          <w:tcPr>
            <w:tcW w:w="1429" w:type="dxa"/>
            <w:vAlign w:val="center"/>
          </w:tcPr>
          <w:p w:rsidR="00CB2CCD" w:rsidRPr="001C48D5" w:rsidRDefault="00CB2CCD" w:rsidP="001C48D5">
            <w:pPr>
              <w:widowControl/>
              <w:jc w:val="center"/>
              <w:rPr>
                <w:rFonts w:ascii="宋体" w:hAnsi="宋体" w:cs="宋体"/>
                <w:bCs/>
                <w:kern w:val="0"/>
              </w:rPr>
            </w:pPr>
            <w:r>
              <w:rPr>
                <w:rFonts w:ascii="宋体" w:hAnsi="宋体" w:cs="宋体" w:hint="eastAsia"/>
                <w:bCs/>
                <w:kern w:val="0"/>
              </w:rPr>
              <w:t>100</w:t>
            </w:r>
            <w:r w:rsidR="002501CE">
              <w:rPr>
                <w:rFonts w:ascii="宋体" w:hAnsi="宋体" w:cs="宋体" w:hint="eastAsia"/>
                <w:bCs/>
                <w:kern w:val="0"/>
              </w:rPr>
              <w:t>.0</w:t>
            </w:r>
          </w:p>
        </w:tc>
      </w:tr>
    </w:tbl>
    <w:p w:rsidR="00DD5C74" w:rsidRDefault="00DD5C74" w:rsidP="001933BB">
      <w:pPr>
        <w:spacing w:beforeLines="100" w:before="312" w:afterLines="100" w:after="312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</w:p>
    <w:p w:rsidR="003746E3" w:rsidRDefault="00F428CA" w:rsidP="001933BB">
      <w:pPr>
        <w:spacing w:beforeLines="50" w:before="156" w:afterLines="50" w:after="156" w:line="400" w:lineRule="exact"/>
        <w:ind w:firstLineChars="200" w:firstLine="48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/>
          <w:sz w:val="24"/>
          <w:szCs w:val="24"/>
        </w:rPr>
        <w:br w:type="page"/>
      </w:r>
      <w:r w:rsidR="00F56B0C">
        <w:rPr>
          <w:rFonts w:ascii="黑体" w:eastAsia="黑体" w:hAnsi="黑体" w:cs="黑体" w:hint="eastAsia"/>
          <w:sz w:val="24"/>
          <w:szCs w:val="24"/>
        </w:rPr>
        <w:lastRenderedPageBreak/>
        <w:t>八</w:t>
      </w:r>
      <w:r w:rsidR="00F56B0C" w:rsidRPr="00321BE7">
        <w:rPr>
          <w:rFonts w:ascii="黑体" w:eastAsia="黑体" w:hAnsi="黑体" w:cs="黑体" w:hint="eastAsia"/>
          <w:sz w:val="24"/>
          <w:szCs w:val="24"/>
        </w:rPr>
        <w:t>、</w:t>
      </w:r>
      <w:r w:rsidR="00F56B0C">
        <w:rPr>
          <w:rFonts w:ascii="黑体" w:eastAsia="黑体" w:hAnsi="黑体" w:cs="黑体" w:hint="eastAsia"/>
          <w:sz w:val="24"/>
          <w:szCs w:val="24"/>
        </w:rPr>
        <w:t>教学计划表</w:t>
      </w:r>
    </w:p>
    <w:p w:rsidR="002C442E" w:rsidRPr="002C442E" w:rsidRDefault="002C442E" w:rsidP="001933BB">
      <w:pPr>
        <w:spacing w:beforeLines="50" w:before="156" w:afterLines="50" w:after="156" w:line="400" w:lineRule="exact"/>
        <w:ind w:firstLineChars="200" w:firstLine="482"/>
        <w:rPr>
          <w:rFonts w:ascii="宋体" w:hAnsi="宋体" w:cs="黑体"/>
          <w:b/>
          <w:sz w:val="24"/>
          <w:szCs w:val="24"/>
        </w:rPr>
      </w:pPr>
      <w:r w:rsidRPr="002C442E">
        <w:rPr>
          <w:rFonts w:ascii="宋体" w:hAnsi="宋体" w:cs="黑体" w:hint="eastAsia"/>
          <w:b/>
          <w:sz w:val="24"/>
          <w:szCs w:val="24"/>
        </w:rPr>
        <w:t>（一）通识教育课程</w:t>
      </w:r>
    </w:p>
    <w:p w:rsidR="001B2384" w:rsidRPr="002C442E" w:rsidRDefault="001B2384" w:rsidP="001B2384">
      <w:pPr>
        <w:spacing w:line="400" w:lineRule="exact"/>
        <w:ind w:firstLineChars="200" w:firstLine="480"/>
        <w:rPr>
          <w:rFonts w:ascii="宋体" w:hAnsi="宋体" w:cs="黑体"/>
          <w:sz w:val="24"/>
          <w:szCs w:val="24"/>
        </w:rPr>
      </w:pPr>
      <w:r>
        <w:rPr>
          <w:rFonts w:ascii="宋体" w:hAnsi="宋体" w:cs="黑体" w:hint="eastAsia"/>
          <w:sz w:val="24"/>
          <w:szCs w:val="24"/>
        </w:rPr>
        <w:t>见</w:t>
      </w:r>
      <w:r w:rsidRPr="00AC4BC9">
        <w:rPr>
          <w:rFonts w:ascii="宋体" w:hAnsi="宋体" w:cs="黑体" w:hint="eastAsia"/>
          <w:sz w:val="24"/>
          <w:szCs w:val="24"/>
        </w:rPr>
        <w:t>化工</w:t>
      </w:r>
      <w:r w:rsidR="002501CE">
        <w:rPr>
          <w:rFonts w:ascii="宋体" w:hAnsi="宋体" w:cs="黑体" w:hint="eastAsia"/>
          <w:sz w:val="24"/>
          <w:szCs w:val="24"/>
        </w:rPr>
        <w:t>与</w:t>
      </w:r>
      <w:r w:rsidRPr="00AC4BC9">
        <w:rPr>
          <w:rFonts w:ascii="宋体" w:hAnsi="宋体" w:cs="黑体" w:hint="eastAsia"/>
          <w:sz w:val="24"/>
          <w:szCs w:val="24"/>
        </w:rPr>
        <w:t>制药</w:t>
      </w:r>
      <w:proofErr w:type="gramStart"/>
      <w:r w:rsidRPr="002C442E">
        <w:rPr>
          <w:rFonts w:ascii="宋体" w:hAnsi="宋体" w:cs="黑体" w:hint="eastAsia"/>
          <w:sz w:val="24"/>
          <w:szCs w:val="24"/>
        </w:rPr>
        <w:t>类培养</w:t>
      </w:r>
      <w:proofErr w:type="gramEnd"/>
      <w:r w:rsidRPr="002C442E">
        <w:rPr>
          <w:rFonts w:ascii="宋体" w:hAnsi="宋体" w:cs="黑体" w:hint="eastAsia"/>
          <w:sz w:val="24"/>
          <w:szCs w:val="24"/>
        </w:rPr>
        <w:t>方案中的通识教育课程</w:t>
      </w:r>
      <w:r>
        <w:rPr>
          <w:rFonts w:ascii="宋体" w:hAnsi="宋体" w:cs="黑体" w:hint="eastAsia"/>
          <w:sz w:val="24"/>
          <w:szCs w:val="24"/>
        </w:rPr>
        <w:t>。</w:t>
      </w:r>
    </w:p>
    <w:p w:rsidR="002C442E" w:rsidRPr="002C442E" w:rsidRDefault="002C442E" w:rsidP="001933BB">
      <w:pPr>
        <w:spacing w:beforeLines="50" w:before="156" w:afterLines="50" w:after="156" w:line="400" w:lineRule="exact"/>
        <w:ind w:firstLineChars="200" w:firstLine="482"/>
        <w:rPr>
          <w:rFonts w:ascii="宋体" w:hAnsi="宋体" w:cs="黑体"/>
          <w:b/>
          <w:sz w:val="24"/>
          <w:szCs w:val="24"/>
        </w:rPr>
      </w:pPr>
      <w:r w:rsidRPr="002C442E">
        <w:rPr>
          <w:rFonts w:ascii="宋体" w:hAnsi="宋体" w:cs="黑体" w:hint="eastAsia"/>
          <w:b/>
          <w:sz w:val="24"/>
          <w:szCs w:val="24"/>
        </w:rPr>
        <w:t>（二）大类教育课程</w:t>
      </w:r>
    </w:p>
    <w:p w:rsidR="001B2384" w:rsidRDefault="001B2384" w:rsidP="001B2384">
      <w:pPr>
        <w:spacing w:line="400" w:lineRule="exact"/>
        <w:ind w:firstLineChars="200" w:firstLine="480"/>
        <w:rPr>
          <w:rFonts w:ascii="宋体" w:hAnsi="宋体" w:cs="黑体"/>
          <w:sz w:val="24"/>
          <w:szCs w:val="24"/>
        </w:rPr>
      </w:pPr>
      <w:r w:rsidRPr="002C442E">
        <w:rPr>
          <w:rFonts w:ascii="宋体" w:hAnsi="宋体" w:cs="黑体" w:hint="eastAsia"/>
          <w:sz w:val="24"/>
          <w:szCs w:val="24"/>
        </w:rPr>
        <w:t>见</w:t>
      </w:r>
      <w:r w:rsidRPr="00AC4BC9">
        <w:rPr>
          <w:rFonts w:ascii="宋体" w:hAnsi="宋体" w:cs="黑体" w:hint="eastAsia"/>
          <w:sz w:val="24"/>
          <w:szCs w:val="24"/>
        </w:rPr>
        <w:t>化工</w:t>
      </w:r>
      <w:r w:rsidR="002501CE">
        <w:rPr>
          <w:rFonts w:ascii="宋体" w:hAnsi="宋体" w:cs="黑体" w:hint="eastAsia"/>
          <w:sz w:val="24"/>
          <w:szCs w:val="24"/>
        </w:rPr>
        <w:t>与</w:t>
      </w:r>
      <w:r w:rsidRPr="00AC4BC9">
        <w:rPr>
          <w:rFonts w:ascii="宋体" w:hAnsi="宋体" w:cs="黑体" w:hint="eastAsia"/>
          <w:sz w:val="24"/>
          <w:szCs w:val="24"/>
        </w:rPr>
        <w:t>制药</w:t>
      </w:r>
      <w:proofErr w:type="gramStart"/>
      <w:r w:rsidRPr="002C442E">
        <w:rPr>
          <w:rFonts w:ascii="宋体" w:hAnsi="宋体" w:cs="黑体" w:hint="eastAsia"/>
          <w:sz w:val="24"/>
          <w:szCs w:val="24"/>
        </w:rPr>
        <w:t>类培养</w:t>
      </w:r>
      <w:proofErr w:type="gramEnd"/>
      <w:r w:rsidRPr="002C442E">
        <w:rPr>
          <w:rFonts w:ascii="宋体" w:hAnsi="宋体" w:cs="黑体" w:hint="eastAsia"/>
          <w:sz w:val="24"/>
          <w:szCs w:val="24"/>
        </w:rPr>
        <w:t>方案中的大类教育课程</w:t>
      </w:r>
      <w:r>
        <w:rPr>
          <w:rFonts w:ascii="宋体" w:hAnsi="宋体" w:cs="黑体" w:hint="eastAsia"/>
          <w:sz w:val="24"/>
          <w:szCs w:val="24"/>
        </w:rPr>
        <w:t>。</w:t>
      </w:r>
    </w:p>
    <w:p w:rsidR="002C442E" w:rsidRPr="001C48D5" w:rsidRDefault="001C48D5" w:rsidP="001933BB">
      <w:pPr>
        <w:spacing w:beforeLines="50" w:before="156" w:afterLines="50" w:after="156" w:line="400" w:lineRule="exact"/>
        <w:ind w:firstLineChars="200" w:firstLine="482"/>
        <w:rPr>
          <w:rFonts w:ascii="宋体" w:hAnsi="宋体"/>
          <w:b/>
        </w:rPr>
      </w:pPr>
      <w:r w:rsidRPr="001C48D5">
        <w:rPr>
          <w:rFonts w:ascii="宋体" w:hAnsi="宋体" w:cs="黑体" w:hint="eastAsia"/>
          <w:b/>
          <w:sz w:val="24"/>
          <w:szCs w:val="24"/>
        </w:rPr>
        <w:t>（三）专业教育课程</w:t>
      </w:r>
      <w:r w:rsidR="006F0734">
        <w:rPr>
          <w:rFonts w:ascii="宋体" w:hAnsi="宋体" w:cs="黑体" w:hint="eastAsia"/>
          <w:b/>
          <w:sz w:val="24"/>
          <w:szCs w:val="24"/>
        </w:rPr>
        <w:t>和实践教育课程</w:t>
      </w:r>
    </w:p>
    <w:tbl>
      <w:tblPr>
        <w:tblW w:w="986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350"/>
        <w:gridCol w:w="1068"/>
        <w:gridCol w:w="2534"/>
        <w:gridCol w:w="646"/>
        <w:gridCol w:w="714"/>
        <w:gridCol w:w="578"/>
        <w:gridCol w:w="763"/>
        <w:gridCol w:w="763"/>
        <w:gridCol w:w="587"/>
        <w:gridCol w:w="763"/>
        <w:gridCol w:w="671"/>
      </w:tblGrid>
      <w:tr w:rsidR="003746E3" w:rsidRPr="00930DBA" w:rsidTr="00EA16B9">
        <w:trPr>
          <w:tblHeader/>
          <w:jc w:val="center"/>
        </w:trPr>
        <w:tc>
          <w:tcPr>
            <w:tcW w:w="775" w:type="dxa"/>
            <w:gridSpan w:val="2"/>
            <w:vMerge w:val="restart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课程</w:t>
            </w:r>
          </w:p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类型</w:t>
            </w:r>
          </w:p>
        </w:tc>
        <w:tc>
          <w:tcPr>
            <w:tcW w:w="1068" w:type="dxa"/>
            <w:vMerge w:val="restart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课程</w:t>
            </w:r>
          </w:p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代码</w:t>
            </w:r>
          </w:p>
        </w:tc>
        <w:tc>
          <w:tcPr>
            <w:tcW w:w="2534" w:type="dxa"/>
            <w:vMerge w:val="restart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课程名称</w:t>
            </w:r>
          </w:p>
        </w:tc>
        <w:tc>
          <w:tcPr>
            <w:tcW w:w="646" w:type="dxa"/>
            <w:vMerge w:val="restart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学分</w:t>
            </w:r>
          </w:p>
        </w:tc>
        <w:tc>
          <w:tcPr>
            <w:tcW w:w="2818" w:type="dxa"/>
            <w:gridSpan w:val="4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学时</w:t>
            </w:r>
          </w:p>
        </w:tc>
        <w:tc>
          <w:tcPr>
            <w:tcW w:w="587" w:type="dxa"/>
            <w:vMerge w:val="restart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周</w:t>
            </w:r>
          </w:p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学</w:t>
            </w:r>
          </w:p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时</w:t>
            </w:r>
          </w:p>
        </w:tc>
        <w:tc>
          <w:tcPr>
            <w:tcW w:w="763" w:type="dxa"/>
            <w:vMerge w:val="restart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学期</w:t>
            </w:r>
            <w:r w:rsidRPr="003746E3">
              <w:rPr>
                <w:rFonts w:ascii="宋体" w:hAnsi="宋体" w:hint="eastAsia"/>
              </w:rPr>
              <w:t>/学段</w:t>
            </w:r>
          </w:p>
        </w:tc>
        <w:tc>
          <w:tcPr>
            <w:tcW w:w="671" w:type="dxa"/>
            <w:vMerge w:val="restart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考核方式</w:t>
            </w:r>
          </w:p>
        </w:tc>
      </w:tr>
      <w:tr w:rsidR="003746E3" w:rsidRPr="00930DBA" w:rsidTr="001933BB">
        <w:trPr>
          <w:tblHeader/>
          <w:jc w:val="center"/>
        </w:trPr>
        <w:tc>
          <w:tcPr>
            <w:tcW w:w="775" w:type="dxa"/>
            <w:gridSpan w:val="2"/>
            <w:vMerge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Merge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2534" w:type="dxa"/>
            <w:vMerge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646" w:type="dxa"/>
            <w:vMerge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714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总</w:t>
            </w:r>
          </w:p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学时</w:t>
            </w:r>
          </w:p>
        </w:tc>
        <w:tc>
          <w:tcPr>
            <w:tcW w:w="578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理论</w:t>
            </w:r>
          </w:p>
        </w:tc>
        <w:tc>
          <w:tcPr>
            <w:tcW w:w="763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实验</w:t>
            </w:r>
            <w:r w:rsidRPr="003746E3">
              <w:rPr>
                <w:rFonts w:ascii="宋体" w:hAnsi="宋体" w:hint="eastAsia"/>
              </w:rPr>
              <w:t>/实训</w:t>
            </w:r>
          </w:p>
        </w:tc>
        <w:tc>
          <w:tcPr>
            <w:tcW w:w="763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自主</w:t>
            </w:r>
          </w:p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学习</w:t>
            </w:r>
          </w:p>
        </w:tc>
        <w:tc>
          <w:tcPr>
            <w:tcW w:w="587" w:type="dxa"/>
            <w:vMerge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763" w:type="dxa"/>
            <w:vMerge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671" w:type="dxa"/>
            <w:vMerge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</w:tr>
      <w:tr w:rsidR="00C640D4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 w:val="restart"/>
            <w:vAlign w:val="center"/>
          </w:tcPr>
          <w:p w:rsidR="00C640D4" w:rsidRDefault="00C640D4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专</w:t>
            </w:r>
          </w:p>
          <w:p w:rsidR="00C640D4" w:rsidRDefault="00C640D4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业</w:t>
            </w:r>
          </w:p>
          <w:p w:rsidR="00C640D4" w:rsidRDefault="00C640D4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必</w:t>
            </w:r>
          </w:p>
          <w:p w:rsidR="00C640D4" w:rsidRDefault="00C640D4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修</w:t>
            </w:r>
          </w:p>
          <w:p w:rsidR="00C640D4" w:rsidRDefault="00C640D4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课</w:t>
            </w:r>
          </w:p>
          <w:p w:rsidR="00C640D4" w:rsidRPr="003746E3" w:rsidRDefault="00C640D4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程</w:t>
            </w:r>
          </w:p>
        </w:tc>
        <w:tc>
          <w:tcPr>
            <w:tcW w:w="1068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0701204</w:t>
            </w:r>
          </w:p>
        </w:tc>
        <w:tc>
          <w:tcPr>
            <w:tcW w:w="2534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有机化学</w:t>
            </w:r>
          </w:p>
        </w:tc>
        <w:tc>
          <w:tcPr>
            <w:tcW w:w="646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</w:t>
            </w:r>
          </w:p>
        </w:tc>
        <w:tc>
          <w:tcPr>
            <w:tcW w:w="714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90</w:t>
            </w:r>
          </w:p>
        </w:tc>
        <w:tc>
          <w:tcPr>
            <w:tcW w:w="578" w:type="dxa"/>
            <w:vAlign w:val="center"/>
          </w:tcPr>
          <w:p w:rsidR="00C640D4" w:rsidRPr="003746E3" w:rsidRDefault="00326F4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90</w:t>
            </w:r>
          </w:p>
        </w:tc>
        <w:tc>
          <w:tcPr>
            <w:tcW w:w="763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C640D4" w:rsidRPr="0089298C" w:rsidRDefault="00002DDB" w:rsidP="00CB686C">
            <w:pPr>
              <w:spacing w:line="400" w:lineRule="exact"/>
              <w:jc w:val="center"/>
              <w:rPr>
                <w:rFonts w:ascii="宋体" w:cs="宋体"/>
                <w:color w:val="FF0000"/>
              </w:rPr>
            </w:pPr>
            <w:r>
              <w:rPr>
                <w:rFonts w:ascii="宋体" w:cs="宋体" w:hint="eastAsia"/>
                <w:color w:val="FF0000"/>
              </w:rPr>
              <w:t xml:space="preserve"> </w:t>
            </w:r>
          </w:p>
        </w:tc>
        <w:tc>
          <w:tcPr>
            <w:tcW w:w="587" w:type="dxa"/>
            <w:vAlign w:val="center"/>
          </w:tcPr>
          <w:p w:rsidR="00C640D4" w:rsidRPr="003746E3" w:rsidRDefault="00326F40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6</w:t>
            </w:r>
          </w:p>
        </w:tc>
        <w:tc>
          <w:tcPr>
            <w:tcW w:w="763" w:type="dxa"/>
            <w:vAlign w:val="center"/>
          </w:tcPr>
          <w:p w:rsidR="00C640D4" w:rsidRPr="003746E3" w:rsidRDefault="00A80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</w:t>
            </w:r>
            <w:r w:rsidR="00C640D4">
              <w:rPr>
                <w:rFonts w:ascii="宋体" w:hAnsi="宋体" w:cs="宋体" w:hint="eastAsia"/>
                <w:color w:val="000000"/>
              </w:rPr>
              <w:t>/1-2</w:t>
            </w:r>
          </w:p>
        </w:tc>
        <w:tc>
          <w:tcPr>
            <w:tcW w:w="671" w:type="dxa"/>
          </w:tcPr>
          <w:p w:rsidR="00C640D4" w:rsidRDefault="00C640D4" w:rsidP="00CB686C">
            <w:r w:rsidRPr="004D7C78">
              <w:rPr>
                <w:rFonts w:ascii="宋体" w:cs="宋体" w:hint="eastAsia"/>
                <w:color w:val="000000"/>
              </w:rPr>
              <w:t>考试</w:t>
            </w:r>
          </w:p>
        </w:tc>
      </w:tr>
      <w:tr w:rsidR="00C640D4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C640D4" w:rsidRPr="003746E3" w:rsidRDefault="00C640D4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0701214</w:t>
            </w:r>
          </w:p>
        </w:tc>
        <w:tc>
          <w:tcPr>
            <w:tcW w:w="2534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物理化学</w:t>
            </w:r>
          </w:p>
        </w:tc>
        <w:tc>
          <w:tcPr>
            <w:tcW w:w="646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</w:t>
            </w:r>
          </w:p>
        </w:tc>
        <w:tc>
          <w:tcPr>
            <w:tcW w:w="714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54</w:t>
            </w:r>
          </w:p>
        </w:tc>
        <w:tc>
          <w:tcPr>
            <w:tcW w:w="578" w:type="dxa"/>
            <w:vAlign w:val="center"/>
          </w:tcPr>
          <w:p w:rsidR="00C640D4" w:rsidRPr="003746E3" w:rsidRDefault="00326F4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54</w:t>
            </w:r>
          </w:p>
        </w:tc>
        <w:tc>
          <w:tcPr>
            <w:tcW w:w="763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C640D4" w:rsidRPr="0089298C" w:rsidRDefault="00002DDB" w:rsidP="00CB686C">
            <w:pPr>
              <w:spacing w:line="400" w:lineRule="exact"/>
              <w:jc w:val="center"/>
              <w:rPr>
                <w:rFonts w:ascii="宋体" w:cs="宋体"/>
                <w:color w:val="FF0000"/>
              </w:rPr>
            </w:pPr>
            <w:r>
              <w:rPr>
                <w:rFonts w:ascii="宋体" w:cs="宋体" w:hint="eastAsia"/>
                <w:color w:val="FF0000"/>
              </w:rPr>
              <w:t xml:space="preserve"> </w:t>
            </w:r>
          </w:p>
        </w:tc>
        <w:tc>
          <w:tcPr>
            <w:tcW w:w="587" w:type="dxa"/>
            <w:vAlign w:val="center"/>
          </w:tcPr>
          <w:p w:rsidR="00C640D4" w:rsidRPr="003746E3" w:rsidRDefault="005750EE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3/1</w:t>
            </w:r>
            <w:r w:rsidR="005750EE">
              <w:rPr>
                <w:rFonts w:ascii="宋体" w:hAnsi="宋体" w:cs="宋体" w:hint="eastAsia"/>
                <w:color w:val="000000"/>
              </w:rPr>
              <w:t>-2</w:t>
            </w:r>
          </w:p>
        </w:tc>
        <w:tc>
          <w:tcPr>
            <w:tcW w:w="671" w:type="dxa"/>
          </w:tcPr>
          <w:p w:rsidR="00C640D4" w:rsidRDefault="00C640D4" w:rsidP="00CB686C">
            <w:r w:rsidRPr="004D7C78">
              <w:rPr>
                <w:rFonts w:ascii="宋体" w:cs="宋体" w:hint="eastAsia"/>
                <w:color w:val="000000"/>
              </w:rPr>
              <w:t>考试</w:t>
            </w:r>
          </w:p>
        </w:tc>
      </w:tr>
      <w:tr w:rsidR="00C640D4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C640D4" w:rsidRPr="003746E3" w:rsidRDefault="00C640D4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0707611</w:t>
            </w:r>
          </w:p>
        </w:tc>
        <w:tc>
          <w:tcPr>
            <w:tcW w:w="2534" w:type="dxa"/>
            <w:vAlign w:val="center"/>
          </w:tcPr>
          <w:p w:rsidR="00C640D4" w:rsidRDefault="00C640D4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化工原理</w:t>
            </w:r>
          </w:p>
        </w:tc>
        <w:tc>
          <w:tcPr>
            <w:tcW w:w="646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3.5</w:t>
            </w:r>
          </w:p>
        </w:tc>
        <w:tc>
          <w:tcPr>
            <w:tcW w:w="714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63</w:t>
            </w:r>
          </w:p>
        </w:tc>
        <w:tc>
          <w:tcPr>
            <w:tcW w:w="578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63</w:t>
            </w:r>
          </w:p>
        </w:tc>
        <w:tc>
          <w:tcPr>
            <w:tcW w:w="763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C640D4" w:rsidRPr="0089298C" w:rsidRDefault="00002DDB" w:rsidP="00CB686C">
            <w:pPr>
              <w:spacing w:line="400" w:lineRule="exact"/>
              <w:jc w:val="center"/>
              <w:rPr>
                <w:rFonts w:ascii="宋体" w:cs="宋体"/>
                <w:color w:val="FF0000"/>
              </w:rPr>
            </w:pPr>
            <w:r>
              <w:rPr>
                <w:rFonts w:ascii="宋体" w:cs="宋体" w:hint="eastAsia"/>
                <w:color w:val="FF0000"/>
              </w:rPr>
              <w:t xml:space="preserve"> </w:t>
            </w:r>
          </w:p>
        </w:tc>
        <w:tc>
          <w:tcPr>
            <w:tcW w:w="587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4/1-2</w:t>
            </w:r>
          </w:p>
        </w:tc>
        <w:tc>
          <w:tcPr>
            <w:tcW w:w="671" w:type="dxa"/>
            <w:vAlign w:val="center"/>
          </w:tcPr>
          <w:p w:rsidR="00C640D4" w:rsidRPr="003746E3" w:rsidRDefault="00C640D4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考试</w:t>
            </w:r>
          </w:p>
        </w:tc>
      </w:tr>
      <w:tr w:rsidR="00EC0CB6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EC0CB6" w:rsidRPr="003746E3" w:rsidRDefault="00EC0CB6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EC0CB6" w:rsidRPr="003746E3" w:rsidRDefault="00EC0CB6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0706704</w:t>
            </w:r>
          </w:p>
        </w:tc>
        <w:tc>
          <w:tcPr>
            <w:tcW w:w="2534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微生物学</w:t>
            </w:r>
          </w:p>
        </w:tc>
        <w:tc>
          <w:tcPr>
            <w:tcW w:w="646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3.5</w:t>
            </w:r>
          </w:p>
        </w:tc>
        <w:tc>
          <w:tcPr>
            <w:tcW w:w="714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63</w:t>
            </w:r>
          </w:p>
        </w:tc>
        <w:tc>
          <w:tcPr>
            <w:tcW w:w="578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56</w:t>
            </w:r>
          </w:p>
        </w:tc>
        <w:tc>
          <w:tcPr>
            <w:tcW w:w="763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7</w:t>
            </w:r>
          </w:p>
        </w:tc>
        <w:tc>
          <w:tcPr>
            <w:tcW w:w="587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3/1-2</w:t>
            </w:r>
          </w:p>
        </w:tc>
        <w:tc>
          <w:tcPr>
            <w:tcW w:w="671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考试</w:t>
            </w:r>
          </w:p>
        </w:tc>
      </w:tr>
      <w:tr w:rsidR="00EC0CB6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EC0CB6" w:rsidRPr="003746E3" w:rsidRDefault="00EC0CB6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EC0CB6" w:rsidRPr="003746E3" w:rsidRDefault="00EC0CB6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0707704</w:t>
            </w:r>
          </w:p>
        </w:tc>
        <w:tc>
          <w:tcPr>
            <w:tcW w:w="2534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细胞生物学</w:t>
            </w:r>
          </w:p>
        </w:tc>
        <w:tc>
          <w:tcPr>
            <w:tcW w:w="646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</w:t>
            </w:r>
          </w:p>
        </w:tc>
        <w:tc>
          <w:tcPr>
            <w:tcW w:w="714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54</w:t>
            </w:r>
          </w:p>
        </w:tc>
        <w:tc>
          <w:tcPr>
            <w:tcW w:w="578" w:type="dxa"/>
            <w:vAlign w:val="center"/>
          </w:tcPr>
          <w:p w:rsidR="00EC0CB6" w:rsidRPr="003746E3" w:rsidRDefault="00EC0CB6" w:rsidP="00EC0CB6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48</w:t>
            </w:r>
          </w:p>
        </w:tc>
        <w:tc>
          <w:tcPr>
            <w:tcW w:w="763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</w:t>
            </w:r>
          </w:p>
        </w:tc>
        <w:tc>
          <w:tcPr>
            <w:tcW w:w="587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</w:t>
            </w:r>
          </w:p>
        </w:tc>
        <w:tc>
          <w:tcPr>
            <w:tcW w:w="763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3/1</w:t>
            </w:r>
          </w:p>
        </w:tc>
        <w:tc>
          <w:tcPr>
            <w:tcW w:w="671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考试</w:t>
            </w:r>
          </w:p>
        </w:tc>
      </w:tr>
      <w:tr w:rsidR="00EC0CB6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EC0CB6" w:rsidRPr="003746E3" w:rsidRDefault="00EC0CB6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0714707</w:t>
            </w:r>
          </w:p>
        </w:tc>
        <w:tc>
          <w:tcPr>
            <w:tcW w:w="2534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生物化学</w:t>
            </w:r>
          </w:p>
        </w:tc>
        <w:tc>
          <w:tcPr>
            <w:tcW w:w="646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14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72</w:t>
            </w:r>
          </w:p>
        </w:tc>
        <w:tc>
          <w:tcPr>
            <w:tcW w:w="578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65</w:t>
            </w:r>
          </w:p>
        </w:tc>
        <w:tc>
          <w:tcPr>
            <w:tcW w:w="763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7</w:t>
            </w:r>
          </w:p>
        </w:tc>
        <w:tc>
          <w:tcPr>
            <w:tcW w:w="587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</w:t>
            </w:r>
          </w:p>
        </w:tc>
        <w:tc>
          <w:tcPr>
            <w:tcW w:w="763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4/1-2</w:t>
            </w:r>
          </w:p>
        </w:tc>
        <w:tc>
          <w:tcPr>
            <w:tcW w:w="671" w:type="dxa"/>
            <w:vAlign w:val="center"/>
          </w:tcPr>
          <w:p w:rsidR="00EC0CB6" w:rsidRPr="003746E3" w:rsidRDefault="00EC0CB6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考试</w:t>
            </w:r>
          </w:p>
        </w:tc>
      </w:tr>
      <w:tr w:rsidR="00AA1400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AA1400" w:rsidRPr="003746E3" w:rsidRDefault="00AA1400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0714B09</w:t>
            </w:r>
          </w:p>
        </w:tc>
        <w:tc>
          <w:tcPr>
            <w:tcW w:w="2534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分子生物学</w:t>
            </w:r>
          </w:p>
        </w:tc>
        <w:tc>
          <w:tcPr>
            <w:tcW w:w="646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</w:t>
            </w:r>
          </w:p>
        </w:tc>
        <w:tc>
          <w:tcPr>
            <w:tcW w:w="714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54</w:t>
            </w:r>
          </w:p>
        </w:tc>
        <w:tc>
          <w:tcPr>
            <w:tcW w:w="578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48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</w:t>
            </w:r>
          </w:p>
        </w:tc>
        <w:tc>
          <w:tcPr>
            <w:tcW w:w="587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4/1</w:t>
            </w:r>
          </w:p>
        </w:tc>
        <w:tc>
          <w:tcPr>
            <w:tcW w:w="671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考试</w:t>
            </w:r>
          </w:p>
        </w:tc>
      </w:tr>
      <w:tr w:rsidR="00AA1400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AA1400" w:rsidRPr="003746E3" w:rsidRDefault="00AA1400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0707A04</w:t>
            </w:r>
          </w:p>
        </w:tc>
        <w:tc>
          <w:tcPr>
            <w:tcW w:w="2534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生物工艺学</w:t>
            </w:r>
          </w:p>
        </w:tc>
        <w:tc>
          <w:tcPr>
            <w:tcW w:w="646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3.5</w:t>
            </w:r>
          </w:p>
        </w:tc>
        <w:tc>
          <w:tcPr>
            <w:tcW w:w="714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63</w:t>
            </w:r>
          </w:p>
        </w:tc>
        <w:tc>
          <w:tcPr>
            <w:tcW w:w="578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56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7</w:t>
            </w:r>
          </w:p>
        </w:tc>
        <w:tc>
          <w:tcPr>
            <w:tcW w:w="587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5/1-2</w:t>
            </w:r>
          </w:p>
        </w:tc>
        <w:tc>
          <w:tcPr>
            <w:tcW w:w="671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考试</w:t>
            </w:r>
          </w:p>
        </w:tc>
      </w:tr>
      <w:tr w:rsidR="00AA1400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0707A06</w:t>
            </w:r>
          </w:p>
        </w:tc>
        <w:tc>
          <w:tcPr>
            <w:tcW w:w="2534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生物分离工程</w:t>
            </w:r>
          </w:p>
        </w:tc>
        <w:tc>
          <w:tcPr>
            <w:tcW w:w="646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</w:t>
            </w:r>
          </w:p>
        </w:tc>
        <w:tc>
          <w:tcPr>
            <w:tcW w:w="714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54</w:t>
            </w:r>
          </w:p>
        </w:tc>
        <w:tc>
          <w:tcPr>
            <w:tcW w:w="578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48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</w:t>
            </w:r>
          </w:p>
        </w:tc>
        <w:tc>
          <w:tcPr>
            <w:tcW w:w="587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6/1</w:t>
            </w:r>
          </w:p>
        </w:tc>
        <w:tc>
          <w:tcPr>
            <w:tcW w:w="671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考试</w:t>
            </w:r>
          </w:p>
        </w:tc>
      </w:tr>
      <w:tr w:rsidR="003746E3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3602" w:type="dxa"/>
            <w:gridSpan w:val="2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3746E3">
              <w:rPr>
                <w:rFonts w:ascii="宋体" w:hAnsi="宋体" w:cs="宋体" w:hint="eastAsia"/>
                <w:color w:val="000000"/>
              </w:rPr>
              <w:t>小计</w:t>
            </w:r>
          </w:p>
        </w:tc>
        <w:tc>
          <w:tcPr>
            <w:tcW w:w="646" w:type="dxa"/>
            <w:vAlign w:val="center"/>
          </w:tcPr>
          <w:p w:rsidR="003746E3" w:rsidRPr="003746E3" w:rsidRDefault="00312634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31.5</w:t>
            </w:r>
          </w:p>
        </w:tc>
        <w:tc>
          <w:tcPr>
            <w:tcW w:w="714" w:type="dxa"/>
            <w:vAlign w:val="center"/>
          </w:tcPr>
          <w:p w:rsidR="003746E3" w:rsidRPr="003746E3" w:rsidRDefault="00D55DC1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567</w:t>
            </w:r>
          </w:p>
        </w:tc>
        <w:tc>
          <w:tcPr>
            <w:tcW w:w="578" w:type="dxa"/>
            <w:vAlign w:val="center"/>
          </w:tcPr>
          <w:p w:rsidR="003746E3" w:rsidRPr="003746E3" w:rsidRDefault="0096268E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504</w:t>
            </w:r>
          </w:p>
        </w:tc>
        <w:tc>
          <w:tcPr>
            <w:tcW w:w="763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3746E3" w:rsidRPr="003746E3" w:rsidRDefault="0096268E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63</w:t>
            </w:r>
          </w:p>
        </w:tc>
        <w:tc>
          <w:tcPr>
            <w:tcW w:w="587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671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</w:tr>
      <w:tr w:rsidR="00AA1400" w:rsidRPr="00930DBA" w:rsidTr="001933BB">
        <w:trPr>
          <w:trHeight w:val="397"/>
          <w:jc w:val="center"/>
        </w:trPr>
        <w:tc>
          <w:tcPr>
            <w:tcW w:w="425" w:type="dxa"/>
            <w:vMerge w:val="restart"/>
            <w:vAlign w:val="center"/>
          </w:tcPr>
          <w:p w:rsidR="00AA1400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专</w:t>
            </w:r>
          </w:p>
          <w:p w:rsidR="00AA1400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业</w:t>
            </w:r>
          </w:p>
          <w:p w:rsidR="00AA1400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方</w:t>
            </w:r>
          </w:p>
          <w:p w:rsidR="00AA1400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向</w:t>
            </w:r>
          </w:p>
          <w:p w:rsidR="00AA1400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课</w:t>
            </w:r>
          </w:p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程</w:t>
            </w:r>
          </w:p>
        </w:tc>
        <w:tc>
          <w:tcPr>
            <w:tcW w:w="350" w:type="dxa"/>
            <w:vMerge w:val="restart"/>
            <w:vAlign w:val="center"/>
          </w:tcPr>
          <w:p w:rsidR="00AA1400" w:rsidRPr="003746E3" w:rsidRDefault="00D55DC1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发酵</w:t>
            </w:r>
            <w:r w:rsidR="00CB686C">
              <w:rPr>
                <w:rFonts w:ascii="宋体" w:hAnsi="宋体" w:hint="eastAsia"/>
              </w:rPr>
              <w:t>工程</w:t>
            </w:r>
          </w:p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方</w:t>
            </w:r>
          </w:p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向</w:t>
            </w:r>
          </w:p>
        </w:tc>
        <w:tc>
          <w:tcPr>
            <w:tcW w:w="1068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0707B01</w:t>
            </w:r>
          </w:p>
        </w:tc>
        <w:tc>
          <w:tcPr>
            <w:tcW w:w="2534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生物工程</w:t>
            </w:r>
            <w:r w:rsidRPr="00F161EA">
              <w:rPr>
                <w:rFonts w:ascii="宋体" w:hAnsi="宋体" w:cs="宋体" w:hint="eastAsia"/>
                <w:color w:val="000000"/>
              </w:rPr>
              <w:t>设备</w:t>
            </w:r>
          </w:p>
        </w:tc>
        <w:tc>
          <w:tcPr>
            <w:tcW w:w="646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</w:t>
            </w:r>
          </w:p>
        </w:tc>
        <w:tc>
          <w:tcPr>
            <w:tcW w:w="714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54</w:t>
            </w:r>
          </w:p>
        </w:tc>
        <w:tc>
          <w:tcPr>
            <w:tcW w:w="578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48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</w:t>
            </w:r>
          </w:p>
        </w:tc>
        <w:tc>
          <w:tcPr>
            <w:tcW w:w="587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6/2</w:t>
            </w:r>
          </w:p>
        </w:tc>
        <w:tc>
          <w:tcPr>
            <w:tcW w:w="671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AA1400" w:rsidRPr="00930DBA" w:rsidTr="001933BB">
        <w:trPr>
          <w:trHeight w:val="397"/>
          <w:jc w:val="center"/>
        </w:trPr>
        <w:tc>
          <w:tcPr>
            <w:tcW w:w="425" w:type="dxa"/>
            <w:vMerge/>
            <w:vAlign w:val="center"/>
          </w:tcPr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350" w:type="dxa"/>
            <w:vMerge/>
            <w:vAlign w:val="center"/>
          </w:tcPr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AA1400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DB241A">
              <w:rPr>
                <w:rFonts w:ascii="宋体" w:hAnsi="宋体" w:cs="宋体"/>
                <w:color w:val="000000"/>
              </w:rPr>
              <w:t>0717A01</w:t>
            </w:r>
          </w:p>
        </w:tc>
        <w:tc>
          <w:tcPr>
            <w:tcW w:w="2534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生物工程工厂设计概论</w:t>
            </w:r>
          </w:p>
        </w:tc>
        <w:tc>
          <w:tcPr>
            <w:tcW w:w="646" w:type="dxa"/>
            <w:vAlign w:val="center"/>
          </w:tcPr>
          <w:p w:rsidR="00AA1400" w:rsidRPr="0063336F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2.5</w:t>
            </w:r>
          </w:p>
        </w:tc>
        <w:tc>
          <w:tcPr>
            <w:tcW w:w="714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45</w:t>
            </w:r>
          </w:p>
        </w:tc>
        <w:tc>
          <w:tcPr>
            <w:tcW w:w="578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40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</w:t>
            </w:r>
          </w:p>
        </w:tc>
        <w:tc>
          <w:tcPr>
            <w:tcW w:w="587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6</w:t>
            </w:r>
            <w:r>
              <w:rPr>
                <w:rFonts w:ascii="宋体" w:hAnsi="宋体" w:cs="宋体" w:hint="eastAsia"/>
                <w:color w:val="000000"/>
              </w:rPr>
              <w:t>/</w:t>
            </w:r>
            <w:r>
              <w:rPr>
                <w:rFonts w:ascii="宋体" w:hAnsi="宋体" w:cs="宋体"/>
                <w:color w:val="000000"/>
              </w:rPr>
              <w:t>2</w:t>
            </w:r>
          </w:p>
        </w:tc>
        <w:tc>
          <w:tcPr>
            <w:tcW w:w="671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EA0131" w:rsidRPr="00930DBA" w:rsidTr="001933BB">
        <w:trPr>
          <w:trHeight w:val="397"/>
          <w:jc w:val="center"/>
        </w:trPr>
        <w:tc>
          <w:tcPr>
            <w:tcW w:w="425" w:type="dxa"/>
            <w:vMerge/>
            <w:vAlign w:val="center"/>
          </w:tcPr>
          <w:p w:rsidR="00EA0131" w:rsidRPr="003746E3" w:rsidRDefault="00EA0131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350" w:type="dxa"/>
            <w:vMerge/>
            <w:vAlign w:val="center"/>
          </w:tcPr>
          <w:p w:rsidR="00EA0131" w:rsidRPr="003746E3" w:rsidRDefault="00EA0131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EA0131" w:rsidRPr="006D1C59" w:rsidRDefault="00EA0131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0717732</w:t>
            </w:r>
          </w:p>
        </w:tc>
        <w:tc>
          <w:tcPr>
            <w:tcW w:w="2534" w:type="dxa"/>
            <w:vAlign w:val="center"/>
          </w:tcPr>
          <w:p w:rsidR="00EA0131" w:rsidRPr="006D1C59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482BCC">
              <w:rPr>
                <w:rFonts w:ascii="宋体" w:hAnsi="宋体" w:cs="宋体" w:hint="eastAsia"/>
                <w:color w:val="000000"/>
              </w:rPr>
              <w:t>药品生产质量管理规范</w:t>
            </w:r>
          </w:p>
        </w:tc>
        <w:tc>
          <w:tcPr>
            <w:tcW w:w="646" w:type="dxa"/>
            <w:vAlign w:val="center"/>
          </w:tcPr>
          <w:p w:rsidR="00EA0131" w:rsidRPr="0063336F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2.5</w:t>
            </w:r>
          </w:p>
        </w:tc>
        <w:tc>
          <w:tcPr>
            <w:tcW w:w="714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45</w:t>
            </w:r>
          </w:p>
        </w:tc>
        <w:tc>
          <w:tcPr>
            <w:tcW w:w="578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40</w:t>
            </w: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</w:t>
            </w:r>
          </w:p>
        </w:tc>
        <w:tc>
          <w:tcPr>
            <w:tcW w:w="587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</w:t>
            </w:r>
          </w:p>
        </w:tc>
        <w:tc>
          <w:tcPr>
            <w:tcW w:w="763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482BCC">
              <w:rPr>
                <w:rFonts w:ascii="宋体" w:hAnsi="宋体" w:cs="宋体" w:hint="eastAsia"/>
                <w:color w:val="000000"/>
              </w:rPr>
              <w:t>7/1</w:t>
            </w:r>
          </w:p>
        </w:tc>
        <w:tc>
          <w:tcPr>
            <w:tcW w:w="671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482BCC"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C67E33" w:rsidRPr="00930DBA" w:rsidTr="001933BB">
        <w:trPr>
          <w:trHeight w:val="397"/>
          <w:jc w:val="center"/>
        </w:trPr>
        <w:tc>
          <w:tcPr>
            <w:tcW w:w="425" w:type="dxa"/>
            <w:vMerge/>
            <w:vAlign w:val="center"/>
          </w:tcPr>
          <w:p w:rsidR="00C67E33" w:rsidRPr="003746E3" w:rsidRDefault="00C67E3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350" w:type="dxa"/>
            <w:vMerge/>
            <w:vAlign w:val="center"/>
          </w:tcPr>
          <w:p w:rsidR="00C67E33" w:rsidRPr="003746E3" w:rsidRDefault="00C67E3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3602" w:type="dxa"/>
            <w:gridSpan w:val="2"/>
            <w:vAlign w:val="center"/>
          </w:tcPr>
          <w:p w:rsidR="00C67E33" w:rsidRPr="003746E3" w:rsidRDefault="00C67E33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3746E3">
              <w:rPr>
                <w:rFonts w:ascii="宋体" w:hAnsi="宋体" w:cs="宋体" w:hint="eastAsia"/>
                <w:color w:val="000000"/>
              </w:rPr>
              <w:t>小计</w:t>
            </w:r>
          </w:p>
        </w:tc>
        <w:tc>
          <w:tcPr>
            <w:tcW w:w="646" w:type="dxa"/>
            <w:vAlign w:val="center"/>
          </w:tcPr>
          <w:p w:rsidR="00C67E33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8</w:t>
            </w:r>
          </w:p>
        </w:tc>
        <w:tc>
          <w:tcPr>
            <w:tcW w:w="714" w:type="dxa"/>
            <w:vAlign w:val="center"/>
          </w:tcPr>
          <w:p w:rsidR="00C67E33" w:rsidRPr="003746E3" w:rsidRDefault="0096268E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144</w:t>
            </w:r>
          </w:p>
        </w:tc>
        <w:tc>
          <w:tcPr>
            <w:tcW w:w="578" w:type="dxa"/>
            <w:vAlign w:val="center"/>
          </w:tcPr>
          <w:p w:rsidR="00C67E33" w:rsidRPr="003746E3" w:rsidRDefault="0096268E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128</w:t>
            </w:r>
          </w:p>
        </w:tc>
        <w:tc>
          <w:tcPr>
            <w:tcW w:w="763" w:type="dxa"/>
            <w:vAlign w:val="center"/>
          </w:tcPr>
          <w:p w:rsidR="00C67E33" w:rsidRPr="003746E3" w:rsidRDefault="00C67E33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C67E33" w:rsidRPr="003746E3" w:rsidRDefault="0096268E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16</w:t>
            </w:r>
          </w:p>
        </w:tc>
        <w:tc>
          <w:tcPr>
            <w:tcW w:w="587" w:type="dxa"/>
            <w:vAlign w:val="center"/>
          </w:tcPr>
          <w:p w:rsidR="00C67E33" w:rsidRPr="003746E3" w:rsidRDefault="00C67E33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C67E33" w:rsidRPr="003746E3" w:rsidRDefault="00C67E33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671" w:type="dxa"/>
            <w:vAlign w:val="center"/>
          </w:tcPr>
          <w:p w:rsidR="00C67E33" w:rsidRPr="003746E3" w:rsidRDefault="00C67E33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</w:tr>
      <w:tr w:rsidR="00B8198A" w:rsidRPr="00930DBA" w:rsidTr="001933BB">
        <w:trPr>
          <w:trHeight w:val="397"/>
          <w:jc w:val="center"/>
        </w:trPr>
        <w:tc>
          <w:tcPr>
            <w:tcW w:w="425" w:type="dxa"/>
            <w:vMerge/>
            <w:vAlign w:val="center"/>
          </w:tcPr>
          <w:p w:rsidR="00B8198A" w:rsidRPr="003746E3" w:rsidRDefault="00B8198A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350" w:type="dxa"/>
            <w:vMerge w:val="restart"/>
            <w:vAlign w:val="center"/>
          </w:tcPr>
          <w:p w:rsidR="00B8198A" w:rsidRPr="003746E3" w:rsidRDefault="00B8198A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基因工程</w:t>
            </w:r>
          </w:p>
          <w:p w:rsidR="00B8198A" w:rsidRPr="003746E3" w:rsidRDefault="00B8198A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方</w:t>
            </w:r>
          </w:p>
          <w:p w:rsidR="00B8198A" w:rsidRPr="003746E3" w:rsidRDefault="00B8198A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向</w:t>
            </w:r>
          </w:p>
        </w:tc>
        <w:tc>
          <w:tcPr>
            <w:tcW w:w="1068" w:type="dxa"/>
            <w:vAlign w:val="center"/>
          </w:tcPr>
          <w:p w:rsidR="00B8198A" w:rsidRPr="003746E3" w:rsidRDefault="00B8198A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0707B05</w:t>
            </w:r>
          </w:p>
        </w:tc>
        <w:tc>
          <w:tcPr>
            <w:tcW w:w="2534" w:type="dxa"/>
            <w:vAlign w:val="center"/>
          </w:tcPr>
          <w:p w:rsidR="00B8198A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生物信息学</w:t>
            </w:r>
          </w:p>
        </w:tc>
        <w:tc>
          <w:tcPr>
            <w:tcW w:w="646" w:type="dxa"/>
            <w:vAlign w:val="center"/>
          </w:tcPr>
          <w:p w:rsidR="00B8198A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B8198A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32</w:t>
            </w:r>
          </w:p>
        </w:tc>
        <w:tc>
          <w:tcPr>
            <w:tcW w:w="763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587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B8198A" w:rsidRPr="003746E3" w:rsidRDefault="00A80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</w:t>
            </w:r>
            <w:r w:rsidR="00B8198A">
              <w:rPr>
                <w:rFonts w:ascii="宋体" w:hAnsi="宋体" w:cs="宋体" w:hint="eastAsia"/>
                <w:color w:val="000000"/>
              </w:rPr>
              <w:t>/1</w:t>
            </w:r>
          </w:p>
        </w:tc>
        <w:tc>
          <w:tcPr>
            <w:tcW w:w="671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B8198A" w:rsidRPr="00930DBA" w:rsidTr="001933BB">
        <w:trPr>
          <w:trHeight w:val="397"/>
          <w:jc w:val="center"/>
        </w:trPr>
        <w:tc>
          <w:tcPr>
            <w:tcW w:w="425" w:type="dxa"/>
            <w:vMerge/>
            <w:vAlign w:val="center"/>
          </w:tcPr>
          <w:p w:rsidR="00B8198A" w:rsidRPr="003746E3" w:rsidRDefault="00B8198A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350" w:type="dxa"/>
            <w:vMerge/>
            <w:vAlign w:val="center"/>
          </w:tcPr>
          <w:p w:rsidR="00B8198A" w:rsidRPr="003746E3" w:rsidRDefault="00B8198A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B8198A" w:rsidRPr="003746E3" w:rsidRDefault="00B8198A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0707B02</w:t>
            </w:r>
          </w:p>
        </w:tc>
        <w:tc>
          <w:tcPr>
            <w:tcW w:w="2534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基因工程</w:t>
            </w:r>
          </w:p>
        </w:tc>
        <w:tc>
          <w:tcPr>
            <w:tcW w:w="646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32</w:t>
            </w:r>
          </w:p>
        </w:tc>
        <w:tc>
          <w:tcPr>
            <w:tcW w:w="763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587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5/1</w:t>
            </w:r>
          </w:p>
        </w:tc>
        <w:tc>
          <w:tcPr>
            <w:tcW w:w="671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B8198A" w:rsidRPr="00930DBA" w:rsidTr="001933BB">
        <w:trPr>
          <w:trHeight w:val="397"/>
          <w:jc w:val="center"/>
        </w:trPr>
        <w:tc>
          <w:tcPr>
            <w:tcW w:w="425" w:type="dxa"/>
            <w:vMerge/>
            <w:vAlign w:val="center"/>
          </w:tcPr>
          <w:p w:rsidR="00B8198A" w:rsidRPr="003746E3" w:rsidRDefault="00B8198A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350" w:type="dxa"/>
            <w:vMerge/>
            <w:vAlign w:val="center"/>
          </w:tcPr>
          <w:p w:rsidR="00B8198A" w:rsidRPr="003746E3" w:rsidRDefault="00B8198A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0707B03</w:t>
            </w:r>
          </w:p>
        </w:tc>
        <w:tc>
          <w:tcPr>
            <w:tcW w:w="2534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酶工程</w:t>
            </w:r>
          </w:p>
        </w:tc>
        <w:tc>
          <w:tcPr>
            <w:tcW w:w="646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32</w:t>
            </w:r>
          </w:p>
        </w:tc>
        <w:tc>
          <w:tcPr>
            <w:tcW w:w="763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587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5/1</w:t>
            </w:r>
          </w:p>
        </w:tc>
        <w:tc>
          <w:tcPr>
            <w:tcW w:w="671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B8198A" w:rsidRPr="00930DBA" w:rsidTr="001933BB">
        <w:trPr>
          <w:trHeight w:val="397"/>
          <w:jc w:val="center"/>
        </w:trPr>
        <w:tc>
          <w:tcPr>
            <w:tcW w:w="425" w:type="dxa"/>
            <w:vMerge/>
            <w:vAlign w:val="center"/>
          </w:tcPr>
          <w:p w:rsidR="00B8198A" w:rsidRPr="003746E3" w:rsidRDefault="00B8198A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350" w:type="dxa"/>
            <w:vMerge/>
            <w:vAlign w:val="center"/>
          </w:tcPr>
          <w:p w:rsidR="00B8198A" w:rsidRPr="003746E3" w:rsidRDefault="00B8198A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B8198A" w:rsidRPr="003746E3" w:rsidRDefault="00B8198A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6D1C59">
              <w:rPr>
                <w:rFonts w:ascii="宋体" w:cs="宋体" w:hint="eastAsia"/>
                <w:color w:val="000000"/>
              </w:rPr>
              <w:t>0707A07</w:t>
            </w:r>
          </w:p>
        </w:tc>
        <w:tc>
          <w:tcPr>
            <w:tcW w:w="2534" w:type="dxa"/>
            <w:vAlign w:val="center"/>
          </w:tcPr>
          <w:p w:rsidR="00B8198A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6D1C59">
              <w:rPr>
                <w:rFonts w:ascii="宋体" w:hAnsi="宋体" w:cs="宋体" w:hint="eastAsia"/>
                <w:color w:val="000000"/>
              </w:rPr>
              <w:t>生物技术制药</w:t>
            </w:r>
          </w:p>
        </w:tc>
        <w:tc>
          <w:tcPr>
            <w:tcW w:w="646" w:type="dxa"/>
            <w:vAlign w:val="center"/>
          </w:tcPr>
          <w:p w:rsidR="00B8198A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B8198A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32</w:t>
            </w:r>
          </w:p>
        </w:tc>
        <w:tc>
          <w:tcPr>
            <w:tcW w:w="763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587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B8198A" w:rsidRPr="003746E3" w:rsidRDefault="00B8198A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6/1</w:t>
            </w:r>
          </w:p>
        </w:tc>
        <w:tc>
          <w:tcPr>
            <w:tcW w:w="671" w:type="dxa"/>
            <w:vAlign w:val="center"/>
          </w:tcPr>
          <w:p w:rsidR="00B8198A" w:rsidRPr="003746E3" w:rsidRDefault="00B8198A" w:rsidP="001F4768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</w:t>
            </w:r>
            <w:r w:rsidR="001F4768">
              <w:rPr>
                <w:rFonts w:ascii="宋体" w:cs="宋体" w:hint="eastAsia"/>
                <w:color w:val="000000"/>
              </w:rPr>
              <w:t>查</w:t>
            </w:r>
          </w:p>
        </w:tc>
      </w:tr>
      <w:tr w:rsidR="00C67E33" w:rsidRPr="00930DBA" w:rsidTr="001933BB">
        <w:trPr>
          <w:trHeight w:val="397"/>
          <w:jc w:val="center"/>
        </w:trPr>
        <w:tc>
          <w:tcPr>
            <w:tcW w:w="425" w:type="dxa"/>
            <w:vMerge/>
            <w:vAlign w:val="center"/>
          </w:tcPr>
          <w:p w:rsidR="00C67E33" w:rsidRPr="003746E3" w:rsidRDefault="00C67E3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350" w:type="dxa"/>
            <w:vMerge/>
            <w:vAlign w:val="center"/>
          </w:tcPr>
          <w:p w:rsidR="00C67E33" w:rsidRPr="003746E3" w:rsidRDefault="00C67E3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3602" w:type="dxa"/>
            <w:gridSpan w:val="2"/>
            <w:vAlign w:val="center"/>
          </w:tcPr>
          <w:p w:rsidR="00C67E33" w:rsidRPr="003746E3" w:rsidRDefault="00C67E33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3746E3">
              <w:rPr>
                <w:rFonts w:ascii="宋体" w:hAnsi="宋体" w:cs="宋体"/>
                <w:color w:val="000000"/>
              </w:rPr>
              <w:t>小计</w:t>
            </w:r>
          </w:p>
        </w:tc>
        <w:tc>
          <w:tcPr>
            <w:tcW w:w="646" w:type="dxa"/>
            <w:vAlign w:val="center"/>
          </w:tcPr>
          <w:p w:rsidR="00C67E33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8</w:t>
            </w:r>
          </w:p>
        </w:tc>
        <w:tc>
          <w:tcPr>
            <w:tcW w:w="714" w:type="dxa"/>
            <w:vAlign w:val="center"/>
          </w:tcPr>
          <w:p w:rsidR="00C67E33" w:rsidRPr="003746E3" w:rsidRDefault="0096268E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144</w:t>
            </w:r>
          </w:p>
        </w:tc>
        <w:tc>
          <w:tcPr>
            <w:tcW w:w="578" w:type="dxa"/>
            <w:vAlign w:val="center"/>
          </w:tcPr>
          <w:p w:rsidR="00C67E33" w:rsidRPr="003746E3" w:rsidRDefault="0096268E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128</w:t>
            </w:r>
          </w:p>
        </w:tc>
        <w:tc>
          <w:tcPr>
            <w:tcW w:w="763" w:type="dxa"/>
            <w:vAlign w:val="center"/>
          </w:tcPr>
          <w:p w:rsidR="00C67E33" w:rsidRPr="003746E3" w:rsidRDefault="00C67E33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C67E33" w:rsidRPr="003746E3" w:rsidRDefault="0096268E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16</w:t>
            </w:r>
          </w:p>
        </w:tc>
        <w:tc>
          <w:tcPr>
            <w:tcW w:w="587" w:type="dxa"/>
            <w:vAlign w:val="center"/>
          </w:tcPr>
          <w:p w:rsidR="00C67E33" w:rsidRPr="003746E3" w:rsidRDefault="00C67E33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C67E33" w:rsidRPr="003746E3" w:rsidRDefault="00C67E33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671" w:type="dxa"/>
            <w:vAlign w:val="center"/>
          </w:tcPr>
          <w:p w:rsidR="00C67E33" w:rsidRPr="003746E3" w:rsidRDefault="00C67E33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</w:tr>
      <w:tr w:rsidR="001C48D5" w:rsidRPr="00930DBA" w:rsidTr="00CB686C">
        <w:trPr>
          <w:trHeight w:val="397"/>
          <w:jc w:val="center"/>
        </w:trPr>
        <w:tc>
          <w:tcPr>
            <w:tcW w:w="425" w:type="dxa"/>
            <w:vMerge/>
            <w:vAlign w:val="center"/>
          </w:tcPr>
          <w:p w:rsidR="001C48D5" w:rsidRPr="003746E3" w:rsidRDefault="001C48D5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9437" w:type="dxa"/>
            <w:gridSpan w:val="11"/>
            <w:vAlign w:val="center"/>
          </w:tcPr>
          <w:p w:rsidR="001C48D5" w:rsidRPr="003746E3" w:rsidRDefault="001C48D5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要求学生选择其中一个</w:t>
            </w:r>
            <w:r w:rsidR="00CB0C2E">
              <w:rPr>
                <w:rFonts w:ascii="宋体" w:cs="宋体"/>
                <w:color w:val="000000"/>
              </w:rPr>
              <w:t>专业</w:t>
            </w:r>
            <w:r>
              <w:rPr>
                <w:rFonts w:ascii="宋体" w:cs="宋体"/>
                <w:color w:val="000000"/>
              </w:rPr>
              <w:t>方向</w:t>
            </w:r>
            <w:r w:rsidR="00CB0C2E">
              <w:rPr>
                <w:rFonts w:ascii="宋体" w:cs="宋体"/>
                <w:color w:val="000000"/>
              </w:rPr>
              <w:t>模块</w:t>
            </w:r>
            <w:r>
              <w:rPr>
                <w:rFonts w:ascii="宋体" w:cs="宋体"/>
                <w:color w:val="000000"/>
              </w:rPr>
              <w:t>进行修读</w:t>
            </w:r>
          </w:p>
        </w:tc>
      </w:tr>
      <w:tr w:rsidR="00AA1400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 w:val="restart"/>
            <w:vAlign w:val="center"/>
          </w:tcPr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 w:hint="eastAsia"/>
              </w:rPr>
              <w:lastRenderedPageBreak/>
              <w:t>专</w:t>
            </w:r>
          </w:p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 w:hint="eastAsia"/>
              </w:rPr>
              <w:t>业</w:t>
            </w:r>
          </w:p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 w:hint="eastAsia"/>
              </w:rPr>
              <w:t>任</w:t>
            </w:r>
          </w:p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 w:hint="eastAsia"/>
              </w:rPr>
              <w:t>选</w:t>
            </w:r>
          </w:p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 w:hint="eastAsia"/>
              </w:rPr>
              <w:t>课</w:t>
            </w:r>
          </w:p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 w:hint="eastAsia"/>
              </w:rPr>
              <w:t>程</w:t>
            </w:r>
          </w:p>
        </w:tc>
        <w:tc>
          <w:tcPr>
            <w:tcW w:w="1068" w:type="dxa"/>
            <w:vAlign w:val="center"/>
          </w:tcPr>
          <w:p w:rsidR="00AA1400" w:rsidRPr="003746E3" w:rsidRDefault="00AA1400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0714B10</w:t>
            </w:r>
          </w:p>
        </w:tc>
        <w:tc>
          <w:tcPr>
            <w:tcW w:w="2534" w:type="dxa"/>
            <w:vAlign w:val="center"/>
          </w:tcPr>
          <w:p w:rsidR="00AA1400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科技文献检索</w:t>
            </w:r>
          </w:p>
        </w:tc>
        <w:tc>
          <w:tcPr>
            <w:tcW w:w="646" w:type="dxa"/>
            <w:vAlign w:val="center"/>
          </w:tcPr>
          <w:p w:rsidR="00AA1400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AA1400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32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587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4/1</w:t>
            </w:r>
          </w:p>
        </w:tc>
        <w:tc>
          <w:tcPr>
            <w:tcW w:w="671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AA1400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AA1400" w:rsidRDefault="00AA1400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FF1C12">
              <w:rPr>
                <w:rFonts w:ascii="宋体" w:cs="宋体"/>
                <w:color w:val="000000"/>
              </w:rPr>
              <w:t>0717731</w:t>
            </w:r>
          </w:p>
        </w:tc>
        <w:tc>
          <w:tcPr>
            <w:tcW w:w="2534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微生物药物化学</w:t>
            </w:r>
          </w:p>
        </w:tc>
        <w:tc>
          <w:tcPr>
            <w:tcW w:w="646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32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587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DD5B37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4/</w:t>
            </w:r>
            <w:r w:rsidR="00DD5B37"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671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AA1400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AA1400" w:rsidRPr="003746E3" w:rsidRDefault="00AA1400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AA1400" w:rsidRPr="003746E3" w:rsidRDefault="00AA1400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0707B04</w:t>
            </w:r>
          </w:p>
        </w:tc>
        <w:tc>
          <w:tcPr>
            <w:tcW w:w="2534" w:type="dxa"/>
            <w:vAlign w:val="center"/>
          </w:tcPr>
          <w:p w:rsidR="00AA1400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2325AC">
              <w:rPr>
                <w:rFonts w:ascii="宋体" w:hAnsi="宋体" w:cs="宋体" w:hint="eastAsia"/>
              </w:rPr>
              <w:t>细胞工程</w:t>
            </w:r>
          </w:p>
        </w:tc>
        <w:tc>
          <w:tcPr>
            <w:tcW w:w="646" w:type="dxa"/>
            <w:vAlign w:val="center"/>
          </w:tcPr>
          <w:p w:rsidR="00AA1400" w:rsidRPr="0063336F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AA1400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32</w:t>
            </w:r>
          </w:p>
        </w:tc>
        <w:tc>
          <w:tcPr>
            <w:tcW w:w="763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587" w:type="dxa"/>
            <w:vAlign w:val="center"/>
          </w:tcPr>
          <w:p w:rsidR="00AA1400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AA1400" w:rsidRPr="003746E3" w:rsidRDefault="001F4768" w:rsidP="001F4768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</w:t>
            </w:r>
            <w:r w:rsidR="00AA1400">
              <w:rPr>
                <w:rFonts w:ascii="宋体" w:hAnsi="宋体" w:cs="宋体" w:hint="eastAsia"/>
                <w:color w:val="000000"/>
              </w:rPr>
              <w:t>/</w:t>
            </w: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671" w:type="dxa"/>
            <w:vAlign w:val="center"/>
          </w:tcPr>
          <w:p w:rsidR="00AA1400" w:rsidRPr="003746E3" w:rsidRDefault="00AA1400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EA0131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EA0131" w:rsidRPr="003746E3" w:rsidRDefault="00EA0131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EA0131" w:rsidRDefault="00EA0131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0714709</w:t>
            </w:r>
          </w:p>
        </w:tc>
        <w:tc>
          <w:tcPr>
            <w:tcW w:w="253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专业英语</w:t>
            </w:r>
          </w:p>
        </w:tc>
        <w:tc>
          <w:tcPr>
            <w:tcW w:w="646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32</w:t>
            </w: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587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6/1</w:t>
            </w:r>
          </w:p>
        </w:tc>
        <w:tc>
          <w:tcPr>
            <w:tcW w:w="671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EA0131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EA0131" w:rsidRPr="003746E3" w:rsidRDefault="00EA0131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EA0131" w:rsidRDefault="00EA0131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0707B07</w:t>
            </w:r>
          </w:p>
        </w:tc>
        <w:tc>
          <w:tcPr>
            <w:tcW w:w="253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动植物检验检疫学</w:t>
            </w:r>
          </w:p>
        </w:tc>
        <w:tc>
          <w:tcPr>
            <w:tcW w:w="646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32</w:t>
            </w: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587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6/1</w:t>
            </w:r>
          </w:p>
        </w:tc>
        <w:tc>
          <w:tcPr>
            <w:tcW w:w="671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EA0131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EA0131" w:rsidRPr="003746E3" w:rsidRDefault="00EA0131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EA0131" w:rsidRPr="003746E3" w:rsidRDefault="00EA0131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DB241A">
              <w:rPr>
                <w:rFonts w:ascii="宋体" w:cs="宋体"/>
                <w:color w:val="000000"/>
              </w:rPr>
              <w:t>0717A04</w:t>
            </w:r>
          </w:p>
        </w:tc>
        <w:tc>
          <w:tcPr>
            <w:tcW w:w="253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生物催化工程</w:t>
            </w:r>
          </w:p>
        </w:tc>
        <w:tc>
          <w:tcPr>
            <w:tcW w:w="646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1.5</w:t>
            </w:r>
          </w:p>
        </w:tc>
        <w:tc>
          <w:tcPr>
            <w:tcW w:w="71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27</w:t>
            </w:r>
          </w:p>
        </w:tc>
        <w:tc>
          <w:tcPr>
            <w:tcW w:w="578" w:type="dxa"/>
            <w:vAlign w:val="center"/>
          </w:tcPr>
          <w:p w:rsidR="00EA0131" w:rsidRPr="003746E3" w:rsidRDefault="00EA0131" w:rsidP="00EA0131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24</w:t>
            </w: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</w:t>
            </w:r>
          </w:p>
        </w:tc>
        <w:tc>
          <w:tcPr>
            <w:tcW w:w="587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EA0131" w:rsidRPr="003746E3" w:rsidRDefault="00A80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7</w:t>
            </w:r>
            <w:r w:rsidR="00EA0131">
              <w:rPr>
                <w:rFonts w:ascii="宋体" w:hAnsi="宋体" w:cs="宋体" w:hint="eastAsia"/>
                <w:color w:val="000000"/>
              </w:rPr>
              <w:t>/1</w:t>
            </w:r>
          </w:p>
        </w:tc>
        <w:tc>
          <w:tcPr>
            <w:tcW w:w="671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EA0131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EA0131" w:rsidRPr="003746E3" w:rsidRDefault="00EA0131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EA0131" w:rsidRPr="003746E3" w:rsidRDefault="00EA0131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DB241A">
              <w:rPr>
                <w:rFonts w:ascii="宋体" w:cs="宋体"/>
                <w:color w:val="000000"/>
              </w:rPr>
              <w:t>0717A06</w:t>
            </w:r>
          </w:p>
        </w:tc>
        <w:tc>
          <w:tcPr>
            <w:tcW w:w="253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生物反应工程</w:t>
            </w:r>
          </w:p>
        </w:tc>
        <w:tc>
          <w:tcPr>
            <w:tcW w:w="646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1.5</w:t>
            </w:r>
          </w:p>
        </w:tc>
        <w:tc>
          <w:tcPr>
            <w:tcW w:w="71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27</w:t>
            </w:r>
          </w:p>
        </w:tc>
        <w:tc>
          <w:tcPr>
            <w:tcW w:w="578" w:type="dxa"/>
            <w:vAlign w:val="center"/>
          </w:tcPr>
          <w:p w:rsidR="00EA0131" w:rsidRPr="003746E3" w:rsidRDefault="00EA0131" w:rsidP="00EA0131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24</w:t>
            </w: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</w:t>
            </w:r>
          </w:p>
        </w:tc>
        <w:tc>
          <w:tcPr>
            <w:tcW w:w="587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7/1</w:t>
            </w:r>
          </w:p>
        </w:tc>
        <w:tc>
          <w:tcPr>
            <w:tcW w:w="671" w:type="dxa"/>
          </w:tcPr>
          <w:p w:rsidR="00EA0131" w:rsidRDefault="00EA0131" w:rsidP="00CB686C">
            <w:r w:rsidRPr="00442E91"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EA0131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EA0131" w:rsidRPr="003746E3" w:rsidRDefault="00EA0131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EA0131" w:rsidRPr="003746E3" w:rsidRDefault="00EA0131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DB241A">
              <w:rPr>
                <w:rFonts w:ascii="宋体" w:cs="宋体"/>
                <w:color w:val="000000"/>
              </w:rPr>
              <w:t>0717A05</w:t>
            </w:r>
          </w:p>
        </w:tc>
        <w:tc>
          <w:tcPr>
            <w:tcW w:w="253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环境生物工程</w:t>
            </w:r>
          </w:p>
        </w:tc>
        <w:tc>
          <w:tcPr>
            <w:tcW w:w="646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1.5</w:t>
            </w:r>
          </w:p>
        </w:tc>
        <w:tc>
          <w:tcPr>
            <w:tcW w:w="71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27</w:t>
            </w:r>
          </w:p>
        </w:tc>
        <w:tc>
          <w:tcPr>
            <w:tcW w:w="578" w:type="dxa"/>
            <w:vAlign w:val="center"/>
          </w:tcPr>
          <w:p w:rsidR="00EA0131" w:rsidRPr="003746E3" w:rsidRDefault="00EA0131" w:rsidP="00EA0131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24</w:t>
            </w: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</w:t>
            </w:r>
          </w:p>
        </w:tc>
        <w:tc>
          <w:tcPr>
            <w:tcW w:w="587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7/1</w:t>
            </w:r>
          </w:p>
        </w:tc>
        <w:tc>
          <w:tcPr>
            <w:tcW w:w="671" w:type="dxa"/>
          </w:tcPr>
          <w:p w:rsidR="00EA0131" w:rsidRDefault="00EA0131" w:rsidP="00CB686C">
            <w:r w:rsidRPr="00442E91"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EA0131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EA0131" w:rsidRPr="003746E3" w:rsidRDefault="00EA0131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EA0131" w:rsidRPr="003746E3" w:rsidRDefault="00EA0131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DB241A">
              <w:rPr>
                <w:rFonts w:ascii="宋体" w:cs="宋体"/>
                <w:color w:val="000000"/>
              </w:rPr>
              <w:t>0717A03</w:t>
            </w:r>
          </w:p>
        </w:tc>
        <w:tc>
          <w:tcPr>
            <w:tcW w:w="253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工业微生物学</w:t>
            </w:r>
          </w:p>
        </w:tc>
        <w:tc>
          <w:tcPr>
            <w:tcW w:w="646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1.5</w:t>
            </w:r>
          </w:p>
        </w:tc>
        <w:tc>
          <w:tcPr>
            <w:tcW w:w="71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27</w:t>
            </w:r>
          </w:p>
        </w:tc>
        <w:tc>
          <w:tcPr>
            <w:tcW w:w="578" w:type="dxa"/>
            <w:vAlign w:val="center"/>
          </w:tcPr>
          <w:p w:rsidR="00EA0131" w:rsidRPr="003746E3" w:rsidRDefault="00EA0131" w:rsidP="00EA0131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24</w:t>
            </w: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</w:t>
            </w:r>
          </w:p>
        </w:tc>
        <w:tc>
          <w:tcPr>
            <w:tcW w:w="587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7/1</w:t>
            </w:r>
          </w:p>
        </w:tc>
        <w:tc>
          <w:tcPr>
            <w:tcW w:w="671" w:type="dxa"/>
          </w:tcPr>
          <w:p w:rsidR="00EA0131" w:rsidRDefault="00EA0131" w:rsidP="00CB686C">
            <w:r w:rsidRPr="00442E91"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EA0131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EA0131" w:rsidRPr="003746E3" w:rsidRDefault="00EA0131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EA0131" w:rsidRPr="003746E3" w:rsidRDefault="00EA0131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  <w:tc>
          <w:tcPr>
            <w:tcW w:w="253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医药市场营销</w:t>
            </w:r>
          </w:p>
        </w:tc>
        <w:tc>
          <w:tcPr>
            <w:tcW w:w="646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1.5</w:t>
            </w:r>
          </w:p>
        </w:tc>
        <w:tc>
          <w:tcPr>
            <w:tcW w:w="714" w:type="dxa"/>
            <w:vAlign w:val="center"/>
          </w:tcPr>
          <w:p w:rsidR="00EA0131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27</w:t>
            </w:r>
          </w:p>
        </w:tc>
        <w:tc>
          <w:tcPr>
            <w:tcW w:w="578" w:type="dxa"/>
            <w:vAlign w:val="center"/>
          </w:tcPr>
          <w:p w:rsidR="00EA0131" w:rsidRPr="003746E3" w:rsidRDefault="00EA0131" w:rsidP="00EA0131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24</w:t>
            </w: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</w:t>
            </w:r>
          </w:p>
        </w:tc>
        <w:tc>
          <w:tcPr>
            <w:tcW w:w="587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</w:p>
        </w:tc>
        <w:tc>
          <w:tcPr>
            <w:tcW w:w="763" w:type="dxa"/>
            <w:vAlign w:val="center"/>
          </w:tcPr>
          <w:p w:rsidR="00EA0131" w:rsidRPr="003746E3" w:rsidRDefault="00EA0131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7/1</w:t>
            </w:r>
          </w:p>
        </w:tc>
        <w:tc>
          <w:tcPr>
            <w:tcW w:w="671" w:type="dxa"/>
          </w:tcPr>
          <w:p w:rsidR="00EA0131" w:rsidRDefault="00EA0131" w:rsidP="00CB686C">
            <w:r w:rsidRPr="00442E91"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A16EDC" w:rsidRPr="00930DBA" w:rsidTr="00EA16B9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A16EDC" w:rsidRPr="003746E3" w:rsidRDefault="00A16EDC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9087" w:type="dxa"/>
            <w:gridSpan w:val="10"/>
            <w:vAlign w:val="center"/>
          </w:tcPr>
          <w:p w:rsidR="00A16EDC" w:rsidRPr="003746E3" w:rsidRDefault="000B73F2" w:rsidP="00F50A90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/>
                <w:color w:val="000000"/>
              </w:rPr>
              <w:t>要求学生</w:t>
            </w:r>
            <w:r w:rsidR="00A16EDC">
              <w:rPr>
                <w:rFonts w:ascii="宋体" w:cs="宋体"/>
                <w:color w:val="000000"/>
              </w:rPr>
              <w:t>取得该类课程</w:t>
            </w:r>
            <w:r w:rsidR="00EA0131">
              <w:rPr>
                <w:rFonts w:ascii="宋体" w:hAnsi="宋体" w:cs="宋体" w:hint="eastAsia"/>
                <w:color w:val="000000"/>
              </w:rPr>
              <w:t>10</w:t>
            </w:r>
            <w:r w:rsidR="00A16EDC">
              <w:rPr>
                <w:rFonts w:ascii="宋体" w:hAnsi="宋体" w:cs="宋体"/>
                <w:color w:val="000000"/>
              </w:rPr>
              <w:t>学分</w:t>
            </w:r>
          </w:p>
        </w:tc>
      </w:tr>
      <w:tr w:rsidR="003746E3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3602" w:type="dxa"/>
            <w:gridSpan w:val="2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3746E3">
              <w:rPr>
                <w:rFonts w:ascii="宋体" w:hAnsi="宋体" w:cs="宋体"/>
                <w:color w:val="000000"/>
              </w:rPr>
              <w:t>小计</w:t>
            </w:r>
          </w:p>
        </w:tc>
        <w:tc>
          <w:tcPr>
            <w:tcW w:w="646" w:type="dxa"/>
            <w:vAlign w:val="center"/>
          </w:tcPr>
          <w:p w:rsidR="003746E3" w:rsidRPr="003746E3" w:rsidRDefault="00F50A90" w:rsidP="00A8054B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10</w:t>
            </w:r>
          </w:p>
        </w:tc>
        <w:tc>
          <w:tcPr>
            <w:tcW w:w="714" w:type="dxa"/>
            <w:vAlign w:val="center"/>
          </w:tcPr>
          <w:p w:rsidR="003746E3" w:rsidRPr="003746E3" w:rsidRDefault="00F50A90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180</w:t>
            </w:r>
          </w:p>
        </w:tc>
        <w:tc>
          <w:tcPr>
            <w:tcW w:w="578" w:type="dxa"/>
            <w:vAlign w:val="center"/>
          </w:tcPr>
          <w:p w:rsidR="003746E3" w:rsidRPr="003746E3" w:rsidRDefault="00F50A90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16</w:t>
            </w:r>
            <w:r w:rsidR="0096268E">
              <w:rPr>
                <w:rFonts w:ascii="宋体" w:hAnsi="宋体" w:cs="宋体" w:hint="eastAsia"/>
                <w:color w:val="000000"/>
              </w:rPr>
              <w:t>0</w:t>
            </w:r>
          </w:p>
        </w:tc>
        <w:tc>
          <w:tcPr>
            <w:tcW w:w="763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3746E3" w:rsidRPr="003746E3" w:rsidRDefault="00F50A90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20</w:t>
            </w:r>
          </w:p>
        </w:tc>
        <w:tc>
          <w:tcPr>
            <w:tcW w:w="587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671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</w:tr>
      <w:tr w:rsidR="00002DD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 w:val="restart"/>
            <w:vAlign w:val="center"/>
          </w:tcPr>
          <w:p w:rsidR="00002DDB" w:rsidRPr="003746E3" w:rsidRDefault="00002DDB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实</w:t>
            </w:r>
          </w:p>
          <w:p w:rsidR="00002DDB" w:rsidRPr="003746E3" w:rsidRDefault="00002DDB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验</w:t>
            </w:r>
          </w:p>
        </w:tc>
        <w:tc>
          <w:tcPr>
            <w:tcW w:w="1068" w:type="dxa"/>
            <w:vAlign w:val="center"/>
          </w:tcPr>
          <w:p w:rsidR="00002DDB" w:rsidRPr="00002DDB" w:rsidRDefault="00002DDB" w:rsidP="00EA16B9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002DDB">
              <w:rPr>
                <w:rFonts w:ascii="宋体" w:cs="宋体" w:hint="eastAsia"/>
                <w:color w:val="000000" w:themeColor="text1"/>
              </w:rPr>
              <w:t>0706705</w:t>
            </w:r>
          </w:p>
        </w:tc>
        <w:tc>
          <w:tcPr>
            <w:tcW w:w="2534" w:type="dxa"/>
            <w:vAlign w:val="center"/>
          </w:tcPr>
          <w:p w:rsidR="00002DDB" w:rsidRPr="00002DDB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002DDB">
              <w:rPr>
                <w:rFonts w:ascii="宋体" w:hAnsi="宋体" w:cs="宋体" w:hint="eastAsia"/>
                <w:color w:val="000000" w:themeColor="text1"/>
              </w:rPr>
              <w:t>微生物实验</w:t>
            </w:r>
          </w:p>
        </w:tc>
        <w:tc>
          <w:tcPr>
            <w:tcW w:w="646" w:type="dxa"/>
            <w:vAlign w:val="center"/>
          </w:tcPr>
          <w:p w:rsidR="00002DDB" w:rsidRPr="00002DDB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002DDB">
              <w:rPr>
                <w:rFonts w:ascii="宋体" w:hAnsi="宋体" w:cs="宋体" w:hint="eastAsia"/>
                <w:color w:val="000000" w:themeColor="text1"/>
              </w:rPr>
              <w:t>1</w:t>
            </w:r>
          </w:p>
        </w:tc>
        <w:tc>
          <w:tcPr>
            <w:tcW w:w="714" w:type="dxa"/>
            <w:vAlign w:val="center"/>
          </w:tcPr>
          <w:p w:rsidR="00002DDB" w:rsidRPr="00002DDB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002DDB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578" w:type="dxa"/>
            <w:vAlign w:val="center"/>
          </w:tcPr>
          <w:p w:rsidR="00002DDB" w:rsidRPr="00002DDB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763" w:type="dxa"/>
            <w:vAlign w:val="center"/>
          </w:tcPr>
          <w:p w:rsidR="00002DDB" w:rsidRPr="00002DDB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002DDB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002DDB" w:rsidRPr="00002DDB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587" w:type="dxa"/>
            <w:vAlign w:val="center"/>
          </w:tcPr>
          <w:p w:rsidR="00002DDB" w:rsidRPr="00002DDB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763" w:type="dxa"/>
            <w:vAlign w:val="center"/>
          </w:tcPr>
          <w:p w:rsidR="00002DDB" w:rsidRPr="00002DDB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002DDB">
              <w:rPr>
                <w:rFonts w:ascii="宋体" w:hAnsi="宋体" w:cs="宋体" w:hint="eastAsia"/>
                <w:color w:val="000000" w:themeColor="text1"/>
              </w:rPr>
              <w:t>3/2</w:t>
            </w:r>
          </w:p>
        </w:tc>
        <w:tc>
          <w:tcPr>
            <w:tcW w:w="671" w:type="dxa"/>
          </w:tcPr>
          <w:p w:rsidR="00002DDB" w:rsidRPr="00002DDB" w:rsidRDefault="00002DDB" w:rsidP="00EA16B9">
            <w:pPr>
              <w:rPr>
                <w:color w:val="000000" w:themeColor="text1"/>
              </w:rPr>
            </w:pPr>
            <w:r w:rsidRPr="00002DDB">
              <w:rPr>
                <w:rFonts w:ascii="宋体" w:cs="宋体" w:hint="eastAsia"/>
                <w:color w:val="000000" w:themeColor="text1"/>
              </w:rPr>
              <w:t>考查</w:t>
            </w:r>
          </w:p>
        </w:tc>
      </w:tr>
      <w:tr w:rsidR="00002DD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002DDB" w:rsidRPr="003746E3" w:rsidRDefault="00002DD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002DDB" w:rsidRPr="003746E3" w:rsidRDefault="00002DDB" w:rsidP="00EA16B9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0700206</w:t>
            </w:r>
          </w:p>
        </w:tc>
        <w:tc>
          <w:tcPr>
            <w:tcW w:w="2534" w:type="dxa"/>
            <w:vAlign w:val="center"/>
          </w:tcPr>
          <w:p w:rsidR="00002DDB" w:rsidRPr="003746E3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有机化学实验</w:t>
            </w:r>
          </w:p>
        </w:tc>
        <w:tc>
          <w:tcPr>
            <w:tcW w:w="646" w:type="dxa"/>
            <w:vAlign w:val="center"/>
          </w:tcPr>
          <w:p w:rsidR="00002DDB" w:rsidRPr="003746E3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</w:t>
            </w:r>
            <w:r>
              <w:rPr>
                <w:rFonts w:ascii="宋体" w:hAnsi="宋体" w:cs="宋体"/>
                <w:color w:val="000000"/>
              </w:rPr>
              <w:t>.5</w:t>
            </w:r>
          </w:p>
        </w:tc>
        <w:tc>
          <w:tcPr>
            <w:tcW w:w="714" w:type="dxa"/>
            <w:vAlign w:val="center"/>
          </w:tcPr>
          <w:p w:rsidR="00002DDB" w:rsidRPr="003746E3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54</w:t>
            </w:r>
          </w:p>
        </w:tc>
        <w:tc>
          <w:tcPr>
            <w:tcW w:w="578" w:type="dxa"/>
            <w:vAlign w:val="center"/>
          </w:tcPr>
          <w:p w:rsidR="00002DDB" w:rsidRPr="003746E3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002DDB" w:rsidRPr="003746E3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54</w:t>
            </w:r>
          </w:p>
        </w:tc>
        <w:tc>
          <w:tcPr>
            <w:tcW w:w="763" w:type="dxa"/>
            <w:vAlign w:val="center"/>
          </w:tcPr>
          <w:p w:rsidR="00002DDB" w:rsidRPr="003746E3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002DDB" w:rsidRPr="003746E3" w:rsidRDefault="00002DDB" w:rsidP="00EA16B9">
            <w:pPr>
              <w:spacing w:line="400" w:lineRule="exact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 xml:space="preserve">  </w:t>
            </w:r>
          </w:p>
        </w:tc>
        <w:tc>
          <w:tcPr>
            <w:tcW w:w="763" w:type="dxa"/>
            <w:vAlign w:val="center"/>
          </w:tcPr>
          <w:p w:rsidR="00002DDB" w:rsidRPr="003746E3" w:rsidRDefault="00002DDB" w:rsidP="00EA16B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4/1-2</w:t>
            </w:r>
          </w:p>
        </w:tc>
        <w:tc>
          <w:tcPr>
            <w:tcW w:w="671" w:type="dxa"/>
          </w:tcPr>
          <w:p w:rsidR="00002DDB" w:rsidRDefault="00002DDB" w:rsidP="00EA16B9">
            <w:r w:rsidRPr="00781E51">
              <w:rPr>
                <w:rFonts w:ascii="宋体" w:cs="宋体" w:hint="eastAsia"/>
                <w:color w:val="000000"/>
              </w:rPr>
              <w:t>考</w:t>
            </w:r>
            <w:r>
              <w:rPr>
                <w:rFonts w:ascii="宋体" w:cs="宋体" w:hint="eastAsia"/>
                <w:color w:val="000000"/>
              </w:rPr>
              <w:t>试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0700211</w:t>
            </w:r>
          </w:p>
        </w:tc>
        <w:tc>
          <w:tcPr>
            <w:tcW w:w="253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物理化学实验</w:t>
            </w:r>
          </w:p>
        </w:tc>
        <w:tc>
          <w:tcPr>
            <w:tcW w:w="646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</w:t>
            </w:r>
          </w:p>
        </w:tc>
        <w:tc>
          <w:tcPr>
            <w:tcW w:w="71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884186" w:rsidP="00884186">
            <w:pPr>
              <w:spacing w:line="400" w:lineRule="exact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 xml:space="preserve">  </w:t>
            </w:r>
          </w:p>
        </w:tc>
        <w:tc>
          <w:tcPr>
            <w:tcW w:w="763" w:type="dxa"/>
            <w:vAlign w:val="center"/>
          </w:tcPr>
          <w:p w:rsidR="0044154B" w:rsidRPr="003746E3" w:rsidRDefault="005750EE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  <w:r w:rsidR="0044154B">
              <w:rPr>
                <w:rFonts w:ascii="宋体" w:hAnsi="宋体" w:cs="宋体" w:hint="eastAsia"/>
                <w:color w:val="000000"/>
              </w:rPr>
              <w:t>/</w:t>
            </w:r>
            <w:r>
              <w:rPr>
                <w:rFonts w:ascii="宋体" w:hAnsi="宋体" w:cs="宋体" w:hint="eastAsia"/>
                <w:color w:val="000000"/>
              </w:rPr>
              <w:t>1-</w:t>
            </w:r>
            <w:r w:rsidR="0044154B"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671" w:type="dxa"/>
          </w:tcPr>
          <w:p w:rsidR="0044154B" w:rsidRDefault="0044154B" w:rsidP="00CB686C">
            <w:r w:rsidRPr="00781E51">
              <w:rPr>
                <w:rFonts w:ascii="宋体" w:cs="宋体" w:hint="eastAsia"/>
                <w:color w:val="000000"/>
              </w:rPr>
              <w:t>考</w:t>
            </w:r>
            <w:r>
              <w:rPr>
                <w:rFonts w:ascii="宋体" w:cs="宋体" w:hint="eastAsia"/>
                <w:color w:val="000000"/>
              </w:rPr>
              <w:t>试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0701222</w:t>
            </w:r>
          </w:p>
        </w:tc>
        <w:tc>
          <w:tcPr>
            <w:tcW w:w="253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化工原理实验</w:t>
            </w:r>
          </w:p>
        </w:tc>
        <w:tc>
          <w:tcPr>
            <w:tcW w:w="646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</w:t>
            </w:r>
          </w:p>
        </w:tc>
        <w:tc>
          <w:tcPr>
            <w:tcW w:w="71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884186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 xml:space="preserve"> 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4/2</w:t>
            </w:r>
          </w:p>
        </w:tc>
        <w:tc>
          <w:tcPr>
            <w:tcW w:w="671" w:type="dxa"/>
          </w:tcPr>
          <w:p w:rsidR="0044154B" w:rsidRDefault="0044154B" w:rsidP="00CB686C">
            <w:r w:rsidRPr="00781E51">
              <w:rPr>
                <w:rFonts w:ascii="宋体" w:cs="宋体" w:hint="eastAsia"/>
                <w:color w:val="000000"/>
              </w:rPr>
              <w:t>考</w:t>
            </w:r>
            <w:r>
              <w:rPr>
                <w:rFonts w:ascii="宋体" w:cs="宋体" w:hint="eastAsia"/>
                <w:color w:val="000000"/>
              </w:rPr>
              <w:t>试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0701213</w:t>
            </w:r>
          </w:p>
        </w:tc>
        <w:tc>
          <w:tcPr>
            <w:tcW w:w="253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生物化学实验</w:t>
            </w:r>
          </w:p>
        </w:tc>
        <w:tc>
          <w:tcPr>
            <w:tcW w:w="646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</w:t>
            </w:r>
          </w:p>
        </w:tc>
        <w:tc>
          <w:tcPr>
            <w:tcW w:w="71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A80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</w:t>
            </w:r>
            <w:r w:rsidR="0044154B">
              <w:rPr>
                <w:rFonts w:ascii="宋体" w:hAnsi="宋体" w:cs="宋体" w:hint="eastAsia"/>
                <w:color w:val="000000"/>
              </w:rPr>
              <w:t>/2</w:t>
            </w:r>
          </w:p>
        </w:tc>
        <w:tc>
          <w:tcPr>
            <w:tcW w:w="671" w:type="dxa"/>
          </w:tcPr>
          <w:p w:rsidR="0044154B" w:rsidRDefault="0044154B" w:rsidP="00CB686C">
            <w:r w:rsidRPr="00781E51"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0714A13</w:t>
            </w:r>
          </w:p>
        </w:tc>
        <w:tc>
          <w:tcPr>
            <w:tcW w:w="253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分子生物学实验</w:t>
            </w:r>
          </w:p>
        </w:tc>
        <w:tc>
          <w:tcPr>
            <w:tcW w:w="646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</w:t>
            </w:r>
          </w:p>
        </w:tc>
        <w:tc>
          <w:tcPr>
            <w:tcW w:w="71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4/2</w:t>
            </w:r>
          </w:p>
        </w:tc>
        <w:tc>
          <w:tcPr>
            <w:tcW w:w="671" w:type="dxa"/>
          </w:tcPr>
          <w:p w:rsidR="0044154B" w:rsidRDefault="0044154B" w:rsidP="00CB686C">
            <w:r w:rsidRPr="00781E51"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0707A05</w:t>
            </w:r>
          </w:p>
        </w:tc>
        <w:tc>
          <w:tcPr>
            <w:tcW w:w="253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生物工艺学实验</w:t>
            </w:r>
          </w:p>
        </w:tc>
        <w:tc>
          <w:tcPr>
            <w:tcW w:w="646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</w:t>
            </w:r>
          </w:p>
        </w:tc>
        <w:tc>
          <w:tcPr>
            <w:tcW w:w="71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5/2</w:t>
            </w:r>
          </w:p>
        </w:tc>
        <w:tc>
          <w:tcPr>
            <w:tcW w:w="671" w:type="dxa"/>
          </w:tcPr>
          <w:p w:rsidR="0044154B" w:rsidRDefault="0044154B" w:rsidP="00CB686C">
            <w:r w:rsidRPr="00781E51"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44154B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91724D">
              <w:rPr>
                <w:rFonts w:ascii="宋体" w:cs="宋体"/>
                <w:color w:val="000000"/>
              </w:rPr>
              <w:t>0711B07</w:t>
            </w:r>
          </w:p>
        </w:tc>
        <w:tc>
          <w:tcPr>
            <w:tcW w:w="2534" w:type="dxa"/>
            <w:vAlign w:val="center"/>
          </w:tcPr>
          <w:p w:rsidR="0044154B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基因工程实验</w:t>
            </w:r>
          </w:p>
        </w:tc>
        <w:tc>
          <w:tcPr>
            <w:tcW w:w="646" w:type="dxa"/>
            <w:vAlign w:val="center"/>
          </w:tcPr>
          <w:p w:rsidR="0044154B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</w:t>
            </w:r>
          </w:p>
        </w:tc>
        <w:tc>
          <w:tcPr>
            <w:tcW w:w="714" w:type="dxa"/>
            <w:vAlign w:val="center"/>
          </w:tcPr>
          <w:p w:rsidR="0044154B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5/2</w:t>
            </w:r>
          </w:p>
        </w:tc>
        <w:tc>
          <w:tcPr>
            <w:tcW w:w="671" w:type="dxa"/>
          </w:tcPr>
          <w:p w:rsidR="0044154B" w:rsidRPr="00781E51" w:rsidRDefault="0044154B" w:rsidP="00CB686C">
            <w:pPr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tcBorders>
              <w:bottom w:val="single" w:sz="4" w:space="0" w:color="auto"/>
            </w:tcBorders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0717733</w:t>
            </w:r>
          </w:p>
        </w:tc>
        <w:tc>
          <w:tcPr>
            <w:tcW w:w="253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生物分离工程实验</w:t>
            </w:r>
          </w:p>
        </w:tc>
        <w:tc>
          <w:tcPr>
            <w:tcW w:w="646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</w:t>
            </w:r>
          </w:p>
        </w:tc>
        <w:tc>
          <w:tcPr>
            <w:tcW w:w="71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6/2</w:t>
            </w:r>
          </w:p>
        </w:tc>
        <w:tc>
          <w:tcPr>
            <w:tcW w:w="671" w:type="dxa"/>
          </w:tcPr>
          <w:p w:rsidR="0044154B" w:rsidRDefault="0044154B" w:rsidP="00CB686C">
            <w:r w:rsidRPr="00781E51">
              <w:rPr>
                <w:rFonts w:ascii="宋体" w:cs="宋体" w:hint="eastAsia"/>
                <w:color w:val="000000"/>
              </w:rPr>
              <w:t>考查</w:t>
            </w:r>
          </w:p>
        </w:tc>
      </w:tr>
      <w:tr w:rsidR="00916132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 w:val="restart"/>
            <w:tcBorders>
              <w:top w:val="single" w:sz="4" w:space="0" w:color="auto"/>
            </w:tcBorders>
            <w:vAlign w:val="center"/>
          </w:tcPr>
          <w:p w:rsidR="00916132" w:rsidRDefault="00916132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  <w:p w:rsidR="00916132" w:rsidRPr="003746E3" w:rsidRDefault="00916132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集</w:t>
            </w:r>
          </w:p>
          <w:p w:rsidR="00916132" w:rsidRPr="003746E3" w:rsidRDefault="00916132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中</w:t>
            </w:r>
          </w:p>
          <w:p w:rsidR="00916132" w:rsidRPr="003746E3" w:rsidRDefault="00916132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实</w:t>
            </w:r>
          </w:p>
          <w:p w:rsidR="00916132" w:rsidRPr="003746E3" w:rsidRDefault="00916132" w:rsidP="00241B99">
            <w:pPr>
              <w:spacing w:line="400" w:lineRule="exact"/>
              <w:jc w:val="center"/>
              <w:rPr>
                <w:rFonts w:ascii="宋体" w:hAnsi="宋体"/>
              </w:rPr>
            </w:pPr>
            <w:proofErr w:type="gramStart"/>
            <w:r w:rsidRPr="003746E3">
              <w:rPr>
                <w:rFonts w:ascii="宋体" w:hAnsi="宋体"/>
              </w:rPr>
              <w:t>践</w:t>
            </w:r>
            <w:proofErr w:type="gramEnd"/>
          </w:p>
        </w:tc>
        <w:tc>
          <w:tcPr>
            <w:tcW w:w="1068" w:type="dxa"/>
            <w:tcBorders>
              <w:top w:val="single" w:sz="4" w:space="0" w:color="auto"/>
            </w:tcBorders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hAnsi="宋体" w:cs="宋体"/>
                <w:color w:val="000000" w:themeColor="text1"/>
              </w:rPr>
              <w:t>0021D02</w:t>
            </w:r>
          </w:p>
        </w:tc>
        <w:tc>
          <w:tcPr>
            <w:tcW w:w="2534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入学教育、军事理论</w:t>
            </w:r>
          </w:p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与军训</w:t>
            </w:r>
          </w:p>
        </w:tc>
        <w:tc>
          <w:tcPr>
            <w:tcW w:w="646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/>
                <w:color w:val="000000" w:themeColor="text1"/>
              </w:rPr>
              <w:t>2</w:t>
            </w:r>
          </w:p>
        </w:tc>
        <w:tc>
          <w:tcPr>
            <w:tcW w:w="714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2周</w:t>
            </w:r>
          </w:p>
        </w:tc>
        <w:tc>
          <w:tcPr>
            <w:tcW w:w="578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2周</w:t>
            </w: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587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1/1</w:t>
            </w:r>
          </w:p>
        </w:tc>
        <w:tc>
          <w:tcPr>
            <w:tcW w:w="671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cs="宋体"/>
                <w:color w:val="000000" w:themeColor="text1"/>
              </w:rPr>
              <w:t>考</w:t>
            </w:r>
            <w:r w:rsidRPr="00F50A90">
              <w:rPr>
                <w:rFonts w:ascii="宋体" w:cs="宋体" w:hint="eastAsia"/>
                <w:color w:val="000000" w:themeColor="text1"/>
              </w:rPr>
              <w:t>查</w:t>
            </w:r>
          </w:p>
        </w:tc>
      </w:tr>
      <w:tr w:rsidR="00916132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916132" w:rsidRPr="003746E3" w:rsidRDefault="00916132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hAnsi="宋体" w:cs="宋体"/>
                <w:color w:val="000000" w:themeColor="text1"/>
              </w:rPr>
              <w:t>1610D03</w:t>
            </w:r>
          </w:p>
        </w:tc>
        <w:tc>
          <w:tcPr>
            <w:tcW w:w="2534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公民素质现状及问题调研</w:t>
            </w:r>
          </w:p>
        </w:tc>
        <w:tc>
          <w:tcPr>
            <w:tcW w:w="646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/>
                <w:color w:val="000000" w:themeColor="text1"/>
              </w:rPr>
              <w:t>1</w:t>
            </w:r>
          </w:p>
        </w:tc>
        <w:tc>
          <w:tcPr>
            <w:tcW w:w="714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1周</w:t>
            </w:r>
          </w:p>
        </w:tc>
        <w:tc>
          <w:tcPr>
            <w:tcW w:w="578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1周</w:t>
            </w: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587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hAnsi="宋体" w:cs="宋体"/>
                <w:color w:val="000000" w:themeColor="text1"/>
              </w:rPr>
              <w:t>1/1</w:t>
            </w:r>
            <w:r w:rsidRPr="00F50A90">
              <w:rPr>
                <w:rFonts w:ascii="宋体" w:hAnsi="宋体" w:cs="宋体" w:hint="eastAsia"/>
                <w:color w:val="000000" w:themeColor="text1"/>
              </w:rPr>
              <w:t>-2</w:t>
            </w:r>
          </w:p>
        </w:tc>
        <w:tc>
          <w:tcPr>
            <w:tcW w:w="671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考查</w:t>
            </w:r>
          </w:p>
        </w:tc>
      </w:tr>
      <w:tr w:rsidR="00916132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916132" w:rsidRPr="003746E3" w:rsidRDefault="00916132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hAnsi="宋体" w:cs="宋体"/>
                <w:color w:val="000000" w:themeColor="text1"/>
              </w:rPr>
              <w:t>1610D06</w:t>
            </w:r>
          </w:p>
        </w:tc>
        <w:tc>
          <w:tcPr>
            <w:tcW w:w="2534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马克思主义与中国社会变革</w:t>
            </w:r>
          </w:p>
        </w:tc>
        <w:tc>
          <w:tcPr>
            <w:tcW w:w="646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/>
                <w:color w:val="000000" w:themeColor="text1"/>
              </w:rPr>
              <w:t>1</w:t>
            </w:r>
          </w:p>
        </w:tc>
        <w:tc>
          <w:tcPr>
            <w:tcW w:w="714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1周</w:t>
            </w:r>
          </w:p>
        </w:tc>
        <w:tc>
          <w:tcPr>
            <w:tcW w:w="578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1周</w:t>
            </w: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587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</w:t>
            </w:r>
            <w:r w:rsidRPr="00F50A90">
              <w:rPr>
                <w:rFonts w:ascii="宋体" w:hAnsi="宋体" w:cs="宋体"/>
                <w:color w:val="000000" w:themeColor="text1"/>
              </w:rPr>
              <w:t>/1</w:t>
            </w:r>
            <w:r w:rsidRPr="00F50A90">
              <w:rPr>
                <w:rFonts w:ascii="宋体" w:hAnsi="宋体" w:cs="宋体" w:hint="eastAsia"/>
                <w:color w:val="000000" w:themeColor="text1"/>
              </w:rPr>
              <w:t>-2</w:t>
            </w:r>
          </w:p>
        </w:tc>
        <w:tc>
          <w:tcPr>
            <w:tcW w:w="671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考试</w:t>
            </w:r>
          </w:p>
        </w:tc>
      </w:tr>
      <w:tr w:rsidR="00916132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916132" w:rsidRPr="003746E3" w:rsidRDefault="00916132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hAnsi="宋体" w:cs="宋体"/>
                <w:color w:val="000000" w:themeColor="text1"/>
              </w:rPr>
              <w:t>1610D07</w:t>
            </w:r>
          </w:p>
        </w:tc>
        <w:tc>
          <w:tcPr>
            <w:tcW w:w="2534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地方改革开放新变化调研</w:t>
            </w:r>
          </w:p>
        </w:tc>
        <w:tc>
          <w:tcPr>
            <w:tcW w:w="646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/>
                <w:color w:val="000000" w:themeColor="text1"/>
              </w:rPr>
              <w:t>1</w:t>
            </w:r>
          </w:p>
        </w:tc>
        <w:tc>
          <w:tcPr>
            <w:tcW w:w="714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1周</w:t>
            </w:r>
          </w:p>
        </w:tc>
        <w:tc>
          <w:tcPr>
            <w:tcW w:w="578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1周</w:t>
            </w: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587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4</w:t>
            </w:r>
            <w:r w:rsidRPr="00F50A90">
              <w:rPr>
                <w:rFonts w:ascii="宋体" w:hAnsi="宋体" w:cs="宋体"/>
                <w:color w:val="000000" w:themeColor="text1"/>
              </w:rPr>
              <w:t>/1</w:t>
            </w:r>
            <w:r w:rsidRPr="00F50A90">
              <w:rPr>
                <w:rFonts w:ascii="宋体" w:hAnsi="宋体" w:cs="宋体" w:hint="eastAsia"/>
                <w:color w:val="000000" w:themeColor="text1"/>
              </w:rPr>
              <w:t>-2</w:t>
            </w:r>
          </w:p>
        </w:tc>
        <w:tc>
          <w:tcPr>
            <w:tcW w:w="671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考试</w:t>
            </w:r>
          </w:p>
        </w:tc>
      </w:tr>
      <w:tr w:rsidR="00916132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916132" w:rsidRPr="003746E3" w:rsidRDefault="00916132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hAnsi="宋体" w:cs="宋体"/>
                <w:color w:val="000000" w:themeColor="text1"/>
              </w:rPr>
              <w:t>1610D02</w:t>
            </w:r>
          </w:p>
        </w:tc>
        <w:tc>
          <w:tcPr>
            <w:tcW w:w="2534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历史的记忆，永恒的精神</w:t>
            </w:r>
            <w:r w:rsidRPr="00F50A90">
              <w:rPr>
                <w:rFonts w:ascii="宋体" w:hAnsi="宋体" w:cs="宋体"/>
                <w:color w:val="000000" w:themeColor="text1"/>
              </w:rPr>
              <w:t>--</w:t>
            </w:r>
            <w:r w:rsidRPr="00F50A90">
              <w:rPr>
                <w:rFonts w:ascii="宋体" w:hAnsi="宋体" w:cs="宋体" w:hint="eastAsia"/>
                <w:color w:val="000000" w:themeColor="text1"/>
              </w:rPr>
              <w:t>红色足迹寻访</w:t>
            </w:r>
          </w:p>
        </w:tc>
        <w:tc>
          <w:tcPr>
            <w:tcW w:w="646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/>
                <w:color w:val="000000" w:themeColor="text1"/>
              </w:rPr>
              <w:t>1</w:t>
            </w:r>
          </w:p>
        </w:tc>
        <w:tc>
          <w:tcPr>
            <w:tcW w:w="714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1周</w:t>
            </w:r>
          </w:p>
        </w:tc>
        <w:tc>
          <w:tcPr>
            <w:tcW w:w="578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1周</w:t>
            </w: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</w:p>
        </w:tc>
        <w:tc>
          <w:tcPr>
            <w:tcW w:w="587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hAnsi="宋体" w:cs="宋体"/>
                <w:color w:val="000000" w:themeColor="text1"/>
              </w:rPr>
              <w:t>2/1</w:t>
            </w:r>
            <w:r w:rsidRPr="00F50A90">
              <w:rPr>
                <w:rFonts w:ascii="宋体" w:hAnsi="宋体" w:cs="宋体" w:hint="eastAsia"/>
                <w:color w:val="000000" w:themeColor="text1"/>
              </w:rPr>
              <w:t>-2</w:t>
            </w:r>
          </w:p>
        </w:tc>
        <w:tc>
          <w:tcPr>
            <w:tcW w:w="671" w:type="dxa"/>
            <w:vAlign w:val="center"/>
          </w:tcPr>
          <w:p w:rsidR="00916132" w:rsidRPr="00F50A90" w:rsidRDefault="00916132" w:rsidP="00F50A90">
            <w:pPr>
              <w:spacing w:line="400" w:lineRule="exact"/>
              <w:jc w:val="center"/>
              <w:rPr>
                <w:rFonts w:ascii="宋体" w:cs="宋体"/>
                <w:color w:val="000000" w:themeColor="text1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考查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DB241A">
              <w:rPr>
                <w:rFonts w:ascii="宋体" w:hAnsi="宋体" w:cs="宋体"/>
                <w:color w:val="000000"/>
              </w:rPr>
              <w:t>0717A10</w:t>
            </w:r>
          </w:p>
        </w:tc>
        <w:tc>
          <w:tcPr>
            <w:tcW w:w="253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啤酒设备实训</w:t>
            </w:r>
          </w:p>
        </w:tc>
        <w:tc>
          <w:tcPr>
            <w:tcW w:w="646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2周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2周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1933B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5/2</w:t>
            </w:r>
          </w:p>
        </w:tc>
        <w:tc>
          <w:tcPr>
            <w:tcW w:w="671" w:type="dxa"/>
            <w:vAlign w:val="center"/>
          </w:tcPr>
          <w:p w:rsidR="0044154B" w:rsidRPr="003746E3" w:rsidRDefault="00322F52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考查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DB241A">
              <w:rPr>
                <w:rFonts w:ascii="宋体" w:hAnsi="宋体" w:cs="宋体"/>
                <w:color w:val="000000"/>
              </w:rPr>
              <w:t>0717A11</w:t>
            </w:r>
          </w:p>
        </w:tc>
        <w:tc>
          <w:tcPr>
            <w:tcW w:w="253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啤酒工艺实训</w:t>
            </w:r>
          </w:p>
        </w:tc>
        <w:tc>
          <w:tcPr>
            <w:tcW w:w="646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2周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2周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1933B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5/2</w:t>
            </w:r>
          </w:p>
        </w:tc>
        <w:tc>
          <w:tcPr>
            <w:tcW w:w="671" w:type="dxa"/>
            <w:vAlign w:val="center"/>
          </w:tcPr>
          <w:p w:rsidR="0044154B" w:rsidRPr="003746E3" w:rsidRDefault="00322F52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考查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0713D26</w:t>
            </w:r>
          </w:p>
        </w:tc>
        <w:tc>
          <w:tcPr>
            <w:tcW w:w="253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四联发酵罐设备实训</w:t>
            </w:r>
          </w:p>
        </w:tc>
        <w:tc>
          <w:tcPr>
            <w:tcW w:w="646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2周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2周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1933B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6/2</w:t>
            </w:r>
          </w:p>
        </w:tc>
        <w:tc>
          <w:tcPr>
            <w:tcW w:w="671" w:type="dxa"/>
            <w:vAlign w:val="center"/>
          </w:tcPr>
          <w:p w:rsidR="0044154B" w:rsidRPr="003746E3" w:rsidRDefault="00322F52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考查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0706D05</w:t>
            </w:r>
          </w:p>
        </w:tc>
        <w:tc>
          <w:tcPr>
            <w:tcW w:w="2534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四联发酵罐工艺实训</w:t>
            </w:r>
          </w:p>
        </w:tc>
        <w:tc>
          <w:tcPr>
            <w:tcW w:w="646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</w:t>
            </w:r>
          </w:p>
        </w:tc>
        <w:tc>
          <w:tcPr>
            <w:tcW w:w="714" w:type="dxa"/>
            <w:vAlign w:val="center"/>
          </w:tcPr>
          <w:p w:rsidR="0044154B" w:rsidRPr="003746E3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2周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2周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1933B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6/2</w:t>
            </w:r>
          </w:p>
        </w:tc>
        <w:tc>
          <w:tcPr>
            <w:tcW w:w="671" w:type="dxa"/>
            <w:vAlign w:val="center"/>
          </w:tcPr>
          <w:p w:rsidR="0044154B" w:rsidRPr="003746E3" w:rsidRDefault="00322F52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考查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44154B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DB241A">
              <w:rPr>
                <w:rFonts w:ascii="宋体" w:hAnsi="宋体" w:cs="宋体"/>
                <w:color w:val="000000"/>
              </w:rPr>
              <w:t>0717A1</w:t>
            </w:r>
            <w:r>
              <w:rPr>
                <w:rFonts w:ascii="宋体" w:hAnsi="宋体" w:cs="宋体"/>
                <w:color w:val="000000"/>
              </w:rPr>
              <w:t>2</w:t>
            </w:r>
          </w:p>
        </w:tc>
        <w:tc>
          <w:tcPr>
            <w:tcW w:w="2534" w:type="dxa"/>
            <w:vAlign w:val="center"/>
          </w:tcPr>
          <w:p w:rsidR="0044154B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青霉素生产仿真实训</w:t>
            </w:r>
          </w:p>
        </w:tc>
        <w:tc>
          <w:tcPr>
            <w:tcW w:w="646" w:type="dxa"/>
            <w:vAlign w:val="center"/>
          </w:tcPr>
          <w:p w:rsidR="0044154B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</w:t>
            </w:r>
          </w:p>
        </w:tc>
        <w:tc>
          <w:tcPr>
            <w:tcW w:w="714" w:type="dxa"/>
            <w:vAlign w:val="center"/>
          </w:tcPr>
          <w:p w:rsidR="0044154B" w:rsidRDefault="0044154B" w:rsidP="00CB686C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1周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1周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1933B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7/1</w:t>
            </w:r>
          </w:p>
        </w:tc>
        <w:tc>
          <w:tcPr>
            <w:tcW w:w="671" w:type="dxa"/>
            <w:vAlign w:val="center"/>
          </w:tcPr>
          <w:p w:rsidR="0044154B" w:rsidRPr="003746E3" w:rsidRDefault="00322F52" w:rsidP="00CB686C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考查</w:t>
            </w:r>
          </w:p>
        </w:tc>
      </w:tr>
      <w:tr w:rsidR="0044154B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44154B" w:rsidRPr="003746E3" w:rsidRDefault="0044154B" w:rsidP="00241B99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3746E3">
              <w:rPr>
                <w:rFonts w:ascii="宋体" w:cs="宋体" w:hint="eastAsia"/>
                <w:color w:val="000000"/>
              </w:rPr>
              <w:t>0013D01</w:t>
            </w:r>
          </w:p>
        </w:tc>
        <w:tc>
          <w:tcPr>
            <w:tcW w:w="2534" w:type="dxa"/>
            <w:vAlign w:val="center"/>
          </w:tcPr>
          <w:p w:rsidR="0044154B" w:rsidRPr="003746E3" w:rsidRDefault="0044154B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3746E3">
              <w:rPr>
                <w:rFonts w:ascii="宋体" w:cs="宋体" w:hint="eastAsia"/>
                <w:color w:val="000000"/>
              </w:rPr>
              <w:t>毕业实习</w:t>
            </w:r>
          </w:p>
        </w:tc>
        <w:tc>
          <w:tcPr>
            <w:tcW w:w="646" w:type="dxa"/>
            <w:vAlign w:val="center"/>
          </w:tcPr>
          <w:p w:rsidR="0044154B" w:rsidRPr="003746E3" w:rsidRDefault="0044154B" w:rsidP="0044154B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17</w:t>
            </w:r>
          </w:p>
        </w:tc>
        <w:tc>
          <w:tcPr>
            <w:tcW w:w="714" w:type="dxa"/>
            <w:vAlign w:val="center"/>
          </w:tcPr>
          <w:p w:rsidR="0044154B" w:rsidRPr="003746E3" w:rsidRDefault="0044154B" w:rsidP="0044154B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17周</w:t>
            </w:r>
          </w:p>
        </w:tc>
        <w:tc>
          <w:tcPr>
            <w:tcW w:w="578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44154B" w:rsidRPr="003746E3" w:rsidRDefault="00F50A90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17周</w:t>
            </w:r>
          </w:p>
        </w:tc>
        <w:tc>
          <w:tcPr>
            <w:tcW w:w="763" w:type="dxa"/>
            <w:vAlign w:val="center"/>
          </w:tcPr>
          <w:p w:rsidR="0044154B" w:rsidRPr="003746E3" w:rsidRDefault="0044154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44154B" w:rsidRPr="003746E3" w:rsidRDefault="001933BB" w:rsidP="00CB686C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44154B" w:rsidRPr="00002DDB" w:rsidRDefault="00002DDB" w:rsidP="00CB686C">
            <w:pPr>
              <w:spacing w:line="400" w:lineRule="exact"/>
              <w:jc w:val="center"/>
              <w:rPr>
                <w:rFonts w:ascii="宋体" w:hAnsi="宋体" w:cs="宋体"/>
                <w:color w:val="000000" w:themeColor="text1"/>
              </w:rPr>
            </w:pPr>
            <w:r w:rsidRPr="00002DDB">
              <w:rPr>
                <w:rFonts w:ascii="宋体" w:hAnsi="宋体" w:cs="宋体" w:hint="eastAsia"/>
                <w:color w:val="000000" w:themeColor="text1"/>
              </w:rPr>
              <w:t>7</w:t>
            </w:r>
            <w:r w:rsidR="0044154B" w:rsidRPr="00002DDB">
              <w:rPr>
                <w:rFonts w:ascii="宋体" w:hAnsi="宋体" w:cs="宋体" w:hint="eastAsia"/>
                <w:color w:val="000000" w:themeColor="text1"/>
              </w:rPr>
              <w:t>/</w:t>
            </w:r>
            <w:r w:rsidR="0096268E" w:rsidRPr="00002DDB">
              <w:rPr>
                <w:rFonts w:ascii="宋体" w:hAnsi="宋体" w:cs="宋体" w:hint="eastAsia"/>
                <w:color w:val="000000" w:themeColor="text1"/>
              </w:rPr>
              <w:t>1-</w:t>
            </w:r>
            <w:r w:rsidR="0044154B" w:rsidRPr="00002DDB">
              <w:rPr>
                <w:rFonts w:ascii="宋体" w:hAnsi="宋体" w:cs="宋体" w:hint="eastAsia"/>
                <w:color w:val="000000" w:themeColor="text1"/>
              </w:rPr>
              <w:t>2</w:t>
            </w:r>
          </w:p>
        </w:tc>
        <w:tc>
          <w:tcPr>
            <w:tcW w:w="671" w:type="dxa"/>
            <w:vAlign w:val="center"/>
          </w:tcPr>
          <w:p w:rsidR="0044154B" w:rsidRPr="003746E3" w:rsidRDefault="00322F52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考查</w:t>
            </w:r>
          </w:p>
        </w:tc>
      </w:tr>
      <w:tr w:rsidR="006F0734" w:rsidRPr="00930DBA" w:rsidTr="001933BB">
        <w:trPr>
          <w:trHeight w:val="397"/>
          <w:jc w:val="center"/>
        </w:trPr>
        <w:tc>
          <w:tcPr>
            <w:tcW w:w="775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6F0734" w:rsidRPr="003746E3" w:rsidRDefault="006F0734" w:rsidP="00241B99">
            <w:pPr>
              <w:spacing w:line="40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vAlign w:val="center"/>
          </w:tcPr>
          <w:p w:rsidR="006F0734" w:rsidRPr="003746E3" w:rsidRDefault="006F0734" w:rsidP="00241B99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3746E3">
              <w:rPr>
                <w:rFonts w:ascii="宋体" w:cs="宋体" w:hint="eastAsia"/>
                <w:color w:val="000000"/>
              </w:rPr>
              <w:t>0012D03</w:t>
            </w:r>
          </w:p>
        </w:tc>
        <w:tc>
          <w:tcPr>
            <w:tcW w:w="2534" w:type="dxa"/>
            <w:vAlign w:val="center"/>
          </w:tcPr>
          <w:p w:rsidR="006F0734" w:rsidRPr="003746E3" w:rsidRDefault="006F0734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3746E3">
              <w:rPr>
                <w:rFonts w:ascii="宋体" w:cs="宋体" w:hint="eastAsia"/>
                <w:color w:val="000000"/>
              </w:rPr>
              <w:t>毕业设计（论文）</w:t>
            </w:r>
          </w:p>
        </w:tc>
        <w:tc>
          <w:tcPr>
            <w:tcW w:w="646" w:type="dxa"/>
            <w:vAlign w:val="center"/>
          </w:tcPr>
          <w:p w:rsidR="006F0734" w:rsidRPr="003746E3" w:rsidRDefault="006F0734" w:rsidP="00241B99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</w:rPr>
            </w:pPr>
            <w:r w:rsidRPr="003746E3">
              <w:rPr>
                <w:rFonts w:ascii="宋体" w:cs="宋体" w:hint="eastAsia"/>
              </w:rPr>
              <w:t>9</w:t>
            </w:r>
          </w:p>
        </w:tc>
        <w:tc>
          <w:tcPr>
            <w:tcW w:w="714" w:type="dxa"/>
            <w:vAlign w:val="center"/>
          </w:tcPr>
          <w:p w:rsidR="006F0734" w:rsidRPr="003746E3" w:rsidRDefault="006F0734" w:rsidP="00241B99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3746E3">
              <w:rPr>
                <w:rFonts w:ascii="宋体" w:cs="宋体" w:hint="eastAsia"/>
                <w:color w:val="000000"/>
              </w:rPr>
              <w:t>9周</w:t>
            </w:r>
          </w:p>
        </w:tc>
        <w:tc>
          <w:tcPr>
            <w:tcW w:w="578" w:type="dxa"/>
            <w:vAlign w:val="center"/>
          </w:tcPr>
          <w:p w:rsidR="006F0734" w:rsidRPr="003746E3" w:rsidRDefault="006F0734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6F0734" w:rsidRPr="00322F52" w:rsidRDefault="00F50A90" w:rsidP="00241B99">
            <w:pPr>
              <w:spacing w:line="400" w:lineRule="exact"/>
              <w:jc w:val="center"/>
              <w:rPr>
                <w:rFonts w:ascii="宋体" w:hAnsi="宋体" w:cs="宋体"/>
              </w:rPr>
            </w:pPr>
            <w:r w:rsidRPr="00322F52">
              <w:rPr>
                <w:rFonts w:ascii="宋体" w:hAnsi="宋体" w:cs="宋体" w:hint="eastAsia"/>
              </w:rPr>
              <w:t>9周</w:t>
            </w:r>
          </w:p>
        </w:tc>
        <w:tc>
          <w:tcPr>
            <w:tcW w:w="763" w:type="dxa"/>
            <w:vAlign w:val="center"/>
          </w:tcPr>
          <w:p w:rsidR="006F0734" w:rsidRPr="003746E3" w:rsidRDefault="006F0734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6F0734" w:rsidRPr="003746E3" w:rsidRDefault="001933BB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 w:rsidRPr="00F50A90">
              <w:rPr>
                <w:rFonts w:ascii="宋体" w:hAnsi="宋体" w:cs="宋体" w:hint="eastAsia"/>
                <w:color w:val="000000" w:themeColor="text1"/>
              </w:rPr>
              <w:t>36</w:t>
            </w:r>
          </w:p>
        </w:tc>
        <w:tc>
          <w:tcPr>
            <w:tcW w:w="763" w:type="dxa"/>
            <w:vAlign w:val="center"/>
          </w:tcPr>
          <w:p w:rsidR="006F0734" w:rsidRPr="003746E3" w:rsidRDefault="008828D0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8/1-2</w:t>
            </w:r>
          </w:p>
        </w:tc>
        <w:tc>
          <w:tcPr>
            <w:tcW w:w="671" w:type="dxa"/>
            <w:vAlign w:val="center"/>
          </w:tcPr>
          <w:p w:rsidR="006F0734" w:rsidRPr="003746E3" w:rsidRDefault="00322F52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F50A90">
              <w:rPr>
                <w:rFonts w:ascii="宋体" w:cs="宋体" w:hint="eastAsia"/>
                <w:color w:val="000000" w:themeColor="text1"/>
              </w:rPr>
              <w:t>考查</w:t>
            </w:r>
          </w:p>
        </w:tc>
      </w:tr>
      <w:tr w:rsidR="006F0734" w:rsidRPr="00930DBA" w:rsidTr="001933BB">
        <w:trPr>
          <w:trHeight w:val="1094"/>
          <w:jc w:val="center"/>
        </w:trPr>
        <w:tc>
          <w:tcPr>
            <w:tcW w:w="77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F0734" w:rsidRPr="003746E3" w:rsidRDefault="006F0734" w:rsidP="003540A8">
            <w:pPr>
              <w:spacing w:line="24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创</w:t>
            </w:r>
          </w:p>
          <w:p w:rsidR="006F0734" w:rsidRPr="003746E3" w:rsidRDefault="006F0734" w:rsidP="003540A8">
            <w:pPr>
              <w:spacing w:line="240" w:lineRule="exact"/>
              <w:jc w:val="center"/>
              <w:rPr>
                <w:rFonts w:ascii="宋体" w:hAnsi="宋体"/>
              </w:rPr>
            </w:pPr>
            <w:r w:rsidRPr="003746E3">
              <w:rPr>
                <w:rFonts w:ascii="宋体" w:hAnsi="宋体"/>
              </w:rPr>
              <w:t>新</w:t>
            </w:r>
          </w:p>
          <w:p w:rsidR="006F0734" w:rsidRDefault="006F0734" w:rsidP="003540A8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实</w:t>
            </w:r>
          </w:p>
          <w:p w:rsidR="006F0734" w:rsidRPr="003746E3" w:rsidRDefault="006F0734" w:rsidP="003540A8">
            <w:pPr>
              <w:spacing w:line="240" w:lineRule="exact"/>
              <w:jc w:val="center"/>
              <w:rPr>
                <w:rFonts w:ascii="宋体" w:hAnsi="宋体"/>
              </w:rPr>
            </w:pPr>
            <w:proofErr w:type="gramStart"/>
            <w:r>
              <w:rPr>
                <w:rFonts w:ascii="宋体" w:hAnsi="宋体"/>
              </w:rPr>
              <w:t>践</w:t>
            </w:r>
            <w:proofErr w:type="gramEnd"/>
          </w:p>
        </w:tc>
        <w:tc>
          <w:tcPr>
            <w:tcW w:w="1068" w:type="dxa"/>
            <w:tcBorders>
              <w:bottom w:val="single" w:sz="4" w:space="0" w:color="auto"/>
            </w:tcBorders>
            <w:vAlign w:val="center"/>
          </w:tcPr>
          <w:p w:rsidR="006F0734" w:rsidRPr="003746E3" w:rsidRDefault="006F0734" w:rsidP="00241B99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3746E3">
              <w:rPr>
                <w:rFonts w:ascii="宋体" w:cs="宋体" w:hint="eastAsia"/>
                <w:color w:val="000000"/>
              </w:rPr>
              <w:t>0020D01</w:t>
            </w:r>
          </w:p>
        </w:tc>
        <w:tc>
          <w:tcPr>
            <w:tcW w:w="2534" w:type="dxa"/>
            <w:tcBorders>
              <w:bottom w:val="single" w:sz="4" w:space="0" w:color="auto"/>
            </w:tcBorders>
            <w:vAlign w:val="center"/>
          </w:tcPr>
          <w:p w:rsidR="006F0734" w:rsidRPr="003746E3" w:rsidRDefault="006F0734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3746E3">
              <w:rPr>
                <w:rFonts w:ascii="宋体" w:cs="宋体" w:hint="eastAsia"/>
                <w:color w:val="000000"/>
              </w:rPr>
              <w:t>创新实践</w:t>
            </w:r>
          </w:p>
        </w:tc>
        <w:tc>
          <w:tcPr>
            <w:tcW w:w="646" w:type="dxa"/>
            <w:vAlign w:val="center"/>
          </w:tcPr>
          <w:p w:rsidR="006F0734" w:rsidRPr="003746E3" w:rsidRDefault="003474B4" w:rsidP="00241B99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 xml:space="preserve"> </w:t>
            </w:r>
          </w:p>
        </w:tc>
        <w:tc>
          <w:tcPr>
            <w:tcW w:w="714" w:type="dxa"/>
            <w:vAlign w:val="center"/>
          </w:tcPr>
          <w:p w:rsidR="006F0734" w:rsidRPr="003746E3" w:rsidRDefault="006F0734" w:rsidP="00241B99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  <w:tc>
          <w:tcPr>
            <w:tcW w:w="578" w:type="dxa"/>
            <w:vAlign w:val="center"/>
          </w:tcPr>
          <w:p w:rsidR="006F0734" w:rsidRPr="003746E3" w:rsidRDefault="006F0734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6F0734" w:rsidRPr="003746E3" w:rsidRDefault="006F0734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6F0734" w:rsidRPr="003746E3" w:rsidRDefault="006F0734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6F0734" w:rsidRPr="003746E3" w:rsidRDefault="006F0734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6F0734" w:rsidRPr="003746E3" w:rsidRDefault="006F0734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671" w:type="dxa"/>
            <w:vAlign w:val="center"/>
          </w:tcPr>
          <w:p w:rsidR="006F0734" w:rsidRPr="003746E3" w:rsidRDefault="006F0734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bookmarkStart w:id="0" w:name="_GoBack"/>
            <w:bookmarkEnd w:id="0"/>
          </w:p>
        </w:tc>
      </w:tr>
      <w:tr w:rsidR="00F50A90" w:rsidRPr="00930DBA" w:rsidTr="001933BB">
        <w:trPr>
          <w:trHeight w:val="397"/>
          <w:jc w:val="center"/>
        </w:trPr>
        <w:tc>
          <w:tcPr>
            <w:tcW w:w="4377" w:type="dxa"/>
            <w:gridSpan w:val="4"/>
            <w:tcBorders>
              <w:top w:val="single" w:sz="4" w:space="0" w:color="auto"/>
            </w:tcBorders>
            <w:vAlign w:val="center"/>
          </w:tcPr>
          <w:p w:rsidR="00F50A90" w:rsidRPr="003746E3" w:rsidRDefault="00F50A90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3746E3">
              <w:rPr>
                <w:rFonts w:ascii="宋体" w:cs="宋体" w:hint="eastAsia"/>
                <w:color w:val="000000"/>
              </w:rPr>
              <w:t>小计</w:t>
            </w:r>
          </w:p>
        </w:tc>
        <w:tc>
          <w:tcPr>
            <w:tcW w:w="646" w:type="dxa"/>
            <w:vAlign w:val="center"/>
          </w:tcPr>
          <w:p w:rsidR="00F50A90" w:rsidRPr="003746E3" w:rsidRDefault="00F50A90" w:rsidP="00241B99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50.5</w:t>
            </w:r>
          </w:p>
        </w:tc>
        <w:tc>
          <w:tcPr>
            <w:tcW w:w="714" w:type="dxa"/>
            <w:vAlign w:val="center"/>
          </w:tcPr>
          <w:p w:rsidR="00F50A90" w:rsidRPr="003746E3" w:rsidRDefault="00F50A90" w:rsidP="00241B99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342+41周</w:t>
            </w:r>
          </w:p>
        </w:tc>
        <w:tc>
          <w:tcPr>
            <w:tcW w:w="578" w:type="dxa"/>
            <w:vAlign w:val="center"/>
          </w:tcPr>
          <w:p w:rsidR="00F50A90" w:rsidRPr="003746E3" w:rsidRDefault="00F50A90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F50A90" w:rsidRPr="003746E3" w:rsidRDefault="00F50A90" w:rsidP="000137AE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342+41周</w:t>
            </w:r>
          </w:p>
        </w:tc>
        <w:tc>
          <w:tcPr>
            <w:tcW w:w="763" w:type="dxa"/>
            <w:vAlign w:val="center"/>
          </w:tcPr>
          <w:p w:rsidR="00F50A90" w:rsidRPr="003746E3" w:rsidRDefault="00F50A90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587" w:type="dxa"/>
            <w:vAlign w:val="center"/>
          </w:tcPr>
          <w:p w:rsidR="00F50A90" w:rsidRPr="003746E3" w:rsidRDefault="00F50A90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F50A90" w:rsidRPr="003746E3" w:rsidRDefault="00F50A90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671" w:type="dxa"/>
            <w:vAlign w:val="center"/>
          </w:tcPr>
          <w:p w:rsidR="00F50A90" w:rsidRPr="003746E3" w:rsidRDefault="00F50A90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</w:tr>
      <w:tr w:rsidR="003746E3" w:rsidRPr="00930DBA" w:rsidTr="001933BB">
        <w:trPr>
          <w:trHeight w:val="397"/>
          <w:jc w:val="center"/>
        </w:trPr>
        <w:tc>
          <w:tcPr>
            <w:tcW w:w="4377" w:type="dxa"/>
            <w:gridSpan w:val="4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 w:rsidRPr="003746E3">
              <w:rPr>
                <w:rFonts w:ascii="宋体" w:cs="宋体" w:hint="eastAsia"/>
                <w:color w:val="000000"/>
              </w:rPr>
              <w:t>合计</w:t>
            </w:r>
          </w:p>
        </w:tc>
        <w:tc>
          <w:tcPr>
            <w:tcW w:w="646" w:type="dxa"/>
            <w:vAlign w:val="center"/>
          </w:tcPr>
          <w:p w:rsidR="003746E3" w:rsidRPr="003746E3" w:rsidRDefault="008828D0" w:rsidP="003474B4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10</w:t>
            </w:r>
            <w:r w:rsidR="003474B4">
              <w:rPr>
                <w:rFonts w:ascii="宋体" w:cs="宋体" w:hint="eastAsia"/>
              </w:rPr>
              <w:t>0</w:t>
            </w:r>
          </w:p>
        </w:tc>
        <w:tc>
          <w:tcPr>
            <w:tcW w:w="714" w:type="dxa"/>
            <w:vAlign w:val="center"/>
          </w:tcPr>
          <w:p w:rsidR="003746E3" w:rsidRPr="003746E3" w:rsidRDefault="000B7038" w:rsidP="00241B99">
            <w:pPr>
              <w:adjustRightInd w:val="0"/>
              <w:snapToGrid w:val="0"/>
              <w:spacing w:line="400" w:lineRule="exact"/>
              <w:jc w:val="center"/>
              <w:rPr>
                <w:rFonts w:ascii="宋体" w:cs="宋体"/>
                <w:color w:val="000000"/>
              </w:rPr>
            </w:pPr>
            <w:r>
              <w:rPr>
                <w:rFonts w:ascii="宋体" w:cs="宋体" w:hint="eastAsia"/>
                <w:color w:val="000000"/>
              </w:rPr>
              <w:t>1233+41周</w:t>
            </w:r>
          </w:p>
        </w:tc>
        <w:tc>
          <w:tcPr>
            <w:tcW w:w="578" w:type="dxa"/>
            <w:vAlign w:val="center"/>
          </w:tcPr>
          <w:p w:rsidR="003746E3" w:rsidRPr="003746E3" w:rsidRDefault="00D5465C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792</w:t>
            </w:r>
          </w:p>
        </w:tc>
        <w:tc>
          <w:tcPr>
            <w:tcW w:w="763" w:type="dxa"/>
            <w:vAlign w:val="center"/>
          </w:tcPr>
          <w:p w:rsidR="003746E3" w:rsidRPr="00322F52" w:rsidRDefault="00322F52" w:rsidP="00241B99">
            <w:pPr>
              <w:spacing w:line="400" w:lineRule="exact"/>
              <w:jc w:val="center"/>
              <w:rPr>
                <w:rFonts w:ascii="宋体" w:hAnsi="宋体" w:cs="宋体"/>
                <w:color w:val="FF0000"/>
              </w:rPr>
            </w:pPr>
            <w:r>
              <w:rPr>
                <w:rFonts w:ascii="宋体" w:cs="宋体" w:hint="eastAsia"/>
                <w:color w:val="000000"/>
              </w:rPr>
              <w:t>342+41周</w:t>
            </w:r>
          </w:p>
        </w:tc>
        <w:tc>
          <w:tcPr>
            <w:tcW w:w="763" w:type="dxa"/>
            <w:vAlign w:val="center"/>
          </w:tcPr>
          <w:p w:rsidR="003746E3" w:rsidRPr="003746E3" w:rsidRDefault="00D5465C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99</w:t>
            </w:r>
          </w:p>
        </w:tc>
        <w:tc>
          <w:tcPr>
            <w:tcW w:w="587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63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671" w:type="dxa"/>
            <w:vAlign w:val="center"/>
          </w:tcPr>
          <w:p w:rsidR="003746E3" w:rsidRPr="003746E3" w:rsidRDefault="003746E3" w:rsidP="00241B99">
            <w:pPr>
              <w:spacing w:line="400" w:lineRule="exact"/>
              <w:jc w:val="center"/>
              <w:rPr>
                <w:rFonts w:ascii="宋体" w:cs="宋体"/>
                <w:color w:val="000000"/>
              </w:rPr>
            </w:pPr>
          </w:p>
        </w:tc>
      </w:tr>
    </w:tbl>
    <w:p w:rsidR="00F56B0C" w:rsidRDefault="00F56B0C" w:rsidP="001933BB">
      <w:pPr>
        <w:spacing w:beforeLines="100" w:before="312" w:afterLines="100" w:after="312" w:line="400" w:lineRule="exact"/>
        <w:ind w:firstLineChars="200" w:firstLine="420"/>
        <w:rPr>
          <w:rFonts w:ascii="宋体" w:hAnsi="宋体" w:cs="宋体"/>
        </w:rPr>
      </w:pPr>
      <w:r>
        <w:rPr>
          <w:rFonts w:ascii="宋体" w:hAnsi="宋体" w:cs="宋体" w:hint="eastAsia"/>
        </w:rPr>
        <w:t>执笔人：</w:t>
      </w:r>
      <w:r>
        <w:rPr>
          <w:rFonts w:ascii="宋体" w:hAnsi="宋体" w:cs="宋体"/>
        </w:rPr>
        <w:t xml:space="preserve">                       </w:t>
      </w:r>
      <w:r>
        <w:rPr>
          <w:rFonts w:ascii="宋体" w:hAnsi="宋体" w:cs="宋体" w:hint="eastAsia"/>
        </w:rPr>
        <w:t>审定人：</w:t>
      </w:r>
      <w:r>
        <w:rPr>
          <w:rFonts w:ascii="宋体" w:hAnsi="宋体" w:cs="宋体"/>
        </w:rPr>
        <w:t xml:space="preserve">                   </w:t>
      </w:r>
      <w:r>
        <w:rPr>
          <w:rFonts w:ascii="宋体" w:hAnsi="宋体" w:cs="宋体" w:hint="eastAsia"/>
        </w:rPr>
        <w:t>批准人：</w:t>
      </w:r>
    </w:p>
    <w:p w:rsidR="00FB261D" w:rsidRDefault="00FB261D" w:rsidP="001933BB">
      <w:pPr>
        <w:spacing w:beforeLines="100" w:before="312" w:line="400" w:lineRule="exact"/>
        <w:ind w:firstLineChars="200" w:firstLine="420"/>
        <w:rPr>
          <w:rFonts w:ascii="宋体" w:hAnsi="宋体" w:cs="宋体"/>
        </w:rPr>
      </w:pPr>
      <w:r>
        <w:rPr>
          <w:rFonts w:ascii="宋体" w:hAnsi="宋体" w:cs="宋体" w:hint="eastAsia"/>
        </w:rPr>
        <w:t>备注：</w:t>
      </w:r>
    </w:p>
    <w:p w:rsidR="00EA2A15" w:rsidRDefault="00EA2A15" w:rsidP="00EA2A15">
      <w:pPr>
        <w:spacing w:line="400" w:lineRule="exact"/>
        <w:ind w:firstLineChars="200" w:firstLine="420"/>
        <w:rPr>
          <w:rFonts w:ascii="宋体" w:hAnsi="宋体" w:cs="宋体"/>
          <w:color w:val="000000"/>
        </w:rPr>
      </w:pPr>
      <w:r w:rsidRPr="00FB261D">
        <w:rPr>
          <w:rFonts w:ascii="宋体" w:hAnsi="宋体" w:cs="宋体" w:hint="eastAsia"/>
          <w:color w:val="000000"/>
        </w:rPr>
        <w:t xml:space="preserve">1. </w:t>
      </w:r>
      <w:r>
        <w:rPr>
          <w:rFonts w:ascii="宋体" w:hAnsi="宋体" w:cs="宋体" w:hint="eastAsia"/>
          <w:color w:val="000000"/>
        </w:rPr>
        <w:t>“</w:t>
      </w:r>
      <w:r w:rsidRPr="00FB261D">
        <w:rPr>
          <w:rFonts w:ascii="宋体" w:hAnsi="宋体" w:cs="宋体" w:hint="eastAsia"/>
          <w:color w:val="000000"/>
        </w:rPr>
        <w:t>公民素质现状及问题调研</w:t>
      </w:r>
      <w:r>
        <w:rPr>
          <w:rFonts w:ascii="宋体" w:hAnsi="宋体" w:cs="宋体" w:hint="eastAsia"/>
          <w:color w:val="000000"/>
        </w:rPr>
        <w:t>”</w:t>
      </w:r>
      <w:r w:rsidRPr="00FB261D">
        <w:rPr>
          <w:rFonts w:ascii="宋体" w:hAnsi="宋体" w:cs="宋体" w:hint="eastAsia"/>
          <w:color w:val="000000"/>
        </w:rPr>
        <w:t>为《思想道德修养与法律基础》实践教学课程；</w:t>
      </w:r>
      <w:r>
        <w:rPr>
          <w:rFonts w:ascii="宋体" w:hAnsi="宋体" w:cs="宋体" w:hint="eastAsia"/>
          <w:color w:val="000000"/>
        </w:rPr>
        <w:t>“</w:t>
      </w:r>
      <w:r w:rsidRPr="00FB261D">
        <w:rPr>
          <w:rFonts w:ascii="宋体" w:hAnsi="宋体" w:cs="宋体" w:hint="eastAsia"/>
          <w:color w:val="000000"/>
        </w:rPr>
        <w:t>马克思主义与中国社会变革</w:t>
      </w:r>
      <w:r>
        <w:rPr>
          <w:rFonts w:ascii="宋体" w:hAnsi="宋体" w:cs="宋体" w:hint="eastAsia"/>
          <w:color w:val="000000"/>
        </w:rPr>
        <w:t>”</w:t>
      </w:r>
      <w:r w:rsidRPr="00FB261D">
        <w:rPr>
          <w:rFonts w:ascii="宋体" w:hAnsi="宋体" w:cs="宋体" w:hint="eastAsia"/>
          <w:color w:val="000000"/>
        </w:rPr>
        <w:t>为《马克思主义基本原理概论》实践教学课程；</w:t>
      </w:r>
      <w:r>
        <w:rPr>
          <w:rFonts w:ascii="宋体" w:hAnsi="宋体" w:cs="宋体" w:hint="eastAsia"/>
          <w:color w:val="000000"/>
        </w:rPr>
        <w:t>“</w:t>
      </w:r>
      <w:r w:rsidRPr="00FB261D">
        <w:rPr>
          <w:rFonts w:ascii="宋体" w:hAnsi="宋体" w:cs="宋体" w:hint="eastAsia"/>
          <w:color w:val="000000"/>
        </w:rPr>
        <w:t>历史的记忆永恒的精神</w:t>
      </w:r>
      <w:r w:rsidRPr="00FB261D">
        <w:rPr>
          <w:rFonts w:ascii="宋体" w:hAnsi="宋体" w:cs="宋体"/>
          <w:color w:val="000000"/>
        </w:rPr>
        <w:t>——</w:t>
      </w:r>
      <w:r w:rsidRPr="00FB261D">
        <w:rPr>
          <w:rFonts w:ascii="宋体" w:hAnsi="宋体" w:cs="宋体" w:hint="eastAsia"/>
          <w:color w:val="000000"/>
        </w:rPr>
        <w:t>红色足迹寻访</w:t>
      </w:r>
      <w:r>
        <w:rPr>
          <w:rFonts w:ascii="宋体" w:hAnsi="宋体" w:cs="宋体" w:hint="eastAsia"/>
          <w:color w:val="000000"/>
        </w:rPr>
        <w:t>”为《中国近现代史纲要》实践教学课程；“</w:t>
      </w:r>
      <w:r w:rsidRPr="00FB261D">
        <w:rPr>
          <w:rFonts w:ascii="宋体" w:hAnsi="宋体" w:cs="宋体" w:hint="eastAsia"/>
          <w:color w:val="000000"/>
        </w:rPr>
        <w:t>地方改革开放新变化调研</w:t>
      </w:r>
      <w:r>
        <w:rPr>
          <w:rFonts w:ascii="宋体" w:hAnsi="宋体" w:cs="宋体" w:hint="eastAsia"/>
          <w:color w:val="000000"/>
        </w:rPr>
        <w:t>”</w:t>
      </w:r>
      <w:r w:rsidRPr="00FB261D">
        <w:rPr>
          <w:rFonts w:ascii="宋体" w:hAnsi="宋体" w:cs="宋体" w:hint="eastAsia"/>
          <w:color w:val="000000"/>
        </w:rPr>
        <w:t>为《毛泽东思想和中国特色社会主义理论体系概论》实践教学课程。</w:t>
      </w:r>
    </w:p>
    <w:p w:rsidR="00FB261D" w:rsidRDefault="00FB261D" w:rsidP="00241B99">
      <w:pPr>
        <w:spacing w:line="400" w:lineRule="exact"/>
        <w:ind w:firstLineChars="200" w:firstLine="420"/>
        <w:rPr>
          <w:rFonts w:ascii="宋体" w:hAnsi="宋体" w:cs="宋体"/>
          <w:color w:val="000000"/>
        </w:rPr>
      </w:pPr>
      <w:r>
        <w:rPr>
          <w:rFonts w:ascii="宋体" w:hAnsi="宋体" w:cs="宋体" w:hint="eastAsia"/>
          <w:color w:val="000000"/>
        </w:rPr>
        <w:t>2.</w:t>
      </w:r>
      <w:r w:rsidRPr="00FB261D">
        <w:rPr>
          <w:rFonts w:ascii="宋体" w:hAnsi="宋体" w:cs="宋体" w:hint="eastAsia"/>
          <w:color w:val="000000"/>
        </w:rPr>
        <w:t xml:space="preserve"> </w:t>
      </w:r>
      <w:r>
        <w:rPr>
          <w:rFonts w:ascii="宋体" w:hAnsi="宋体" w:cs="宋体" w:hint="eastAsia"/>
          <w:color w:val="000000"/>
        </w:rPr>
        <w:t>创新实践：</w:t>
      </w:r>
      <w:r w:rsidR="00C30442" w:rsidRPr="00A0447A">
        <w:rPr>
          <w:rFonts w:ascii="宋体" w:hAnsi="宋体" w:cs="宋体" w:hint="eastAsia"/>
          <w:color w:val="000000"/>
        </w:rPr>
        <w:t>创新实践</w:t>
      </w:r>
      <w:r w:rsidR="00CB0C2E">
        <w:rPr>
          <w:rFonts w:ascii="宋体" w:hAnsi="宋体" w:cs="宋体" w:hint="eastAsia"/>
          <w:color w:val="000000"/>
        </w:rPr>
        <w:t>没有最低学分要求。学生取得创新实践学分可分别冲抵素质与拓展</w:t>
      </w:r>
      <w:r w:rsidR="00C30442">
        <w:rPr>
          <w:rFonts w:ascii="宋体" w:hAnsi="宋体" w:cs="宋体" w:hint="eastAsia"/>
          <w:color w:val="000000"/>
        </w:rPr>
        <w:t>课程或</w:t>
      </w:r>
      <w:r w:rsidR="00C30442" w:rsidRPr="00A0447A">
        <w:rPr>
          <w:rFonts w:ascii="宋体" w:hAnsi="宋体" w:cs="宋体" w:hint="eastAsia"/>
          <w:color w:val="000000"/>
        </w:rPr>
        <w:t>专业任选课程至多各不超过</w:t>
      </w:r>
      <w:r w:rsidR="00C30442">
        <w:rPr>
          <w:rFonts w:ascii="宋体" w:hAnsi="宋体" w:cs="宋体" w:hint="eastAsia"/>
          <w:color w:val="000000"/>
        </w:rPr>
        <w:t>2</w:t>
      </w:r>
      <w:r w:rsidR="00C30442" w:rsidRPr="00A0447A">
        <w:rPr>
          <w:rFonts w:ascii="宋体" w:hAnsi="宋体" w:cs="宋体" w:hint="eastAsia"/>
          <w:color w:val="000000"/>
        </w:rPr>
        <w:t>学分（详见学校有关文件）。</w:t>
      </w:r>
    </w:p>
    <w:p w:rsidR="00FB261D" w:rsidRDefault="00FB261D" w:rsidP="0096268E">
      <w:pPr>
        <w:spacing w:line="400" w:lineRule="exact"/>
        <w:ind w:firstLineChars="200" w:firstLine="420"/>
        <w:rPr>
          <w:rFonts w:ascii="宋体" w:hAnsi="宋体" w:cs="宋体"/>
          <w:color w:val="000000"/>
        </w:rPr>
      </w:pPr>
      <w:r>
        <w:rPr>
          <w:rFonts w:ascii="宋体" w:hAnsi="宋体" w:cs="宋体" w:hint="eastAsia"/>
          <w:color w:val="000000"/>
        </w:rPr>
        <w:t>3.</w:t>
      </w:r>
      <w:r w:rsidRPr="00FB261D">
        <w:rPr>
          <w:rFonts w:ascii="宋体" w:hAnsi="宋体" w:cs="宋体" w:hint="eastAsia"/>
          <w:color w:val="000000"/>
        </w:rPr>
        <w:t xml:space="preserve"> </w:t>
      </w:r>
      <w:r w:rsidR="00247162" w:rsidRPr="00247162">
        <w:rPr>
          <w:rFonts w:ascii="宋体" w:hAnsi="宋体" w:cs="宋体" w:hint="eastAsia"/>
          <w:color w:val="000000"/>
        </w:rPr>
        <w:t>独立设置的实验课程填写在“实践教育课程-实验”一栏；独立设置的实训、见习、实习、毕业设计（论文）、社会调查等填写在“实践教育课程-集中实践”一栏；非独立设置的实验/实训课程作为课内教学填写在相应课程的“实验/实训”一栏。</w:t>
      </w:r>
    </w:p>
    <w:sectPr w:rsidR="00FB261D" w:rsidSect="00CA22AC">
      <w:footerReference w:type="default" r:id="rId10"/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7EBA" w:rsidRDefault="00AF7EBA" w:rsidP="004C45C7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AF7EBA" w:rsidRDefault="00AF7EBA" w:rsidP="004C45C7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9147596"/>
      <w:docPartObj>
        <w:docPartGallery w:val="Page Numbers (Bottom of Page)"/>
        <w:docPartUnique/>
      </w:docPartObj>
    </w:sdtPr>
    <w:sdtEndPr/>
    <w:sdtContent>
      <w:p w:rsidR="00F50A90" w:rsidRDefault="00F50A90">
        <w:pPr>
          <w:pStyle w:val="a7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22F52" w:rsidRPr="00322F52">
          <w:rPr>
            <w:noProof/>
            <w:lang w:val="zh-CN"/>
          </w:rPr>
          <w:t>7</w:t>
        </w:r>
        <w:r>
          <w:rPr>
            <w:noProof/>
            <w:lang w:val="zh-CN"/>
          </w:rPr>
          <w:fldChar w:fldCharType="end"/>
        </w:r>
      </w:p>
    </w:sdtContent>
  </w:sdt>
  <w:p w:rsidR="00F50A90" w:rsidRDefault="00F50A90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7EBA" w:rsidRDefault="00AF7EBA" w:rsidP="004C45C7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AF7EBA" w:rsidRDefault="00AF7EBA" w:rsidP="004C45C7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B42BC1"/>
    <w:multiLevelType w:val="hybridMultilevel"/>
    <w:tmpl w:val="1910ED98"/>
    <w:lvl w:ilvl="0" w:tplc="7B9C9EA8">
      <w:start w:val="1"/>
      <w:numFmt w:val="decimal"/>
      <w:lvlText w:val="%1."/>
      <w:lvlJc w:val="left"/>
      <w:pPr>
        <w:ind w:left="1155" w:hanging="73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504DD"/>
    <w:rsid w:val="00002DDB"/>
    <w:rsid w:val="00007A4B"/>
    <w:rsid w:val="000137AE"/>
    <w:rsid w:val="000207B4"/>
    <w:rsid w:val="00024103"/>
    <w:rsid w:val="00054F6D"/>
    <w:rsid w:val="000679B2"/>
    <w:rsid w:val="00074AA0"/>
    <w:rsid w:val="000A7581"/>
    <w:rsid w:val="000A7807"/>
    <w:rsid w:val="000B44B2"/>
    <w:rsid w:val="000B7038"/>
    <w:rsid w:val="000B73F2"/>
    <w:rsid w:val="000D0DC5"/>
    <w:rsid w:val="000D462A"/>
    <w:rsid w:val="000E3828"/>
    <w:rsid w:val="000F3709"/>
    <w:rsid w:val="00100994"/>
    <w:rsid w:val="00120049"/>
    <w:rsid w:val="001241CC"/>
    <w:rsid w:val="00130124"/>
    <w:rsid w:val="00135649"/>
    <w:rsid w:val="001375D7"/>
    <w:rsid w:val="001462FF"/>
    <w:rsid w:val="001504DD"/>
    <w:rsid w:val="00161746"/>
    <w:rsid w:val="0016209B"/>
    <w:rsid w:val="00170210"/>
    <w:rsid w:val="00177F02"/>
    <w:rsid w:val="001818CA"/>
    <w:rsid w:val="00181A31"/>
    <w:rsid w:val="001823F7"/>
    <w:rsid w:val="001933BB"/>
    <w:rsid w:val="001969F9"/>
    <w:rsid w:val="001A43CA"/>
    <w:rsid w:val="001B2384"/>
    <w:rsid w:val="001C22BC"/>
    <w:rsid w:val="001C48D5"/>
    <w:rsid w:val="001C5123"/>
    <w:rsid w:val="001C533F"/>
    <w:rsid w:val="001E758C"/>
    <w:rsid w:val="001E794C"/>
    <w:rsid w:val="001F0B8B"/>
    <w:rsid w:val="001F4768"/>
    <w:rsid w:val="001F73DD"/>
    <w:rsid w:val="00202A20"/>
    <w:rsid w:val="0021464D"/>
    <w:rsid w:val="002338F3"/>
    <w:rsid w:val="00241B99"/>
    <w:rsid w:val="00247162"/>
    <w:rsid w:val="002501CE"/>
    <w:rsid w:val="002506B3"/>
    <w:rsid w:val="002510E8"/>
    <w:rsid w:val="00251ECF"/>
    <w:rsid w:val="00267329"/>
    <w:rsid w:val="00277510"/>
    <w:rsid w:val="0028106E"/>
    <w:rsid w:val="00286819"/>
    <w:rsid w:val="00290D00"/>
    <w:rsid w:val="0029221D"/>
    <w:rsid w:val="0029240E"/>
    <w:rsid w:val="00297E0B"/>
    <w:rsid w:val="002C1A2E"/>
    <w:rsid w:val="002C442E"/>
    <w:rsid w:val="002C4A7A"/>
    <w:rsid w:val="003036D7"/>
    <w:rsid w:val="00303961"/>
    <w:rsid w:val="003046DB"/>
    <w:rsid w:val="00307E95"/>
    <w:rsid w:val="00312634"/>
    <w:rsid w:val="00313481"/>
    <w:rsid w:val="003153D0"/>
    <w:rsid w:val="00320961"/>
    <w:rsid w:val="003219B3"/>
    <w:rsid w:val="00321BE7"/>
    <w:rsid w:val="00322F52"/>
    <w:rsid w:val="00326F40"/>
    <w:rsid w:val="00330A8A"/>
    <w:rsid w:val="00344B1B"/>
    <w:rsid w:val="003474B4"/>
    <w:rsid w:val="00351054"/>
    <w:rsid w:val="003513E9"/>
    <w:rsid w:val="003540A8"/>
    <w:rsid w:val="003707F7"/>
    <w:rsid w:val="00372DC7"/>
    <w:rsid w:val="003746E3"/>
    <w:rsid w:val="00374DF0"/>
    <w:rsid w:val="0039340D"/>
    <w:rsid w:val="003A1D24"/>
    <w:rsid w:val="003A57D4"/>
    <w:rsid w:val="003B2260"/>
    <w:rsid w:val="003B3FB8"/>
    <w:rsid w:val="003B4E3E"/>
    <w:rsid w:val="003C31EB"/>
    <w:rsid w:val="003E68EA"/>
    <w:rsid w:val="003E6937"/>
    <w:rsid w:val="003F0A59"/>
    <w:rsid w:val="003F373C"/>
    <w:rsid w:val="004322F7"/>
    <w:rsid w:val="0044154B"/>
    <w:rsid w:val="00441861"/>
    <w:rsid w:val="004438FB"/>
    <w:rsid w:val="004547C3"/>
    <w:rsid w:val="0046426C"/>
    <w:rsid w:val="0047284E"/>
    <w:rsid w:val="00473F49"/>
    <w:rsid w:val="0047582E"/>
    <w:rsid w:val="00477108"/>
    <w:rsid w:val="004911D4"/>
    <w:rsid w:val="00496C1E"/>
    <w:rsid w:val="004A1C02"/>
    <w:rsid w:val="004C45C7"/>
    <w:rsid w:val="004C4AF0"/>
    <w:rsid w:val="004C4C07"/>
    <w:rsid w:val="004D5C52"/>
    <w:rsid w:val="004E3FBB"/>
    <w:rsid w:val="005176B7"/>
    <w:rsid w:val="00535B91"/>
    <w:rsid w:val="0054513E"/>
    <w:rsid w:val="005558CE"/>
    <w:rsid w:val="00570B5C"/>
    <w:rsid w:val="0057322A"/>
    <w:rsid w:val="005750EE"/>
    <w:rsid w:val="00581031"/>
    <w:rsid w:val="005859F2"/>
    <w:rsid w:val="005903DA"/>
    <w:rsid w:val="00591043"/>
    <w:rsid w:val="00595A0B"/>
    <w:rsid w:val="005A1A55"/>
    <w:rsid w:val="005C4492"/>
    <w:rsid w:val="005C5CB7"/>
    <w:rsid w:val="005C6F2D"/>
    <w:rsid w:val="005D3148"/>
    <w:rsid w:val="005D5A6C"/>
    <w:rsid w:val="005D5FD0"/>
    <w:rsid w:val="005E195A"/>
    <w:rsid w:val="005E3B45"/>
    <w:rsid w:val="005E50F9"/>
    <w:rsid w:val="005E7E48"/>
    <w:rsid w:val="005F17FC"/>
    <w:rsid w:val="005F5981"/>
    <w:rsid w:val="00603A27"/>
    <w:rsid w:val="00605C90"/>
    <w:rsid w:val="006249FA"/>
    <w:rsid w:val="00625848"/>
    <w:rsid w:val="0063240B"/>
    <w:rsid w:val="00643051"/>
    <w:rsid w:val="00677D89"/>
    <w:rsid w:val="006811DE"/>
    <w:rsid w:val="00695244"/>
    <w:rsid w:val="0069686D"/>
    <w:rsid w:val="006A0C81"/>
    <w:rsid w:val="006A1B0E"/>
    <w:rsid w:val="006A2C27"/>
    <w:rsid w:val="006A737D"/>
    <w:rsid w:val="006B31C1"/>
    <w:rsid w:val="006C04CA"/>
    <w:rsid w:val="006C3620"/>
    <w:rsid w:val="006D0652"/>
    <w:rsid w:val="006D12C9"/>
    <w:rsid w:val="006D389F"/>
    <w:rsid w:val="006F0734"/>
    <w:rsid w:val="007042CC"/>
    <w:rsid w:val="0072798D"/>
    <w:rsid w:val="00730F32"/>
    <w:rsid w:val="007353CA"/>
    <w:rsid w:val="00746558"/>
    <w:rsid w:val="00777EC2"/>
    <w:rsid w:val="00782C42"/>
    <w:rsid w:val="00783F29"/>
    <w:rsid w:val="00790D3A"/>
    <w:rsid w:val="007C092A"/>
    <w:rsid w:val="007C1F8F"/>
    <w:rsid w:val="007C60A3"/>
    <w:rsid w:val="007D1288"/>
    <w:rsid w:val="007D21FB"/>
    <w:rsid w:val="007E0539"/>
    <w:rsid w:val="007E1870"/>
    <w:rsid w:val="007F339E"/>
    <w:rsid w:val="007F3510"/>
    <w:rsid w:val="007F6F7D"/>
    <w:rsid w:val="008241C8"/>
    <w:rsid w:val="0084786F"/>
    <w:rsid w:val="00847902"/>
    <w:rsid w:val="008520C2"/>
    <w:rsid w:val="00855356"/>
    <w:rsid w:val="00857377"/>
    <w:rsid w:val="008608E4"/>
    <w:rsid w:val="00871E76"/>
    <w:rsid w:val="00872EE5"/>
    <w:rsid w:val="008828D0"/>
    <w:rsid w:val="00884186"/>
    <w:rsid w:val="0089298C"/>
    <w:rsid w:val="00896094"/>
    <w:rsid w:val="008A4593"/>
    <w:rsid w:val="008A50C2"/>
    <w:rsid w:val="008B0A4C"/>
    <w:rsid w:val="008C6468"/>
    <w:rsid w:val="008D11D9"/>
    <w:rsid w:val="008E795A"/>
    <w:rsid w:val="008F38CD"/>
    <w:rsid w:val="008F417C"/>
    <w:rsid w:val="00900DE3"/>
    <w:rsid w:val="00901693"/>
    <w:rsid w:val="00916132"/>
    <w:rsid w:val="00921C02"/>
    <w:rsid w:val="009221C0"/>
    <w:rsid w:val="00923AD0"/>
    <w:rsid w:val="0092560D"/>
    <w:rsid w:val="0093645F"/>
    <w:rsid w:val="00947712"/>
    <w:rsid w:val="0095187C"/>
    <w:rsid w:val="0096268E"/>
    <w:rsid w:val="00962AC1"/>
    <w:rsid w:val="00963E78"/>
    <w:rsid w:val="009B6D66"/>
    <w:rsid w:val="009D35B8"/>
    <w:rsid w:val="009E2FF8"/>
    <w:rsid w:val="00A02E32"/>
    <w:rsid w:val="00A148B0"/>
    <w:rsid w:val="00A16EDC"/>
    <w:rsid w:val="00A20A34"/>
    <w:rsid w:val="00A3223C"/>
    <w:rsid w:val="00A33DB6"/>
    <w:rsid w:val="00A54A6A"/>
    <w:rsid w:val="00A61259"/>
    <w:rsid w:val="00A64EA3"/>
    <w:rsid w:val="00A65E61"/>
    <w:rsid w:val="00A76E12"/>
    <w:rsid w:val="00A8054B"/>
    <w:rsid w:val="00A808CA"/>
    <w:rsid w:val="00A85850"/>
    <w:rsid w:val="00A916A4"/>
    <w:rsid w:val="00AA1400"/>
    <w:rsid w:val="00AA626E"/>
    <w:rsid w:val="00AB6950"/>
    <w:rsid w:val="00AC7787"/>
    <w:rsid w:val="00AD0939"/>
    <w:rsid w:val="00AD4A3E"/>
    <w:rsid w:val="00AE5789"/>
    <w:rsid w:val="00AF6EC9"/>
    <w:rsid w:val="00AF7EBA"/>
    <w:rsid w:val="00B269D9"/>
    <w:rsid w:val="00B31403"/>
    <w:rsid w:val="00B35770"/>
    <w:rsid w:val="00B51178"/>
    <w:rsid w:val="00B5408F"/>
    <w:rsid w:val="00B576BE"/>
    <w:rsid w:val="00B62A1B"/>
    <w:rsid w:val="00B70FA1"/>
    <w:rsid w:val="00B7723E"/>
    <w:rsid w:val="00B80914"/>
    <w:rsid w:val="00B8198A"/>
    <w:rsid w:val="00BA1CF7"/>
    <w:rsid w:val="00BB013E"/>
    <w:rsid w:val="00BB2BE8"/>
    <w:rsid w:val="00BB758A"/>
    <w:rsid w:val="00BE17CF"/>
    <w:rsid w:val="00BE2E62"/>
    <w:rsid w:val="00BE5355"/>
    <w:rsid w:val="00BE60A9"/>
    <w:rsid w:val="00BE6DE7"/>
    <w:rsid w:val="00C068F0"/>
    <w:rsid w:val="00C11349"/>
    <w:rsid w:val="00C20386"/>
    <w:rsid w:val="00C2732E"/>
    <w:rsid w:val="00C27338"/>
    <w:rsid w:val="00C30442"/>
    <w:rsid w:val="00C31550"/>
    <w:rsid w:val="00C33D14"/>
    <w:rsid w:val="00C53C00"/>
    <w:rsid w:val="00C5447C"/>
    <w:rsid w:val="00C640D4"/>
    <w:rsid w:val="00C67E33"/>
    <w:rsid w:val="00C74AEC"/>
    <w:rsid w:val="00C91709"/>
    <w:rsid w:val="00C917C8"/>
    <w:rsid w:val="00C91DA1"/>
    <w:rsid w:val="00CA1249"/>
    <w:rsid w:val="00CA22AC"/>
    <w:rsid w:val="00CA4DD6"/>
    <w:rsid w:val="00CA6D22"/>
    <w:rsid w:val="00CA7C79"/>
    <w:rsid w:val="00CB01D3"/>
    <w:rsid w:val="00CB0C2E"/>
    <w:rsid w:val="00CB2CCD"/>
    <w:rsid w:val="00CB686C"/>
    <w:rsid w:val="00CC2033"/>
    <w:rsid w:val="00CE6DD2"/>
    <w:rsid w:val="00CF00C5"/>
    <w:rsid w:val="00D10EC5"/>
    <w:rsid w:val="00D5465C"/>
    <w:rsid w:val="00D55DC1"/>
    <w:rsid w:val="00D61691"/>
    <w:rsid w:val="00D6180A"/>
    <w:rsid w:val="00D63AA9"/>
    <w:rsid w:val="00D66A37"/>
    <w:rsid w:val="00D824EA"/>
    <w:rsid w:val="00D845F4"/>
    <w:rsid w:val="00D87673"/>
    <w:rsid w:val="00D90495"/>
    <w:rsid w:val="00D91AA9"/>
    <w:rsid w:val="00DA258F"/>
    <w:rsid w:val="00DA6396"/>
    <w:rsid w:val="00DB48BB"/>
    <w:rsid w:val="00DC6CD0"/>
    <w:rsid w:val="00DD46CC"/>
    <w:rsid w:val="00DD5B37"/>
    <w:rsid w:val="00DD5C74"/>
    <w:rsid w:val="00DE4874"/>
    <w:rsid w:val="00DF2BEE"/>
    <w:rsid w:val="00E00D6D"/>
    <w:rsid w:val="00E02FD9"/>
    <w:rsid w:val="00E07981"/>
    <w:rsid w:val="00E10AA0"/>
    <w:rsid w:val="00E14FB7"/>
    <w:rsid w:val="00E17A27"/>
    <w:rsid w:val="00E37ED4"/>
    <w:rsid w:val="00E43E06"/>
    <w:rsid w:val="00E51149"/>
    <w:rsid w:val="00E57CE2"/>
    <w:rsid w:val="00E62651"/>
    <w:rsid w:val="00E8177F"/>
    <w:rsid w:val="00E82479"/>
    <w:rsid w:val="00E848A7"/>
    <w:rsid w:val="00E943C9"/>
    <w:rsid w:val="00EA0131"/>
    <w:rsid w:val="00EA16B9"/>
    <w:rsid w:val="00EA2A15"/>
    <w:rsid w:val="00EA45C1"/>
    <w:rsid w:val="00EC0CB6"/>
    <w:rsid w:val="00EC6D12"/>
    <w:rsid w:val="00ED16BB"/>
    <w:rsid w:val="00EF223D"/>
    <w:rsid w:val="00F411F3"/>
    <w:rsid w:val="00F428CA"/>
    <w:rsid w:val="00F44477"/>
    <w:rsid w:val="00F44853"/>
    <w:rsid w:val="00F50A90"/>
    <w:rsid w:val="00F56B0C"/>
    <w:rsid w:val="00F578B3"/>
    <w:rsid w:val="00F70C4E"/>
    <w:rsid w:val="00F806BC"/>
    <w:rsid w:val="00F82DB9"/>
    <w:rsid w:val="00F92808"/>
    <w:rsid w:val="00FB0450"/>
    <w:rsid w:val="00FB261D"/>
    <w:rsid w:val="00FB373E"/>
    <w:rsid w:val="00FB63F3"/>
    <w:rsid w:val="00FC7376"/>
    <w:rsid w:val="00FD1492"/>
    <w:rsid w:val="00FD381E"/>
    <w:rsid w:val="00FD5EBE"/>
    <w:rsid w:val="00FE2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46CC"/>
    <w:pPr>
      <w:widowControl w:val="0"/>
      <w:jc w:val="both"/>
    </w:pPr>
    <w:rPr>
      <w:rFonts w:cs="Calibri"/>
      <w:kern w:val="2"/>
      <w:sz w:val="21"/>
      <w:szCs w:val="21"/>
    </w:rPr>
  </w:style>
  <w:style w:type="paragraph" w:styleId="1">
    <w:name w:val="heading 1"/>
    <w:basedOn w:val="a"/>
    <w:link w:val="1Char"/>
    <w:uiPriority w:val="99"/>
    <w:qFormat/>
    <w:rsid w:val="001241CC"/>
    <w:pPr>
      <w:widowControl/>
      <w:spacing w:before="45" w:after="45"/>
      <w:ind w:left="45" w:right="45"/>
      <w:jc w:val="center"/>
      <w:outlineLvl w:val="0"/>
    </w:pPr>
    <w:rPr>
      <w:rFonts w:ascii="宋体" w:hAnsi="宋体" w:cs="宋体"/>
      <w:b/>
      <w:bCs/>
      <w:kern w:val="36"/>
      <w:sz w:val="36"/>
      <w:szCs w:val="36"/>
    </w:rPr>
  </w:style>
  <w:style w:type="paragraph" w:styleId="2">
    <w:name w:val="heading 2"/>
    <w:basedOn w:val="a"/>
    <w:link w:val="2Char"/>
    <w:uiPriority w:val="99"/>
    <w:qFormat/>
    <w:rsid w:val="001241CC"/>
    <w:pPr>
      <w:widowControl/>
      <w:spacing w:before="30" w:after="30"/>
      <w:ind w:left="30" w:right="30"/>
      <w:jc w:val="left"/>
      <w:outlineLvl w:val="1"/>
    </w:pPr>
    <w:rPr>
      <w:rFonts w:ascii="宋体" w:hAnsi="宋体" w:cs="宋体"/>
      <w:b/>
      <w:bCs/>
      <w:kern w:val="0"/>
      <w:sz w:val="27"/>
      <w:szCs w:val="27"/>
    </w:rPr>
  </w:style>
  <w:style w:type="paragraph" w:styleId="3">
    <w:name w:val="heading 3"/>
    <w:basedOn w:val="a"/>
    <w:link w:val="3Char"/>
    <w:uiPriority w:val="99"/>
    <w:qFormat/>
    <w:rsid w:val="001241CC"/>
    <w:pPr>
      <w:widowControl/>
      <w:spacing w:before="15" w:after="15"/>
      <w:ind w:left="15" w:right="15"/>
      <w:jc w:val="left"/>
      <w:outlineLvl w:val="2"/>
    </w:pPr>
    <w:rPr>
      <w:rFonts w:ascii="宋体" w:hAnsi="宋体" w:cs="宋体"/>
      <w:b/>
      <w:bCs/>
      <w:kern w:val="0"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9"/>
    <w:locked/>
    <w:rsid w:val="001241CC"/>
    <w:rPr>
      <w:rFonts w:ascii="宋体" w:eastAsia="宋体" w:hAnsi="宋体" w:cs="宋体"/>
      <w:b/>
      <w:bCs/>
      <w:kern w:val="36"/>
      <w:sz w:val="36"/>
      <w:szCs w:val="36"/>
    </w:rPr>
  </w:style>
  <w:style w:type="character" w:customStyle="1" w:styleId="2Char">
    <w:name w:val="标题 2 Char"/>
    <w:basedOn w:val="a0"/>
    <w:link w:val="2"/>
    <w:uiPriority w:val="99"/>
    <w:locked/>
    <w:rsid w:val="001241CC"/>
    <w:rPr>
      <w:rFonts w:ascii="宋体" w:eastAsia="宋体" w:hAnsi="宋体" w:cs="宋体"/>
      <w:b/>
      <w:bCs/>
      <w:kern w:val="0"/>
      <w:sz w:val="27"/>
      <w:szCs w:val="27"/>
    </w:rPr>
  </w:style>
  <w:style w:type="character" w:customStyle="1" w:styleId="3Char">
    <w:name w:val="标题 3 Char"/>
    <w:basedOn w:val="a0"/>
    <w:link w:val="3"/>
    <w:uiPriority w:val="99"/>
    <w:locked/>
    <w:rsid w:val="001241CC"/>
    <w:rPr>
      <w:rFonts w:ascii="宋体" w:eastAsia="宋体" w:hAnsi="宋体" w:cs="宋体"/>
      <w:b/>
      <w:bCs/>
      <w:kern w:val="0"/>
      <w:sz w:val="23"/>
      <w:szCs w:val="23"/>
    </w:rPr>
  </w:style>
  <w:style w:type="character" w:customStyle="1" w:styleId="pyjhtitle31">
    <w:name w:val="pyjh_title31"/>
    <w:basedOn w:val="a0"/>
    <w:uiPriority w:val="99"/>
    <w:rsid w:val="004547C3"/>
    <w:rPr>
      <w:rFonts w:ascii="Arial" w:hAnsi="Arial" w:cs="Arial"/>
      <w:b/>
      <w:bCs/>
      <w:sz w:val="23"/>
      <w:szCs w:val="23"/>
    </w:rPr>
  </w:style>
  <w:style w:type="character" w:customStyle="1" w:styleId="pyjhtitle4">
    <w:name w:val="pyjh_title4"/>
    <w:basedOn w:val="a0"/>
    <w:uiPriority w:val="99"/>
    <w:rsid w:val="00D63AA9"/>
    <w:rPr>
      <w:rFonts w:ascii="Arial" w:hAnsi="Arial" w:cs="Arial"/>
      <w:b/>
      <w:bCs/>
      <w:sz w:val="23"/>
      <w:szCs w:val="23"/>
    </w:rPr>
  </w:style>
  <w:style w:type="character" w:styleId="a3">
    <w:name w:val="Hyperlink"/>
    <w:basedOn w:val="a0"/>
    <w:uiPriority w:val="99"/>
    <w:semiHidden/>
    <w:rsid w:val="001241CC"/>
    <w:rPr>
      <w:color w:val="0000FF"/>
      <w:u w:val="none"/>
      <w:effect w:val="none"/>
    </w:rPr>
  </w:style>
  <w:style w:type="character" w:styleId="a4">
    <w:name w:val="FollowedHyperlink"/>
    <w:basedOn w:val="a0"/>
    <w:uiPriority w:val="99"/>
    <w:semiHidden/>
    <w:rsid w:val="001241CC"/>
    <w:rPr>
      <w:color w:val="0000FF"/>
      <w:u w:val="none"/>
      <w:effect w:val="none"/>
    </w:rPr>
  </w:style>
  <w:style w:type="paragraph" w:styleId="a5">
    <w:name w:val="Normal (Web)"/>
    <w:basedOn w:val="a"/>
    <w:uiPriority w:val="99"/>
    <w:semiHidden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tdtitle">
    <w:name w:val="td_title"/>
    <w:basedOn w:val="a"/>
    <w:uiPriority w:val="99"/>
    <w:rsid w:val="001241CC"/>
    <w:pPr>
      <w:widowControl/>
      <w:shd w:val="clear" w:color="auto" w:fill="DDEEFF"/>
      <w:spacing w:before="75" w:after="75" w:line="300" w:lineRule="atLeast"/>
      <w:ind w:left="75" w:right="75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bg">
    <w:name w:val="bg"/>
    <w:basedOn w:val="a"/>
    <w:uiPriority w:val="99"/>
    <w:rsid w:val="001241CC"/>
    <w:pPr>
      <w:widowControl/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bgc">
    <w:name w:val="bgc"/>
    <w:basedOn w:val="a"/>
    <w:uiPriority w:val="99"/>
    <w:rsid w:val="001241CC"/>
    <w:pPr>
      <w:widowControl/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stripe">
    <w:name w:val="stripe"/>
    <w:basedOn w:val="a"/>
    <w:uiPriority w:val="99"/>
    <w:rsid w:val="001241CC"/>
    <w:pPr>
      <w:widowControl/>
      <w:shd w:val="clear" w:color="auto" w:fill="F8FAFD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stripeonly">
    <w:name w:val="stripeonly"/>
    <w:basedOn w:val="a"/>
    <w:uiPriority w:val="99"/>
    <w:rsid w:val="001241CC"/>
    <w:pPr>
      <w:widowControl/>
      <w:shd w:val="clear" w:color="auto" w:fill="F8FAFD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ltc">
    <w:name w:val="altc"/>
    <w:basedOn w:val="a"/>
    <w:uiPriority w:val="99"/>
    <w:rsid w:val="001241CC"/>
    <w:pPr>
      <w:widowControl/>
      <w:shd w:val="clear" w:color="auto" w:fill="F8FAFD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lt">
    <w:name w:val="alt"/>
    <w:basedOn w:val="a"/>
    <w:uiPriority w:val="99"/>
    <w:rsid w:val="001241CC"/>
    <w:pPr>
      <w:widowControl/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stripec">
    <w:name w:val="stripec"/>
    <w:basedOn w:val="a"/>
    <w:uiPriority w:val="99"/>
    <w:rsid w:val="001241CC"/>
    <w:pPr>
      <w:widowControl/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stripeonlyc">
    <w:name w:val="stripeonlyc"/>
    <w:basedOn w:val="a"/>
    <w:uiPriority w:val="99"/>
    <w:rsid w:val="001241CC"/>
    <w:pPr>
      <w:widowControl/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over">
    <w:name w:val="over"/>
    <w:basedOn w:val="a"/>
    <w:uiPriority w:val="99"/>
    <w:rsid w:val="001241CC"/>
    <w:pPr>
      <w:widowControl/>
      <w:shd w:val="clear" w:color="auto" w:fill="FFF7D2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tablebody0">
    <w:name w:val="table_body0"/>
    <w:basedOn w:val="a"/>
    <w:uiPriority w:val="99"/>
    <w:rsid w:val="001241CC"/>
    <w:pPr>
      <w:widowControl/>
      <w:shd w:val="clear" w:color="auto" w:fill="F8FAFD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tablebody1">
    <w:name w:val="table_body1"/>
    <w:basedOn w:val="a"/>
    <w:uiPriority w:val="99"/>
    <w:rsid w:val="001241CC"/>
    <w:pPr>
      <w:widowControl/>
      <w:shd w:val="clear" w:color="auto" w:fill="BED6F5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tablebody2">
    <w:name w:val="table_body2"/>
    <w:basedOn w:val="a"/>
    <w:uiPriority w:val="99"/>
    <w:rsid w:val="001241CC"/>
    <w:pPr>
      <w:widowControl/>
      <w:shd w:val="clear" w:color="auto" w:fill="D5E3F9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input">
    <w:name w:val="input"/>
    <w:basedOn w:val="a"/>
    <w:uiPriority w:val="99"/>
    <w:rsid w:val="001241CC"/>
    <w:pPr>
      <w:widowControl/>
      <w:pBdr>
        <w:top w:val="dotted" w:sz="6" w:space="1" w:color="EEEEEE"/>
        <w:left w:val="dotted" w:sz="6" w:space="1" w:color="EEEEEE"/>
        <w:bottom w:val="dotted" w:sz="6" w:space="1" w:color="EEEEEE"/>
        <w:right w:val="dotted" w:sz="6" w:space="1" w:color="EEEEEE"/>
      </w:pBdr>
      <w:shd w:val="clear" w:color="auto" w:fill="FFFFFF"/>
      <w:spacing w:before="75" w:after="75"/>
      <w:ind w:left="75" w:right="75"/>
      <w:jc w:val="left"/>
    </w:pPr>
    <w:rPr>
      <w:rFonts w:ascii="Verdana" w:hAnsi="Verdana" w:cs="Verdana"/>
      <w:color w:val="000000"/>
      <w:kern w:val="0"/>
    </w:rPr>
  </w:style>
  <w:style w:type="paragraph" w:customStyle="1" w:styleId="button">
    <w:name w:val="button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search">
    <w:name w:val="search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msg">
    <w:name w:val="msg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color w:val="FF0000"/>
      <w:kern w:val="0"/>
      <w:sz w:val="18"/>
      <w:szCs w:val="18"/>
    </w:rPr>
  </w:style>
  <w:style w:type="paragraph" w:customStyle="1" w:styleId="fcr">
    <w:name w:val="fc_r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color w:val="FF0000"/>
      <w:kern w:val="0"/>
      <w:sz w:val="18"/>
      <w:szCs w:val="18"/>
    </w:rPr>
  </w:style>
  <w:style w:type="paragraph" w:customStyle="1" w:styleId="fnotic">
    <w:name w:val="fnotic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color w:val="FF0000"/>
      <w:kern w:val="0"/>
      <w:sz w:val="18"/>
      <w:szCs w:val="18"/>
    </w:rPr>
  </w:style>
  <w:style w:type="paragraph" w:customStyle="1" w:styleId="fcurrent">
    <w:name w:val="fcurrent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color w:val="FF6600"/>
      <w:kern w:val="0"/>
      <w:sz w:val="18"/>
      <w:szCs w:val="18"/>
    </w:rPr>
  </w:style>
  <w:style w:type="paragraph" w:customStyle="1" w:styleId="fdisabled">
    <w:name w:val="fdisabled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color w:val="808080"/>
      <w:kern w:val="0"/>
      <w:sz w:val="18"/>
      <w:szCs w:val="18"/>
    </w:rPr>
  </w:style>
  <w:style w:type="paragraph" w:customStyle="1" w:styleId="ferror">
    <w:name w:val="ferror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color w:val="FF0000"/>
      <w:kern w:val="0"/>
      <w:sz w:val="18"/>
      <w:szCs w:val="18"/>
    </w:rPr>
  </w:style>
  <w:style w:type="paragraph" w:customStyle="1" w:styleId="fpast">
    <w:name w:val="fpast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color w:val="0000FF"/>
      <w:kern w:val="0"/>
      <w:sz w:val="18"/>
      <w:szCs w:val="18"/>
    </w:rPr>
  </w:style>
  <w:style w:type="paragraph" w:customStyle="1" w:styleId="fc2">
    <w:name w:val="fc2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color w:val="004080"/>
      <w:kern w:val="0"/>
      <w:sz w:val="18"/>
      <w:szCs w:val="18"/>
    </w:rPr>
  </w:style>
  <w:style w:type="paragraph" w:customStyle="1" w:styleId="pyjhname">
    <w:name w:val="pyjh_name"/>
    <w:basedOn w:val="a"/>
    <w:uiPriority w:val="99"/>
    <w:rsid w:val="001241CC"/>
    <w:pPr>
      <w:widowControl/>
      <w:spacing w:before="75" w:after="75"/>
      <w:ind w:left="75" w:right="75"/>
      <w:jc w:val="center"/>
    </w:pPr>
    <w:rPr>
      <w:rFonts w:ascii="Arial" w:hAnsi="Arial" w:cs="Arial"/>
      <w:b/>
      <w:bCs/>
      <w:kern w:val="0"/>
      <w:sz w:val="33"/>
      <w:szCs w:val="33"/>
    </w:rPr>
  </w:style>
  <w:style w:type="paragraph" w:customStyle="1" w:styleId="pyjhname2">
    <w:name w:val="pyjh_name2"/>
    <w:basedOn w:val="a"/>
    <w:uiPriority w:val="99"/>
    <w:rsid w:val="001241CC"/>
    <w:pPr>
      <w:widowControl/>
      <w:spacing w:before="75" w:after="75"/>
      <w:ind w:left="75" w:right="75"/>
      <w:jc w:val="center"/>
    </w:pPr>
    <w:rPr>
      <w:rFonts w:ascii="Arial" w:hAnsi="Arial" w:cs="Arial"/>
      <w:b/>
      <w:bCs/>
      <w:kern w:val="0"/>
      <w:sz w:val="27"/>
      <w:szCs w:val="27"/>
    </w:rPr>
  </w:style>
  <w:style w:type="paragraph" w:customStyle="1" w:styleId="pyjhtitle">
    <w:name w:val="pyjh_title"/>
    <w:basedOn w:val="a"/>
    <w:uiPriority w:val="99"/>
    <w:rsid w:val="001241CC"/>
    <w:pPr>
      <w:widowControl/>
      <w:spacing w:before="75" w:after="75"/>
      <w:ind w:left="75" w:right="75" w:firstLine="384"/>
      <w:jc w:val="left"/>
    </w:pPr>
    <w:rPr>
      <w:rFonts w:ascii="Arial" w:hAnsi="Arial" w:cs="Arial"/>
      <w:b/>
      <w:bCs/>
      <w:kern w:val="0"/>
      <w:sz w:val="23"/>
      <w:szCs w:val="23"/>
    </w:rPr>
  </w:style>
  <w:style w:type="paragraph" w:customStyle="1" w:styleId="pyjhtitle2">
    <w:name w:val="pyjh_title2"/>
    <w:basedOn w:val="a"/>
    <w:uiPriority w:val="99"/>
    <w:rsid w:val="001241CC"/>
    <w:pPr>
      <w:widowControl/>
      <w:spacing w:before="75" w:after="75"/>
      <w:ind w:left="75" w:right="75" w:firstLine="240"/>
      <w:jc w:val="left"/>
    </w:pPr>
    <w:rPr>
      <w:rFonts w:ascii="Arial" w:hAnsi="Arial" w:cs="Arial"/>
      <w:b/>
      <w:bCs/>
      <w:kern w:val="0"/>
      <w:sz w:val="23"/>
      <w:szCs w:val="23"/>
    </w:rPr>
  </w:style>
  <w:style w:type="paragraph" w:customStyle="1" w:styleId="pyjhtitle3">
    <w:name w:val="pyjh_title3"/>
    <w:basedOn w:val="a"/>
    <w:uiPriority w:val="99"/>
    <w:rsid w:val="001241CC"/>
    <w:pPr>
      <w:widowControl/>
      <w:spacing w:before="75" w:after="75"/>
      <w:ind w:left="75" w:right="75" w:firstLine="384"/>
      <w:jc w:val="left"/>
    </w:pPr>
    <w:rPr>
      <w:rFonts w:ascii="Arial" w:hAnsi="Arial" w:cs="Arial"/>
      <w:b/>
      <w:bCs/>
      <w:kern w:val="0"/>
      <w:sz w:val="23"/>
      <w:szCs w:val="23"/>
    </w:rPr>
  </w:style>
  <w:style w:type="paragraph" w:customStyle="1" w:styleId="sxsxf">
    <w:name w:val="sxsxf"/>
    <w:basedOn w:val="a"/>
    <w:uiPriority w:val="99"/>
    <w:rsid w:val="001241CC"/>
    <w:pPr>
      <w:widowControl/>
      <w:spacing w:before="75" w:after="75"/>
      <w:ind w:left="75" w:right="75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infomenu">
    <w:name w:val="infomenu"/>
    <w:basedOn w:val="a"/>
    <w:uiPriority w:val="99"/>
    <w:rsid w:val="001241CC"/>
    <w:pPr>
      <w:widowControl/>
      <w:pBdr>
        <w:bottom w:val="single" w:sz="6" w:space="0" w:color="74ACCF"/>
      </w:pBdr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overlaybg">
    <w:name w:val="wbox_overlaybg"/>
    <w:basedOn w:val="a"/>
    <w:uiPriority w:val="99"/>
    <w:rsid w:val="001241CC"/>
    <w:pPr>
      <w:widowControl/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outer">
    <w:name w:val="aui_outer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nw">
    <w:name w:val="aui_nw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n">
    <w:name w:val="aui_n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ne">
    <w:name w:val="aui_ne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w">
    <w:name w:val="aui_w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c">
    <w:name w:val="aui_c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e">
    <w:name w:val="aui_e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sw">
    <w:name w:val="aui_sw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s">
    <w:name w:val="aui_s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se">
    <w:name w:val="aui_se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header">
    <w:name w:val="aui_header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tdicon">
    <w:name w:val="aui_tdicon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main">
    <w:name w:val="aui_main"/>
    <w:basedOn w:val="a"/>
    <w:uiPriority w:val="99"/>
    <w:rsid w:val="001241CC"/>
    <w:pPr>
      <w:widowControl/>
      <w:spacing w:before="75" w:after="75"/>
      <w:ind w:left="75" w:right="75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auifooter">
    <w:name w:val="aui_footer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close">
    <w:name w:val="aui_close"/>
    <w:basedOn w:val="a"/>
    <w:uiPriority w:val="99"/>
    <w:rsid w:val="001241CC"/>
    <w:pPr>
      <w:widowControl/>
      <w:spacing w:before="75" w:after="75"/>
      <w:ind w:left="75" w:right="75" w:firstLine="25072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content">
    <w:name w:val="aui_content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loading">
    <w:name w:val="aui_loading"/>
    <w:basedOn w:val="a"/>
    <w:uiPriority w:val="99"/>
    <w:rsid w:val="001241CC"/>
    <w:pPr>
      <w:widowControl/>
      <w:spacing w:before="75" w:after="75"/>
      <w:ind w:left="75" w:right="75" w:firstLine="22384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icon">
    <w:name w:val="aui_icon"/>
    <w:basedOn w:val="a"/>
    <w:uiPriority w:val="99"/>
    <w:rsid w:val="001241CC"/>
    <w:pPr>
      <w:widowControl/>
      <w:spacing w:before="75" w:after="75"/>
      <w:ind w:left="75" w:right="75"/>
      <w:jc w:val="left"/>
      <w:textAlignment w:val="center"/>
    </w:pPr>
    <w:rPr>
      <w:rFonts w:ascii="宋体" w:hAnsi="宋体" w:cs="宋体"/>
      <w:kern w:val="0"/>
      <w:sz w:val="18"/>
      <w:szCs w:val="18"/>
    </w:rPr>
  </w:style>
  <w:style w:type="paragraph" w:customStyle="1" w:styleId="auibuttons">
    <w:name w:val="aui_buttons"/>
    <w:basedOn w:val="a"/>
    <w:uiPriority w:val="99"/>
    <w:rsid w:val="001241CC"/>
    <w:pPr>
      <w:widowControl/>
      <w:spacing w:before="75" w:after="75"/>
      <w:ind w:left="75" w:right="75"/>
      <w:jc w:val="right"/>
    </w:pPr>
    <w:rPr>
      <w:rFonts w:ascii="宋体" w:hAnsi="宋体" w:cs="宋体"/>
      <w:kern w:val="0"/>
      <w:sz w:val="18"/>
      <w:szCs w:val="18"/>
    </w:rPr>
  </w:style>
  <w:style w:type="paragraph" w:customStyle="1" w:styleId="auiinner">
    <w:name w:val="aui_inner"/>
    <w:basedOn w:val="a"/>
    <w:uiPriority w:val="99"/>
    <w:rsid w:val="001241CC"/>
    <w:pPr>
      <w:widowControl/>
      <w:shd w:val="clear" w:color="auto" w:fill="F7F7F7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titlebar">
    <w:name w:val="aui_titlebar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title">
    <w:name w:val="aui_title"/>
    <w:basedOn w:val="a"/>
    <w:uiPriority w:val="99"/>
    <w:rsid w:val="001241CC"/>
    <w:pPr>
      <w:widowControl/>
      <w:spacing w:before="75" w:after="75" w:line="435" w:lineRule="atLeast"/>
      <w:ind w:left="75" w:right="75" w:firstLine="75"/>
      <w:jc w:val="left"/>
    </w:pPr>
    <w:rPr>
      <w:rFonts w:ascii="宋体" w:hAnsi="宋体" w:cs="宋体"/>
      <w:b/>
      <w:bCs/>
      <w:color w:val="FFFFFF"/>
      <w:kern w:val="0"/>
      <w:sz w:val="18"/>
      <w:szCs w:val="18"/>
    </w:rPr>
  </w:style>
  <w:style w:type="paragraph" w:customStyle="1" w:styleId="infotable">
    <w:name w:val="infotable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0">
    <w:name w:val="页眉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headersortup">
    <w:name w:val="headersortup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headersortdown">
    <w:name w:val="headersortdown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">
    <w:name w:val="wbox_b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ody">
    <w:name w:val="wbox_body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title">
    <w:name w:val="wbox_title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tl">
    <w:name w:val="wbox_tl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tr">
    <w:name w:val="wbox_tr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l">
    <w:name w:val="wbox_bl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r">
    <w:name w:val="wbox_br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load">
    <w:name w:val="wbox_load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itemtitle">
    <w:name w:val="wbox_itemtitle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close">
    <w:name w:val="wbox_close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header1">
    <w:name w:val="header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headersortup1">
    <w:name w:val="headersortup1"/>
    <w:basedOn w:val="a"/>
    <w:uiPriority w:val="99"/>
    <w:rsid w:val="001241CC"/>
    <w:pPr>
      <w:widowControl/>
      <w:shd w:val="clear" w:color="auto" w:fill="8DBDD8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headersortdown1">
    <w:name w:val="headersortdown1"/>
    <w:basedOn w:val="a"/>
    <w:uiPriority w:val="99"/>
    <w:rsid w:val="001241CC"/>
    <w:pPr>
      <w:widowControl/>
      <w:shd w:val="clear" w:color="auto" w:fill="8DBDD8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pyjhtitle1">
    <w:name w:val="pyjh_title1"/>
    <w:basedOn w:val="a"/>
    <w:uiPriority w:val="99"/>
    <w:rsid w:val="001241CC"/>
    <w:pPr>
      <w:widowControl/>
      <w:spacing w:before="75" w:after="75" w:line="312" w:lineRule="auto"/>
      <w:ind w:left="75" w:right="75" w:firstLine="384"/>
      <w:jc w:val="left"/>
    </w:pPr>
    <w:rPr>
      <w:rFonts w:ascii="Arial" w:hAnsi="Arial" w:cs="Arial"/>
      <w:b/>
      <w:bCs/>
      <w:kern w:val="0"/>
      <w:sz w:val="23"/>
      <w:szCs w:val="23"/>
    </w:rPr>
  </w:style>
  <w:style w:type="paragraph" w:customStyle="1" w:styleId="infotable1">
    <w:name w:val="infotable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1">
    <w:name w:val="wbox_b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ody1">
    <w:name w:val="wbox_body1"/>
    <w:basedOn w:val="a"/>
    <w:uiPriority w:val="99"/>
    <w:rsid w:val="001241CC"/>
    <w:pPr>
      <w:widowControl/>
      <w:pBdr>
        <w:top w:val="single" w:sz="6" w:space="0" w:color="4D7BE0"/>
        <w:left w:val="single" w:sz="6" w:space="0" w:color="4D7BE0"/>
        <w:bottom w:val="single" w:sz="6" w:space="0" w:color="4D7BE0"/>
        <w:right w:val="single" w:sz="6" w:space="0" w:color="4D7BE0"/>
      </w:pBdr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title1">
    <w:name w:val="wbox_title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wboxitemtitle1">
    <w:name w:val="wbox_itemtitle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b/>
      <w:bCs/>
      <w:kern w:val="0"/>
    </w:rPr>
  </w:style>
  <w:style w:type="paragraph" w:customStyle="1" w:styleId="wboxclose1">
    <w:name w:val="wbox_close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tl1">
    <w:name w:val="wbox_tl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tr1">
    <w:name w:val="wbox_tr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l1">
    <w:name w:val="wbox_bl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r1">
    <w:name w:val="wbox_br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load1">
    <w:name w:val="wbox_load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title1">
    <w:name w:val="aui_title1"/>
    <w:basedOn w:val="a"/>
    <w:uiPriority w:val="99"/>
    <w:rsid w:val="001241CC"/>
    <w:pPr>
      <w:widowControl/>
      <w:spacing w:before="75" w:after="75" w:line="435" w:lineRule="atLeast"/>
      <w:ind w:left="75" w:right="75" w:firstLine="75"/>
      <w:jc w:val="left"/>
    </w:pPr>
    <w:rPr>
      <w:rFonts w:ascii="宋体" w:hAnsi="宋体" w:cs="宋体"/>
      <w:b/>
      <w:bCs/>
      <w:vanish/>
      <w:color w:val="FFFFFF"/>
      <w:kern w:val="0"/>
      <w:sz w:val="18"/>
      <w:szCs w:val="18"/>
    </w:rPr>
  </w:style>
  <w:style w:type="paragraph" w:customStyle="1" w:styleId="auinw1">
    <w:name w:val="aui_nw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ne1">
    <w:name w:val="aui_ne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sw1">
    <w:name w:val="aui_sw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se1">
    <w:name w:val="aui_se1"/>
    <w:basedOn w:val="a"/>
    <w:uiPriority w:val="99"/>
    <w:rsid w:val="001241CC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inner1">
    <w:name w:val="aui_inner1"/>
    <w:basedOn w:val="a"/>
    <w:uiPriority w:val="99"/>
    <w:rsid w:val="001241CC"/>
    <w:pPr>
      <w:widowControl/>
      <w:pBdr>
        <w:top w:val="single" w:sz="6" w:space="0" w:color="666666"/>
        <w:left w:val="single" w:sz="6" w:space="0" w:color="666666"/>
        <w:bottom w:val="single" w:sz="6" w:space="0" w:color="666666"/>
        <w:right w:val="single" w:sz="6" w:space="0" w:color="666666"/>
      </w:pBdr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close1">
    <w:name w:val="aui_close1"/>
    <w:basedOn w:val="a"/>
    <w:uiPriority w:val="99"/>
    <w:rsid w:val="001241CC"/>
    <w:pPr>
      <w:widowControl/>
      <w:spacing w:before="75" w:after="75" w:line="270" w:lineRule="atLeast"/>
      <w:ind w:left="75" w:right="75"/>
      <w:jc w:val="center"/>
    </w:pPr>
    <w:rPr>
      <w:rFonts w:ascii="Helvetica" w:hAnsi="Helvetica" w:cs="Helvetica"/>
      <w:color w:val="214FA3"/>
      <w:kern w:val="0"/>
      <w:sz w:val="27"/>
      <w:szCs w:val="27"/>
    </w:rPr>
  </w:style>
  <w:style w:type="paragraph" w:styleId="z-">
    <w:name w:val="HTML Top of Form"/>
    <w:basedOn w:val="a"/>
    <w:next w:val="a"/>
    <w:link w:val="z-Char"/>
    <w:hidden/>
    <w:uiPriority w:val="99"/>
    <w:semiHidden/>
    <w:rsid w:val="001241CC"/>
    <w:pPr>
      <w:widowControl/>
      <w:pBdr>
        <w:bottom w:val="single" w:sz="6" w:space="1" w:color="auto"/>
      </w:pBdr>
      <w:jc w:val="center"/>
    </w:pPr>
    <w:rPr>
      <w:rFonts w:ascii="Arial" w:hAnsi="Arial" w:cs="Arial"/>
      <w:vanish/>
      <w:kern w:val="0"/>
      <w:sz w:val="16"/>
      <w:szCs w:val="16"/>
    </w:rPr>
  </w:style>
  <w:style w:type="character" w:customStyle="1" w:styleId="z-Char">
    <w:name w:val="z-窗体顶端 Char"/>
    <w:basedOn w:val="a0"/>
    <w:link w:val="z-"/>
    <w:uiPriority w:val="99"/>
    <w:semiHidden/>
    <w:locked/>
    <w:rsid w:val="001241CC"/>
    <w:rPr>
      <w:rFonts w:ascii="Arial" w:eastAsia="宋体" w:hAnsi="Arial" w:cs="Arial"/>
      <w:vanish/>
      <w:kern w:val="0"/>
      <w:sz w:val="16"/>
      <w:szCs w:val="16"/>
    </w:rPr>
  </w:style>
  <w:style w:type="character" w:customStyle="1" w:styleId="sxsxf1">
    <w:name w:val="sxsxf1"/>
    <w:basedOn w:val="a0"/>
    <w:uiPriority w:val="99"/>
    <w:rsid w:val="001241CC"/>
  </w:style>
  <w:style w:type="paragraph" w:styleId="z-0">
    <w:name w:val="HTML Bottom of Form"/>
    <w:basedOn w:val="a"/>
    <w:next w:val="a"/>
    <w:link w:val="z-Char0"/>
    <w:hidden/>
    <w:uiPriority w:val="99"/>
    <w:rsid w:val="001241CC"/>
    <w:pPr>
      <w:widowControl/>
      <w:pBdr>
        <w:top w:val="single" w:sz="6" w:space="1" w:color="auto"/>
      </w:pBdr>
      <w:jc w:val="center"/>
    </w:pPr>
    <w:rPr>
      <w:rFonts w:ascii="Arial" w:hAnsi="Arial" w:cs="Arial"/>
      <w:vanish/>
      <w:kern w:val="0"/>
      <w:sz w:val="16"/>
      <w:szCs w:val="16"/>
    </w:rPr>
  </w:style>
  <w:style w:type="character" w:customStyle="1" w:styleId="z-Char0">
    <w:name w:val="z-窗体底端 Char"/>
    <w:basedOn w:val="a0"/>
    <w:link w:val="z-0"/>
    <w:uiPriority w:val="99"/>
    <w:locked/>
    <w:rsid w:val="001241CC"/>
    <w:rPr>
      <w:rFonts w:ascii="Arial" w:eastAsia="宋体" w:hAnsi="Arial" w:cs="Arial"/>
      <w:vanish/>
      <w:kern w:val="0"/>
      <w:sz w:val="16"/>
      <w:szCs w:val="16"/>
    </w:rPr>
  </w:style>
  <w:style w:type="paragraph" w:styleId="a6">
    <w:name w:val="header"/>
    <w:basedOn w:val="a"/>
    <w:link w:val="Char"/>
    <w:uiPriority w:val="99"/>
    <w:semiHidden/>
    <w:rsid w:val="004C45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semiHidden/>
    <w:locked/>
    <w:rsid w:val="004C45C7"/>
    <w:rPr>
      <w:sz w:val="18"/>
      <w:szCs w:val="18"/>
    </w:rPr>
  </w:style>
  <w:style w:type="paragraph" w:styleId="a7">
    <w:name w:val="footer"/>
    <w:basedOn w:val="a"/>
    <w:link w:val="Char0"/>
    <w:uiPriority w:val="99"/>
    <w:rsid w:val="004C45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locked/>
    <w:rsid w:val="004C45C7"/>
    <w:rPr>
      <w:sz w:val="18"/>
      <w:szCs w:val="18"/>
    </w:rPr>
  </w:style>
  <w:style w:type="table" w:styleId="a8">
    <w:name w:val="Table Grid"/>
    <w:basedOn w:val="a1"/>
    <w:uiPriority w:val="59"/>
    <w:rsid w:val="003513E9"/>
    <w:rPr>
      <w:rFonts w:cs="Calibri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page number"/>
    <w:basedOn w:val="a0"/>
    <w:uiPriority w:val="99"/>
    <w:rsid w:val="005C5CB7"/>
  </w:style>
  <w:style w:type="character" w:styleId="aa">
    <w:name w:val="annotation reference"/>
    <w:basedOn w:val="a0"/>
    <w:uiPriority w:val="99"/>
    <w:semiHidden/>
    <w:rsid w:val="00DE4874"/>
    <w:rPr>
      <w:sz w:val="21"/>
      <w:szCs w:val="21"/>
    </w:rPr>
  </w:style>
  <w:style w:type="paragraph" w:styleId="ab">
    <w:name w:val="annotation text"/>
    <w:basedOn w:val="a"/>
    <w:link w:val="Char1"/>
    <w:uiPriority w:val="99"/>
    <w:semiHidden/>
    <w:rsid w:val="00DE4874"/>
    <w:pPr>
      <w:jc w:val="left"/>
    </w:pPr>
  </w:style>
  <w:style w:type="character" w:customStyle="1" w:styleId="Char1">
    <w:name w:val="批注文字 Char"/>
    <w:basedOn w:val="a0"/>
    <w:link w:val="ab"/>
    <w:uiPriority w:val="99"/>
    <w:semiHidden/>
    <w:rsid w:val="00A31239"/>
    <w:rPr>
      <w:rFonts w:cs="Calibri"/>
      <w:szCs w:val="21"/>
    </w:rPr>
  </w:style>
  <w:style w:type="paragraph" w:styleId="ac">
    <w:name w:val="annotation subject"/>
    <w:basedOn w:val="ab"/>
    <w:next w:val="ab"/>
    <w:link w:val="Char2"/>
    <w:uiPriority w:val="99"/>
    <w:semiHidden/>
    <w:rsid w:val="00DE4874"/>
    <w:rPr>
      <w:b/>
      <w:bCs/>
    </w:rPr>
  </w:style>
  <w:style w:type="character" w:customStyle="1" w:styleId="Char2">
    <w:name w:val="批注主题 Char"/>
    <w:basedOn w:val="Char1"/>
    <w:link w:val="ac"/>
    <w:uiPriority w:val="99"/>
    <w:semiHidden/>
    <w:rsid w:val="00A31239"/>
    <w:rPr>
      <w:rFonts w:cs="Calibri"/>
      <w:b/>
      <w:bCs/>
      <w:szCs w:val="21"/>
    </w:rPr>
  </w:style>
  <w:style w:type="paragraph" w:styleId="ad">
    <w:name w:val="Balloon Text"/>
    <w:basedOn w:val="a"/>
    <w:link w:val="Char3"/>
    <w:uiPriority w:val="99"/>
    <w:semiHidden/>
    <w:rsid w:val="00DE4874"/>
    <w:rPr>
      <w:sz w:val="18"/>
      <w:szCs w:val="18"/>
    </w:rPr>
  </w:style>
  <w:style w:type="character" w:customStyle="1" w:styleId="Char3">
    <w:name w:val="批注框文本 Char"/>
    <w:basedOn w:val="a0"/>
    <w:link w:val="ad"/>
    <w:uiPriority w:val="99"/>
    <w:semiHidden/>
    <w:rsid w:val="00A31239"/>
    <w:rPr>
      <w:rFonts w:cs="Calibri"/>
      <w:sz w:val="0"/>
      <w:szCs w:val="0"/>
    </w:rPr>
  </w:style>
  <w:style w:type="paragraph" w:styleId="ae">
    <w:name w:val="Body Text Indent"/>
    <w:basedOn w:val="a"/>
    <w:link w:val="Char4"/>
    <w:uiPriority w:val="99"/>
    <w:rsid w:val="00321BE7"/>
    <w:pPr>
      <w:ind w:firstLineChars="200" w:firstLine="420"/>
    </w:pPr>
    <w:rPr>
      <w:rFonts w:ascii="Times New Roman" w:hAnsi="Times New Roman" w:cs="Times New Roman"/>
    </w:rPr>
  </w:style>
  <w:style w:type="character" w:customStyle="1" w:styleId="Char4">
    <w:name w:val="正文文本缩进 Char"/>
    <w:basedOn w:val="a0"/>
    <w:link w:val="ae"/>
    <w:uiPriority w:val="99"/>
    <w:semiHidden/>
    <w:rsid w:val="00A31239"/>
    <w:rPr>
      <w:rFonts w:cs="Calibri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4995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995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995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4995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99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995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4995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99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995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4995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baidu.com/s?wd=%E6%89%A7%E4%B8%9A%E8%8D%AF%E5%B8%88&amp;tn=44039180_cpr&amp;fenlei=mv6quAkxTZn0IZRqIHckPjm4nH00T1d9PWDvmHmvuWbzPHnvrHmz0ZwV5Hcvrjm3rH6sPfKWUMw85HfYnjn4nH6sgvPsT6KdThsqpZwYTjCEQLGCpyw9Uz4Bmy-bIi4WUvYETgN-TLwGUv3En1bsnWD3nWR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FCC45F-ACCF-4923-BF49-87B18941E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570</TotalTime>
  <Pages>7</Pages>
  <Words>802</Words>
  <Characters>4574</Characters>
  <Application>Microsoft Office Word</Application>
  <DocSecurity>0</DocSecurity>
  <Lines>38</Lines>
  <Paragraphs>10</Paragraphs>
  <ScaleCrop>false</ScaleCrop>
  <Company>微软中国</Company>
  <LinksUpToDate>false</LinksUpToDate>
  <CharactersWithSpaces>5366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</dc:title>
  <dc:creator>邹琼</dc:creator>
  <cp:lastModifiedBy>User</cp:lastModifiedBy>
  <cp:revision>37</cp:revision>
  <cp:lastPrinted>2016-05-25T03:23:00Z</cp:lastPrinted>
  <dcterms:created xsi:type="dcterms:W3CDTF">2018-04-18T07:33:00Z</dcterms:created>
  <dcterms:modified xsi:type="dcterms:W3CDTF">2018-10-17T03:22:00Z</dcterms:modified>
</cp:coreProperties>
</file>