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D95114">
      <w:pPr>
        <w:jc w:val="center"/>
        <w:rPr>
          <w:rFonts w:hint="eastAsia" w:ascii="黑体" w:hAnsi="黑体" w:eastAsia="黑体" w:cs="黑体"/>
          <w:sz w:val="36"/>
          <w:szCs w:val="36"/>
          <w:lang w:eastAsia="zh-CN"/>
        </w:rPr>
      </w:pPr>
    </w:p>
    <w:p w14:paraId="05224093">
      <w:pPr>
        <w:jc w:val="center"/>
        <w:rPr>
          <w:rFonts w:hint="eastAsia" w:ascii="黑体" w:hAnsi="黑体" w:eastAsia="黑体" w:cs="黑体"/>
          <w:sz w:val="36"/>
          <w:szCs w:val="36"/>
          <w:lang w:eastAsia="zh-CN"/>
        </w:rPr>
      </w:pPr>
      <w:r>
        <w:rPr>
          <w:rFonts w:hint="eastAsia" w:ascii="黑体" w:hAnsi="黑体" w:eastAsia="黑体" w:cs="黑体"/>
          <w:sz w:val="36"/>
          <w:szCs w:val="36"/>
          <w:lang w:eastAsia="zh-CN"/>
        </w:rPr>
        <w:t>关于2026年发表论文中科院分区认定的说明</w:t>
      </w:r>
    </w:p>
    <w:p w14:paraId="65A1059E">
      <w:pPr>
        <w:rPr>
          <w:rFonts w:hint="eastAsia"/>
          <w:sz w:val="30"/>
          <w:szCs w:val="30"/>
          <w:lang w:eastAsia="zh-CN"/>
        </w:rPr>
      </w:pPr>
    </w:p>
    <w:p w14:paraId="24A71F23">
      <w:pPr>
        <w:rPr>
          <w:rFonts w:hint="eastAsia"/>
          <w:sz w:val="30"/>
          <w:szCs w:val="30"/>
          <w:lang w:eastAsia="zh-CN"/>
        </w:rPr>
      </w:pPr>
      <w:bookmarkStart w:id="0" w:name="_GoBack"/>
      <w:bookmarkEnd w:id="0"/>
      <w:r>
        <w:rPr>
          <w:rFonts w:hint="eastAsia"/>
          <w:sz w:val="30"/>
          <w:szCs w:val="30"/>
          <w:lang w:eastAsia="zh-CN"/>
        </w:rPr>
        <w:t>各院部：</w:t>
      </w:r>
    </w:p>
    <w:p w14:paraId="336F3D10">
      <w:pPr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近日，中国科学院文献情报中心官方发布通知，自2026年起不再更新与发布期刊分区表。受此影响，我校2026年及以后发表论文的中科院分区认定无法直接依据当年最新数据。为此，2026年发表论文的中科院分区查询方式采用向前就近原则，统一使用2025年中科院期刊分区表进行认定</w:t>
      </w:r>
      <w:r>
        <w:rPr>
          <w:rFonts w:hint="eastAsia"/>
          <w:sz w:val="30"/>
          <w:szCs w:val="30"/>
          <w:lang w:eastAsia="zh-CN"/>
        </w:rPr>
        <w:t>；</w:t>
      </w:r>
      <w:r>
        <w:rPr>
          <w:rFonts w:hint="eastAsia"/>
          <w:sz w:val="30"/>
          <w:szCs w:val="30"/>
        </w:rPr>
        <w:t>2026年前发表论文的认定规则保持不变。后续如有调整，将另行通知。</w:t>
      </w:r>
    </w:p>
    <w:p w14:paraId="6FF949CA">
      <w:pPr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特此说明。</w:t>
      </w:r>
    </w:p>
    <w:p w14:paraId="7647AA25">
      <w:pPr>
        <w:ind w:firstLine="5100" w:firstLineChars="1700"/>
        <w:rPr>
          <w:rFonts w:hint="eastAsia"/>
          <w:sz w:val="30"/>
          <w:szCs w:val="30"/>
          <w:lang w:eastAsia="zh-CN"/>
        </w:rPr>
      </w:pPr>
      <w:r>
        <w:rPr>
          <w:rFonts w:hint="eastAsia"/>
          <w:sz w:val="30"/>
          <w:szCs w:val="30"/>
          <w:lang w:eastAsia="zh-CN"/>
        </w:rPr>
        <w:t>石家庄学院科研处</w:t>
      </w:r>
    </w:p>
    <w:p w14:paraId="3AEC29AE">
      <w:pPr>
        <w:ind w:firstLine="5100" w:firstLineChars="1700"/>
        <w:rPr>
          <w:sz w:val="30"/>
          <w:szCs w:val="30"/>
        </w:rPr>
      </w:pPr>
      <w:r>
        <w:rPr>
          <w:rFonts w:hint="eastAsia"/>
          <w:sz w:val="30"/>
          <w:szCs w:val="30"/>
        </w:rPr>
        <w:t>2026年</w:t>
      </w:r>
      <w:r>
        <w:rPr>
          <w:rFonts w:hint="eastAsia"/>
          <w:sz w:val="30"/>
          <w:szCs w:val="30"/>
          <w:lang w:val="en-US" w:eastAsia="zh-CN"/>
        </w:rPr>
        <w:t>4</w:t>
      </w:r>
      <w:r>
        <w:rPr>
          <w:rFonts w:hint="eastAsia"/>
          <w:sz w:val="30"/>
          <w:szCs w:val="30"/>
        </w:rPr>
        <w:t>月</w:t>
      </w:r>
      <w:r>
        <w:rPr>
          <w:rFonts w:hint="eastAsia"/>
          <w:sz w:val="30"/>
          <w:szCs w:val="30"/>
          <w:lang w:val="en-US" w:eastAsia="zh-CN"/>
        </w:rPr>
        <w:t>15</w:t>
      </w:r>
      <w:r>
        <w:rPr>
          <w:rFonts w:hint="eastAsia"/>
          <w:sz w:val="30"/>
          <w:szCs w:val="30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1E1E92"/>
    <w:rsid w:val="0E1E1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2026-04-15T01:33:00Z</dcterms:created>
  <dc:creator>阿蒙</dc:creator>
  <cp:lastModifiedBy>阿蒙</cp:lastModifiedBy>
  <dcterms:modified xsi:type="dcterms:W3CDTF">2026-04-15T01:37:10Z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B1E4E7688AEF43E791999A32AF42934B_11</vt:lpwstr>
  </property>
  <property fmtid="{D5CDD505-2E9C-101B-9397-08002B2CF9AE}" pid="4" name="KSOTemplateDocerSaveRecord">
    <vt:lpwstr>eyJoZGlkIjoiMmY3MDk5ZDcyNWM5Y2UwZGQwNWRlOTI3NjIxZWE5OWQiLCJ1c2VySWQiOiI0OTkzODYzOTUifQ==</vt:lpwstr>
  </property>
</Properties>
</file>