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26947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各部门学术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交流讲座</w:t>
      </w:r>
      <w:r>
        <w:rPr>
          <w:rFonts w:hint="eastAsia" w:ascii="黑体" w:hAnsi="黑体" w:eastAsia="黑体"/>
          <w:sz w:val="44"/>
          <w:szCs w:val="44"/>
        </w:rPr>
        <w:t>申报流程</w:t>
      </w:r>
    </w:p>
    <w:p w14:paraId="533BD1BE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sz w:val="30"/>
          <w:szCs w:val="30"/>
        </w:rPr>
      </w:pP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1、</w:t>
      </w:r>
      <w:r>
        <w:rPr>
          <w:rFonts w:hint="eastAsia"/>
          <w:sz w:val="30"/>
          <w:szCs w:val="30"/>
        </w:rPr>
        <w:t>在某专家报告前，填写《学术讲座申请表》（附件</w:t>
      </w:r>
      <w:r>
        <w:rPr>
          <w:rFonts w:hint="eastAsia"/>
          <w:sz w:val="30"/>
          <w:szCs w:val="30"/>
          <w:lang w:val="en-US" w:eastAsia="zh-CN"/>
        </w:rPr>
        <w:t>一</w:t>
      </w:r>
      <w:r>
        <w:rPr>
          <w:rFonts w:hint="eastAsia"/>
          <w:sz w:val="30"/>
          <w:szCs w:val="30"/>
        </w:rPr>
        <w:t>），一式</w:t>
      </w:r>
      <w:r>
        <w:rPr>
          <w:rFonts w:hint="eastAsia"/>
          <w:sz w:val="30"/>
          <w:szCs w:val="30"/>
          <w:lang w:val="en-US" w:eastAsia="zh-CN"/>
        </w:rPr>
        <w:t>两</w:t>
      </w:r>
      <w:r>
        <w:rPr>
          <w:rFonts w:hint="eastAsia"/>
          <w:sz w:val="30"/>
          <w:szCs w:val="30"/>
        </w:rPr>
        <w:t>份，科研处和</w:t>
      </w:r>
      <w:r>
        <w:rPr>
          <w:rFonts w:hint="eastAsia"/>
          <w:sz w:val="30"/>
          <w:szCs w:val="30"/>
          <w:lang w:val="en-US" w:eastAsia="zh-CN"/>
        </w:rPr>
        <w:t>主办单位</w:t>
      </w:r>
      <w:r>
        <w:rPr>
          <w:rFonts w:hint="eastAsia"/>
          <w:sz w:val="30"/>
          <w:szCs w:val="30"/>
        </w:rPr>
        <w:t>各一份。科研处领导签字后再举办。</w:t>
      </w:r>
    </w:p>
    <w:p w14:paraId="477A9359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2、</w:t>
      </w: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学术讲座前填写《学术交流活动预告》（附件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二</w:t>
      </w: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），并请附上专家照片，</w:t>
      </w: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instrText xml:space="preserve"> HYPERLINK "mailto:电子版发科研处邮箱hsxykyc@163.com" </w:instrText>
      </w: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电子版发邮箱2006007@sjzc.edu.cn</w:t>
      </w: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。由科研处发布在学校网站。</w:t>
      </w:r>
    </w:p>
    <w:p w14:paraId="2CED5696">
      <w:pPr>
        <w:pStyle w:val="7"/>
        <w:numPr>
          <w:ilvl w:val="0"/>
          <w:numId w:val="0"/>
        </w:numPr>
        <w:spacing w:line="360" w:lineRule="auto"/>
        <w:ind w:left="360" w:leftChars="0" w:hanging="360" w:firstLineChars="0"/>
        <w:rPr>
          <w:sz w:val="30"/>
          <w:szCs w:val="30"/>
        </w:rPr>
      </w:pPr>
      <w:r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  <w:t>3、</w:t>
      </w:r>
      <w:r>
        <w:rPr>
          <w:rFonts w:hint="eastAsia"/>
          <w:sz w:val="30"/>
          <w:szCs w:val="30"/>
        </w:rPr>
        <w:t>专家讲座后，举办单位在学校网站发新闻稿。</w:t>
      </w:r>
    </w:p>
    <w:p w14:paraId="541DC082">
      <w:pPr>
        <w:tabs>
          <w:tab w:val="left" w:pos="6315"/>
        </w:tabs>
        <w:spacing w:line="360" w:lineRule="auto"/>
        <w:rPr>
          <w:sz w:val="24"/>
          <w:szCs w:val="24"/>
        </w:rPr>
      </w:pPr>
      <w:r>
        <w:rPr>
          <w:rFonts w:hint="eastAsia"/>
          <w:sz w:val="30"/>
          <w:szCs w:val="30"/>
          <w:lang w:val="en-US" w:eastAsia="zh-CN"/>
        </w:rPr>
        <w:t>4、</w:t>
      </w:r>
      <w:r>
        <w:rPr>
          <w:rFonts w:hint="eastAsia"/>
          <w:sz w:val="30"/>
          <w:szCs w:val="30"/>
        </w:rPr>
        <w:t>活动结束后 10 日内，主办或承办的各院部（中心）向科研处提交</w:t>
      </w:r>
      <w:r>
        <w:rPr>
          <w:rFonts w:hint="eastAsia"/>
          <w:sz w:val="30"/>
          <w:szCs w:val="30"/>
          <w:lang w:val="en-US" w:eastAsia="zh-CN"/>
        </w:rPr>
        <w:t>活动</w:t>
      </w:r>
      <w:r>
        <w:rPr>
          <w:rFonts w:hint="eastAsia"/>
          <w:sz w:val="30"/>
          <w:szCs w:val="30"/>
        </w:rPr>
        <w:t>资料。</w:t>
      </w:r>
      <w:bookmarkStart w:id="0" w:name="_GoBack"/>
      <w:bookmarkEnd w:id="0"/>
      <w:r>
        <w:rPr>
          <w:sz w:val="24"/>
          <w:szCs w:val="24"/>
        </w:rPr>
        <w:tab/>
      </w:r>
    </w:p>
    <w:p w14:paraId="2DCA6D97">
      <w:pPr>
        <w:spacing w:line="360" w:lineRule="auto"/>
        <w:rPr>
          <w:sz w:val="24"/>
          <w:szCs w:val="24"/>
        </w:rPr>
      </w:pPr>
    </w:p>
    <w:p w14:paraId="03E23D42">
      <w:pPr>
        <w:pStyle w:val="7"/>
        <w:spacing w:line="360" w:lineRule="auto"/>
        <w:ind w:left="360" w:firstLine="0" w:firstLineChars="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TF46827ACtCID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5"/>
    <w:rsid w:val="00071E23"/>
    <w:rsid w:val="000928C2"/>
    <w:rsid w:val="000A3745"/>
    <w:rsid w:val="000C7CCF"/>
    <w:rsid w:val="000D3E4D"/>
    <w:rsid w:val="001A2101"/>
    <w:rsid w:val="001A2119"/>
    <w:rsid w:val="001D3033"/>
    <w:rsid w:val="001D6147"/>
    <w:rsid w:val="0022437A"/>
    <w:rsid w:val="0023516C"/>
    <w:rsid w:val="002779EF"/>
    <w:rsid w:val="00283B8A"/>
    <w:rsid w:val="003B0C42"/>
    <w:rsid w:val="0043406B"/>
    <w:rsid w:val="00451BDD"/>
    <w:rsid w:val="004A7E7C"/>
    <w:rsid w:val="004D62C1"/>
    <w:rsid w:val="005038FD"/>
    <w:rsid w:val="00544939"/>
    <w:rsid w:val="00562B5F"/>
    <w:rsid w:val="00573803"/>
    <w:rsid w:val="00613CF8"/>
    <w:rsid w:val="006A52EC"/>
    <w:rsid w:val="006F798C"/>
    <w:rsid w:val="00703CE9"/>
    <w:rsid w:val="0075198B"/>
    <w:rsid w:val="00761589"/>
    <w:rsid w:val="007626D8"/>
    <w:rsid w:val="00794374"/>
    <w:rsid w:val="007B4F36"/>
    <w:rsid w:val="007B582C"/>
    <w:rsid w:val="008946D8"/>
    <w:rsid w:val="008B4C9B"/>
    <w:rsid w:val="008E5FD8"/>
    <w:rsid w:val="00941995"/>
    <w:rsid w:val="009510BB"/>
    <w:rsid w:val="00983308"/>
    <w:rsid w:val="009D04FC"/>
    <w:rsid w:val="00A050CE"/>
    <w:rsid w:val="00AE222B"/>
    <w:rsid w:val="00AE79F2"/>
    <w:rsid w:val="00C24F5D"/>
    <w:rsid w:val="00C915CD"/>
    <w:rsid w:val="00CD41FD"/>
    <w:rsid w:val="00D014D1"/>
    <w:rsid w:val="00D45F9D"/>
    <w:rsid w:val="00E00189"/>
    <w:rsid w:val="00E10010"/>
    <w:rsid w:val="00E42C39"/>
    <w:rsid w:val="00E82CF1"/>
    <w:rsid w:val="00F452B6"/>
    <w:rsid w:val="00F4730E"/>
    <w:rsid w:val="1D68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532</Words>
  <Characters>558</Characters>
  <Lines>4</Lines>
  <Paragraphs>1</Paragraphs>
  <TotalTime>15</TotalTime>
  <ScaleCrop>false</ScaleCrop>
  <LinksUpToDate>false</LinksUpToDate>
  <CharactersWithSpaces>578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2023-03-20T07:51:00Z</dcterms:created>
  <dc:creator>AutoBVT</dc:creator>
  <cp:lastModifiedBy>毛毛虫</cp:lastModifiedBy>
  <cp:lastPrinted>2023-03-27T06:58:00Z</cp:lastPrinted>
  <dcterms:modified xsi:type="dcterms:W3CDTF">2025-02-26T02:47:43Z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eyJoZGlkIjoiZTk1MjA3MjJjMDg5OGVhNzNmMWQzOWQxMTc0OWQzOTYiLCJ1c2VySWQiOiI0MjIwNjk2NTQifQ==</vt:lpwstr>
  </property>
  <property fmtid="{D5CDD505-2E9C-101B-9397-08002B2CF9AE}" pid="3" name="KSOProductBuildVer">
    <vt:lpwstr>2052-12.1.0.19302</vt:lpwstr>
  </property>
  <property fmtid="{D5CDD505-2E9C-101B-9397-08002B2CF9AE}" pid="4" name="ICV">
    <vt:lpwstr>B1F4BD6FF29E404CAEF83BE91B026242_12</vt:lpwstr>
  </property>
</Properties>
</file>