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90681">
      <w:pPr>
        <w:spacing w:before="312" w:beforeLines="100" w:after="312" w:afterLines="100" w:line="400" w:lineRule="exact"/>
        <w:ind w:firstLine="640" w:firstLineChars="20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动画专业人才培养方案（2023版）</w:t>
      </w:r>
    </w:p>
    <w:p w14:paraId="466B6971">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一、专业简介</w:t>
      </w:r>
    </w:p>
    <w:p w14:paraId="21B8E114">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2006年经国家教育部批准设立动画专业，2007年开始招收本科学生，学制四年，2008年动画专业评为校级重点建设专业。十余年来，动画专业发展始终以文化发展及社会需求为导向，以“国家动漫产业发展（石家庄）基地人才培养中心”为核心，培养具有动画前期创作策划、后期技术制作及先进数字媒体技术等相关业务方面的高素质综合型人才，构建起了服务地方经济建设、培养“学用结合”的高级影视动画应用型人才的专业体系。</w:t>
      </w:r>
    </w:p>
    <w:p w14:paraId="4C9F8B9D">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动画专业属于戏剧与影视学类，是一种综合艺术门类，是集合绘画、漫画、电影、数字媒体、摄影、音乐、文学等众多学科于一身的艺术表现形式。动画专业设三个培养方向：二维动画方向、三维动画方向、数字媒体艺术方向。以动画本科教育为主体，以校企合作培养学生专业实践能力为重点，以培养高级应用型人才为目标，实施理论教学与实践教学相结合的“教、学、研、产”一体化培养模式。</w:t>
      </w:r>
    </w:p>
    <w:p w14:paraId="1FBBED97">
      <w:pPr>
        <w:spacing w:line="400" w:lineRule="exact"/>
        <w:ind w:firstLine="420" w:firstLineChars="200"/>
        <w:rPr>
          <w:rFonts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动画专业目前已形成一支拥有高、中级职称，硕士研究生为主体的年富力强、充满朝气和活力的应用型教师团队。师资队伍老、中、青梯队建设比较合理，骨干教师均具有丰富的教学经验和实践能力。</w:t>
      </w:r>
    </w:p>
    <w:p w14:paraId="07966E62">
      <w:pPr>
        <w:spacing w:before="156" w:beforeLines="50" w:after="156" w:afterLines="50" w:line="400" w:lineRule="exact"/>
        <w:ind w:firstLine="480" w:firstLineChars="200"/>
        <w:rPr>
          <w:rFonts w:ascii="黑体" w:hAnsi="黑体" w:eastAsia="黑体" w:cs="Times New Roman"/>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二、培养目标</w:t>
      </w:r>
    </w:p>
    <w:p w14:paraId="311565BE">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本专业注重理论与实践相结合，强化科学的理论思维能力、创新思维能力、计算机应用能力、实践操作能力、个性发展能力等综合素质的培养，力求与市场需求相结合，培养方案充分体现了科学、系统、实效、创新、应用的理念。培养具备扎实的专业知识、基本创作经验、熟练专业技能、良好的团队合作精神、德才兼备、拥有一定外语能力的应用型人才。</w:t>
      </w:r>
    </w:p>
    <w:p w14:paraId="1CECF015">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动画专业毕业生需掌握影视、动画、漫画、插画、游戏设计、数字媒体艺术的创作、制作及相关软件应用的基础知识、基本理论和方法，经过5年左右不断的实践锻炼和自主学习，可胜任广播电视部门、动画公司、游戏公司、影视制作公司、动画基地、广告公司、学校、网络公司、新闻出版社、电子出版、数码影视广告、企事业单位设计策划部门等单位工作。</w:t>
      </w:r>
    </w:p>
    <w:p w14:paraId="48C32919">
      <w:pPr>
        <w:pStyle w:val="128"/>
        <w:spacing w:line="400" w:lineRule="atLeas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目标1：</w:t>
      </w:r>
      <w:r>
        <w:rPr>
          <w:rFonts w:hint="eastAsia" w:ascii="宋体" w:hAnsi="宋体" w:cs="宋体"/>
          <w:color w:val="000000" w:themeColor="text1"/>
          <w:kern w:val="2"/>
          <w:sz w:val="21"/>
          <w:szCs w:val="21"/>
          <w14:textFill>
            <w14:solidFill>
              <w14:schemeClr w14:val="tx1"/>
            </w14:solidFill>
          </w14:textFill>
        </w:rPr>
        <w:t>具有坚定正确的政治方向，科学的世界观、人生观和价值观，较高的文化艺术素养和审美意识，较强的视觉感受能力和</w:t>
      </w:r>
      <w:r>
        <w:rPr>
          <w:rFonts w:hint="eastAsia" w:ascii="宋体" w:hAnsi="宋体" w:cs="宋体"/>
          <w:bCs/>
          <w:color w:val="000000" w:themeColor="text1"/>
          <w:kern w:val="2"/>
          <w:sz w:val="21"/>
          <w:szCs w:val="21"/>
          <w14:textFill>
            <w14:solidFill>
              <w14:schemeClr w14:val="tx1"/>
            </w14:solidFill>
          </w14:textFill>
        </w:rPr>
        <w:t>视觉表现能力，</w:t>
      </w:r>
      <w:r>
        <w:rPr>
          <w:rFonts w:hint="eastAsia" w:ascii="宋体" w:hAnsi="宋体" w:cs="宋体"/>
          <w:color w:val="000000" w:themeColor="text1"/>
          <w:kern w:val="2"/>
          <w:sz w:val="21"/>
          <w:szCs w:val="21"/>
          <w14:textFill>
            <w14:solidFill>
              <w14:schemeClr w14:val="tx1"/>
            </w14:solidFill>
          </w14:textFill>
        </w:rPr>
        <w:t>对民族传统文化有一定的了解和研究，能够将民族特色融入到原创性艺术创作中；</w:t>
      </w:r>
    </w:p>
    <w:p w14:paraId="020C8B43">
      <w:pPr>
        <w:spacing w:line="400" w:lineRule="atLeast"/>
        <w:ind w:firstLine="414"/>
        <w:rPr>
          <w:rFonts w:ascii="宋体" w:hAnsi="宋体" w:cs="Times New Roman"/>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目标2：</w:t>
      </w:r>
      <w:r>
        <w:rPr>
          <w:rFonts w:hint="eastAsia" w:ascii="宋体" w:cs="宋体"/>
          <w:color w:val="000000" w:themeColor="text1"/>
          <w:lang w:bidi="ar"/>
          <w14:textFill>
            <w14:solidFill>
              <w14:schemeClr w14:val="tx1"/>
            </w14:solidFill>
          </w14:textFill>
        </w:rPr>
        <w:t>具</w:t>
      </w:r>
      <w:r>
        <w:rPr>
          <w:rFonts w:hint="eastAsia" w:ascii="宋体" w:hAnsi="宋体" w:cs="Times New Roman"/>
          <w:color w:val="000000" w:themeColor="text1"/>
          <w:lang w:bidi="ar"/>
          <w14:textFill>
            <w14:solidFill>
              <w14:schemeClr w14:val="tx1"/>
            </w14:solidFill>
          </w14:textFill>
        </w:rPr>
        <w:t>有奋发向上、热诚奉献、团结协作的精神和遵纪守法的观念，形成良好的道德情操和职业道德观；了解</w:t>
      </w:r>
      <w:r>
        <w:rPr>
          <w:rFonts w:hint="eastAsia" w:cs="宋体"/>
          <w:color w:val="000000" w:themeColor="text1"/>
          <w:lang w:bidi="ar"/>
          <w14:textFill>
            <w14:solidFill>
              <w14:schemeClr w14:val="tx1"/>
            </w14:solidFill>
          </w14:textFill>
        </w:rPr>
        <w:t>动画及影视</w:t>
      </w:r>
      <w:r>
        <w:rPr>
          <w:rFonts w:hint="eastAsia" w:ascii="宋体" w:hAnsi="宋体" w:cs="宋体"/>
          <w:color w:val="000000" w:themeColor="text1"/>
          <w:lang w:bidi="ar"/>
          <w14:textFill>
            <w14:solidFill>
              <w14:schemeClr w14:val="tx1"/>
            </w14:solidFill>
          </w14:textFill>
        </w:rPr>
        <w:t>相关产业</w:t>
      </w:r>
      <w:r>
        <w:rPr>
          <w:rFonts w:hint="eastAsia" w:ascii="宋体" w:hAnsi="宋体" w:cs="Times New Roman"/>
          <w:color w:val="000000" w:themeColor="text1"/>
          <w:lang w:bidi="ar"/>
          <w14:textFill>
            <w14:solidFill>
              <w14:schemeClr w14:val="tx1"/>
            </w14:solidFill>
          </w14:textFill>
        </w:rPr>
        <w:t>的最新发展动态，</w:t>
      </w:r>
      <w:r>
        <w:rPr>
          <w:rFonts w:hint="eastAsia" w:ascii="宋体" w:hAnsi="宋体" w:cs="宋体"/>
          <w:color w:val="000000" w:themeColor="text1"/>
          <w:lang w:bidi="ar"/>
          <w14:textFill>
            <w14:solidFill>
              <w14:schemeClr w14:val="tx1"/>
            </w14:solidFill>
          </w14:textFill>
        </w:rPr>
        <w:t>熟悉动画及影视制作的工作内容和工作流程，</w:t>
      </w:r>
      <w:r>
        <w:rPr>
          <w:rFonts w:hint="eastAsia" w:ascii="宋体" w:hAnsi="宋体" w:cs="Times New Roman"/>
          <w:color w:val="000000" w:themeColor="text1"/>
          <w:lang w:bidi="ar"/>
          <w14:textFill>
            <w14:solidFill>
              <w14:schemeClr w14:val="tx1"/>
            </w14:solidFill>
          </w14:textFill>
        </w:rPr>
        <w:t>具备掌控运作小型艺术项目的管理能力；</w:t>
      </w:r>
    </w:p>
    <w:p w14:paraId="36474163">
      <w:pPr>
        <w:pStyle w:val="128"/>
        <w:spacing w:line="400" w:lineRule="atLeas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目标3：</w:t>
      </w:r>
      <w:r>
        <w:rPr>
          <w:rFonts w:hint="eastAsia" w:ascii="宋体" w:hAnsi="宋体" w:cs="宋体"/>
          <w:color w:val="000000" w:themeColor="text1"/>
          <w:kern w:val="2"/>
          <w:sz w:val="21"/>
          <w:szCs w:val="21"/>
          <w14:textFill>
            <w14:solidFill>
              <w14:schemeClr w14:val="tx1"/>
            </w14:solidFill>
          </w14:textFill>
        </w:rPr>
        <w:t>系统掌握与动画专业相关的基本理论、基础知识与基本技能；能熟练运用专业理论知识和计算机技能进行专业的艺术设计和创作，</w:t>
      </w:r>
      <w:r>
        <w:rPr>
          <w:rFonts w:hint="eastAsia" w:ascii="宋体" w:hAnsi="宋体" w:cs="宋体"/>
          <w:color w:val="000000" w:themeColor="text1"/>
          <w:sz w:val="21"/>
          <w:szCs w:val="21"/>
          <w14:textFill>
            <w14:solidFill>
              <w14:schemeClr w14:val="tx1"/>
            </w14:solidFill>
          </w14:textFill>
        </w:rPr>
        <w:t>有较强的专业设计能力和创新能力；掌握</w:t>
      </w:r>
      <w:r>
        <w:rPr>
          <w:rFonts w:hint="eastAsia" w:ascii="宋体" w:hAnsi="宋体" w:cs="宋体"/>
          <w:color w:val="000000" w:themeColor="text1"/>
          <w:kern w:val="2"/>
          <w:sz w:val="21"/>
          <w:szCs w:val="21"/>
          <w14:textFill>
            <w14:solidFill>
              <w14:schemeClr w14:val="tx1"/>
            </w14:solidFill>
          </w14:textFill>
        </w:rPr>
        <w:t>动画及影视</w:t>
      </w:r>
      <w:r>
        <w:rPr>
          <w:rFonts w:hint="eastAsia" w:ascii="宋体" w:hAnsi="宋体" w:cs="宋体"/>
          <w:color w:val="000000" w:themeColor="text1"/>
          <w:sz w:val="21"/>
          <w:szCs w:val="21"/>
          <w14:textFill>
            <w14:solidFill>
              <w14:schemeClr w14:val="tx1"/>
            </w14:solidFill>
          </w14:textFill>
        </w:rPr>
        <w:t>的各种表现语言和表现技巧，</w:t>
      </w:r>
      <w:r>
        <w:rPr>
          <w:rFonts w:hint="eastAsia" w:ascii="宋体" w:hAnsi="宋体" w:cs="宋体"/>
          <w:color w:val="000000" w:themeColor="text1"/>
          <w:kern w:val="2"/>
          <w:sz w:val="21"/>
          <w:szCs w:val="21"/>
          <w14:textFill>
            <w14:solidFill>
              <w14:schemeClr w14:val="tx1"/>
            </w14:solidFill>
          </w14:textFill>
        </w:rPr>
        <w:t>有良好的表达、撰写和交流能力，能够进行艺术交流和研究；</w:t>
      </w:r>
    </w:p>
    <w:p w14:paraId="66A447B6">
      <w:pPr>
        <w:pStyle w:val="128"/>
        <w:spacing w:line="400" w:lineRule="atLeast"/>
        <w:ind w:firstLine="420" w:firstLineChars="20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目标4：能在动画公司、游戏公司、广播电视部门、影视制作公司、动画基地、广告公司、学校、网络公司、新闻出版社、电子出版、数码影视广告、企事业单位设计策划部门等单位工作。</w:t>
      </w:r>
    </w:p>
    <w:p w14:paraId="475FEC4E">
      <w:pPr>
        <w:spacing w:before="156" w:beforeLines="50" w:after="156" w:afterLines="50" w:line="400" w:lineRule="exact"/>
        <w:ind w:firstLine="480" w:firstLineChars="200"/>
        <w:rPr>
          <w:rFonts w:ascii="黑体" w:hAnsi="黑体" w:eastAsia="黑体" w:cs="Times New Roman"/>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三、毕业要求</w:t>
      </w:r>
    </w:p>
    <w:p w14:paraId="45F94859">
      <w:pPr>
        <w:pStyle w:val="10"/>
        <w:widowControl w:val="0"/>
        <w:spacing w:before="0" w:after="0" w:line="400" w:lineRule="atLeast"/>
        <w:ind w:left="0" w:right="0"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毕业要求1：动画知识：</w:t>
      </w:r>
    </w:p>
    <w:p w14:paraId="07595A46">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动画是一门集合了绘画、漫画、电影、数字媒体、摄影、音乐、文学等众多学科于一身的综合艺术形式，能够将动画专业理论知识和设计能力用于解决动画制作中存在的问题。</w:t>
      </w:r>
    </w:p>
    <w:p w14:paraId="09E8DE0A">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1.1掌握影视动画和电影、电视等新媒体创作的基础理论知识，掌握影视编导和动画产业营销管理的基本知识。</w:t>
      </w:r>
    </w:p>
    <w:p w14:paraId="459AD85C">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1.2掌握动画专业所需计算机软件的知识，具备在市场需求和科技发展的变化中及时调整与更新的应对能力。</w:t>
      </w:r>
    </w:p>
    <w:p w14:paraId="606B1A23">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1.3掌握二维动画、三维动画、数字媒体制作流程以及基本技能，具有影视动画的创意策划能力、动画艺术鉴赏和评论能力。</w:t>
      </w:r>
    </w:p>
    <w:p w14:paraId="07D68CF5">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1.4具有较强的实践能力和对动漫相关产品的研发能力。</w:t>
      </w:r>
    </w:p>
    <w:p w14:paraId="4CEA371E">
      <w:pPr>
        <w:pStyle w:val="10"/>
        <w:widowControl w:val="0"/>
        <w:spacing w:before="0" w:after="0" w:line="400" w:lineRule="atLeast"/>
        <w:ind w:left="0" w:right="0"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毕业要求2：问题分析</w:t>
      </w:r>
    </w:p>
    <w:p w14:paraId="505168DE">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能够应用视听理论、影视动画欣赏、动画技法等原理的基本知识和专业技能，分析、研判动画主要领域及相邻领域设计项目中存在的问题，以获得有效结论。</w:t>
      </w:r>
    </w:p>
    <w:p w14:paraId="5E30E6DC">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2.1通过专业必修类课程、专业方向类课程学习和选修课以及实践课程，培养学生的设计思维能力和实践能力；掌握分析、研判、表述各种动画项目中实际问题的解决方法。</w:t>
      </w:r>
    </w:p>
    <w:p w14:paraId="15157A70">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2.2具备通过文献检索，掌握相关问题前沿研究动态，进行分析和调研并形成研究性报告和成果，体现综合动画和影视类问题本质的能力。</w:t>
      </w:r>
    </w:p>
    <w:p w14:paraId="7406DF78">
      <w:pPr>
        <w:pStyle w:val="10"/>
        <w:widowControl w:val="0"/>
        <w:spacing w:before="0" w:after="0" w:line="400" w:lineRule="atLeast"/>
        <w:ind w:left="0" w:right="0"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毕业要求3：设计/开发解决方案</w:t>
      </w:r>
    </w:p>
    <w:p w14:paraId="46B7F50E">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 xml:space="preserve">能够设计和开发出满足特定需求的动画影片、影像、漫画、插画、微电影等相关的设计项目，并能够在设计环节中体现出创新意识，考虑到社会发展、健康需要、安全意识、法律规范、文化价值以及环境等因素。 </w:t>
      </w:r>
    </w:p>
    <w:p w14:paraId="1A40FAAC">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3.1通过专业必修类课程、专业方向类课程、实践类课程学习，培养学生的科学思维能力；掌握设计、开发实际设计问题解决方案所需要的动画专业知识和技术手段；解决各种设计项目中实际问题的方法。</w:t>
      </w:r>
    </w:p>
    <w:p w14:paraId="49DD5121">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3.2通过对专业课的学习和动画市场的研究对动画衍生产品的开发。</w:t>
      </w:r>
    </w:p>
    <w:p w14:paraId="4A7E451D">
      <w:pPr>
        <w:pStyle w:val="10"/>
        <w:widowControl w:val="0"/>
        <w:spacing w:before="0" w:after="0" w:line="400" w:lineRule="atLeast"/>
        <w:ind w:left="0" w:right="0" w:firstLine="422" w:firstLineChars="200"/>
        <w:jc w:val="both"/>
        <w:rPr>
          <w:b/>
          <w:bCs/>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毕业要求4：</w:t>
      </w:r>
      <w:r>
        <w:rPr>
          <w:rFonts w:hint="eastAsia"/>
          <w:b/>
          <w:bCs/>
          <w:color w:val="000000" w:themeColor="text1"/>
          <w:sz w:val="21"/>
          <w:szCs w:val="21"/>
          <w:lang w:bidi="ar"/>
          <w14:textFill>
            <w14:solidFill>
              <w14:schemeClr w14:val="tx1"/>
            </w14:solidFill>
          </w14:textFill>
        </w:rPr>
        <w:t>研究</w:t>
      </w:r>
    </w:p>
    <w:p w14:paraId="692E597A">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能够基于理论知识、专业技能、实践经验，对动画和影视类的相关问题进行研究，包括项目前期设计、中期制作以及后期的国内外现状分析，并通过信息综合得到合理有效的结论。</w:t>
      </w:r>
    </w:p>
    <w:p w14:paraId="322B8566">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4.1掌握动画基础理论知识的基本原理和方法，具备设计、分析、总结的能力，并且能获得有效结论；能积极主动尝试动画衍生产品的研发及制作。</w:t>
      </w:r>
    </w:p>
    <w:p w14:paraId="4AA958FE">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4.2通过专业必修类课程、专业方向类课程、实践类课程学习，掌握动画的制作流程，具备市场效益和创作文案的分析等能力，为研究分析提供技术手段和数据；能合理定位，自主创作影视及动画视觉作品。</w:t>
      </w:r>
    </w:p>
    <w:p w14:paraId="5DC7F84A">
      <w:pPr>
        <w:pStyle w:val="10"/>
        <w:widowControl w:val="0"/>
        <w:spacing w:before="0" w:after="0" w:line="400" w:lineRule="atLeast"/>
        <w:ind w:left="0" w:right="0"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毕业要求5：使用现代工具</w:t>
      </w:r>
    </w:p>
    <w:p w14:paraId="5B8D1DED">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通过专业必修类课程、专业方向类课程、实践类课程学习，能够运用现代工具和信息技术（如：设计软件、互联网、数字技术等），对设计项目进行分析、设计、制作、剪辑、合成，为设计项目的最终完成提供技术支撑。</w:t>
      </w:r>
    </w:p>
    <w:p w14:paraId="4FC1EE47">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5.1利用Photoshop、Flash、Maya、After Effects等设计软件，对图像、视频等项目进行制作、修改与完善。</w:t>
      </w:r>
    </w:p>
    <w:p w14:paraId="5DDF0A2F">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5.2能针对不同的动画及影视类项目选择使用不同的现代化制作工具，例如动检仪、扫描仪，数位板、单反相机、数码摄像机、稳定器、轨道、外拍闪光灯等。</w:t>
      </w:r>
    </w:p>
    <w:p w14:paraId="50969898">
      <w:pPr>
        <w:pStyle w:val="10"/>
        <w:widowControl w:val="0"/>
        <w:spacing w:before="0" w:after="0" w:line="400" w:lineRule="atLeast"/>
        <w:ind w:left="0" w:right="0" w:firstLine="422" w:firstLineChars="200"/>
        <w:jc w:val="both"/>
        <w:rPr>
          <w:b/>
          <w:bCs/>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毕业要求6：</w:t>
      </w:r>
      <w:r>
        <w:rPr>
          <w:rFonts w:hint="eastAsia"/>
          <w:b/>
          <w:bCs/>
          <w:color w:val="000000" w:themeColor="text1"/>
          <w:sz w:val="21"/>
          <w:szCs w:val="21"/>
          <w:lang w:bidi="ar"/>
          <w14:textFill>
            <w14:solidFill>
              <w14:schemeClr w14:val="tx1"/>
            </w14:solidFill>
          </w14:textFill>
        </w:rPr>
        <w:t>动画及影视与社会</w:t>
      </w:r>
    </w:p>
    <w:p w14:paraId="3C68F229">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能够基于动画及影视的相关背景知识进行合理分析，了解相关特定项目对健康、安全、法律以及文化的影响，并理解应承担的责任和义务。</w:t>
      </w:r>
    </w:p>
    <w:p w14:paraId="211EDACD">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6.1理解动画及影视在国家的经济和文化发展中的地位与作用,能分析和评价动画及影视类创作对社会的影响，以及这些制约因素对项目实施的影响。</w:t>
      </w:r>
    </w:p>
    <w:p w14:paraId="37BC9E06">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6.2了解动画及影视相关领域的技术标准体系、知识产权、产业政策等准则，理解不同社会文化对影视产业的影响。</w:t>
      </w:r>
    </w:p>
    <w:p w14:paraId="5A0724D2">
      <w:pPr>
        <w:pStyle w:val="10"/>
        <w:widowControl w:val="0"/>
        <w:spacing w:before="0" w:after="0" w:line="400" w:lineRule="atLeast"/>
        <w:ind w:left="0" w:right="0"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毕业要求7：可持续发展</w:t>
      </w:r>
    </w:p>
    <w:p w14:paraId="5F1C618E">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能够理解和评价动画及影视类实践对社会可持续发展的影响。</w:t>
      </w:r>
    </w:p>
    <w:p w14:paraId="5ED7798C">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7.1了解动画及影视不仅仅是一种娱乐产业，更是一种文化传播的方式，理解这种方式的改变对社会可持续发展的影响。</w:t>
      </w:r>
    </w:p>
    <w:p w14:paraId="0B5EDE75">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7.2了解与本专业相关项目的设计、研究、开发、环境保护和可持续发展等方面的政策和法律法规。</w:t>
      </w:r>
    </w:p>
    <w:p w14:paraId="5188E5E0">
      <w:pPr>
        <w:pStyle w:val="10"/>
        <w:widowControl w:val="0"/>
        <w:spacing w:before="0" w:after="0" w:line="400" w:lineRule="atLeast"/>
        <w:ind w:left="0" w:right="0"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毕业要求8：职业规范</w:t>
      </w:r>
    </w:p>
    <w:p w14:paraId="0BE7A522">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具有人文社会科学素养和社会责任感，能够在动画及影视类行业中理解并遵守职业道德和规范，履行相关的责任。</w:t>
      </w:r>
    </w:p>
    <w:p w14:paraId="50B6CC43">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8.1能够不断地提高自身的职业素养，具备较强的社会责任感；注重职业道德修养，用人单位评价良好并具有一定社会反响。</w:t>
      </w:r>
    </w:p>
    <w:p w14:paraId="0FC7080D">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8.2具备科学的世界观、人生观和价值观；树立和践行社会主义核心价值观，理解个人与社会的关系，具备较高的思想道德修养和人文社会科学素养，明确个人作为社会主义事业建设者和接班人所肩负的责任和使命，在动画及影视类创作中注重关注社会和民生，遵守设计职业道德和规范。</w:t>
      </w:r>
    </w:p>
    <w:p w14:paraId="618C88CD">
      <w:pPr>
        <w:pStyle w:val="10"/>
        <w:widowControl w:val="0"/>
        <w:spacing w:before="0" w:after="0" w:line="400" w:lineRule="atLeast"/>
        <w:ind w:left="0" w:right="0"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毕业要求9：个人和团队</w:t>
      </w:r>
    </w:p>
    <w:p w14:paraId="67691582">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能够在专业团队协作中承担个体、团队成员以及负责人的角色，具有团队协作精神和组织协调能力。</w:t>
      </w:r>
    </w:p>
    <w:p w14:paraId="456B11CA">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9.1在专业团队中，能够与其他成员进行有效沟通，具有较强的团队适应能力，并能在团队中独立或合作开展工作，具有团队合作和协作能力。</w:t>
      </w:r>
    </w:p>
    <w:p w14:paraId="37964BFF">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9.2能够在团队中发挥骨干作用，能够组织、协调和指挥团队开展工作。</w:t>
      </w:r>
    </w:p>
    <w:p w14:paraId="1BEE58C5">
      <w:pPr>
        <w:pStyle w:val="10"/>
        <w:widowControl w:val="0"/>
        <w:spacing w:before="0" w:after="0" w:line="400" w:lineRule="atLeast"/>
        <w:ind w:left="0" w:right="0"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毕业要求10：沟通和交流</w:t>
      </w:r>
    </w:p>
    <w:p w14:paraId="21D03CF5">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能够就动画及影视类项目问题通过撰写报告、设计文稿、陈述发言等形式清晰、明确地与服务对象、业界同行及社会公众进行有效沟通和交流，并具备一定的行业视野，能够在不同学科背景下进行沟通和交流。</w:t>
      </w:r>
    </w:p>
    <w:p w14:paraId="4CBF501B">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10.1能够就专业问题，以口头、设计稿、报告等方式准确表达自己的观点，与服务对象、业界同行及社会公众进行有效沟通和交流，并理解与业界同行或社会公众交流的差异性。</w:t>
      </w:r>
    </w:p>
    <w:p w14:paraId="6270F220">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10.2了解本专业领域的发展趋势、研究热点，具备一定的行业视野。</w:t>
      </w:r>
    </w:p>
    <w:p w14:paraId="2205990F">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10.3具备跨学科交流的语言和书面表达能力，能就专业问题，在不同学科背景下进行基本沟通和交流。</w:t>
      </w:r>
    </w:p>
    <w:p w14:paraId="4BCD8959">
      <w:pPr>
        <w:pStyle w:val="10"/>
        <w:widowControl w:val="0"/>
        <w:spacing w:before="0" w:after="0" w:line="400" w:lineRule="atLeast"/>
        <w:ind w:left="0" w:right="0"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毕业要求11：项目管理</w:t>
      </w:r>
    </w:p>
    <w:p w14:paraId="271AFE50">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了解动画及影视类项目管理的相关原理及市场要求；能够理解并掌握整个动画及影视类制作的流程，具备项目质量的把控能力，并能在实践中应用。</w:t>
      </w:r>
    </w:p>
    <w:p w14:paraId="519B1AE1">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11.1了解动画及影视类项目管理的相关原理及市场要求，了解动画及影视类项目的制作周期以及所产生的市场经济效益。</w:t>
      </w:r>
    </w:p>
    <w:p w14:paraId="4662FF15">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11.2应对市场、用户需求及技术发展的变化，能选择、制定出最优方案，并进行比较和可行性分析。</w:t>
      </w:r>
    </w:p>
    <w:p w14:paraId="5EE09E32">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11.3熟悉动画及影视类项目中各个环节的技术要求和制作流程，能够在项目的设计开发过程中，运用合理的决策方案。</w:t>
      </w:r>
    </w:p>
    <w:p w14:paraId="6A21CEA3">
      <w:pPr>
        <w:pStyle w:val="10"/>
        <w:widowControl w:val="0"/>
        <w:spacing w:before="0" w:after="0" w:line="400" w:lineRule="atLeast"/>
        <w:ind w:left="0" w:right="0"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lang w:bidi="ar"/>
          <w14:textFill>
            <w14:solidFill>
              <w14:schemeClr w14:val="tx1"/>
            </w14:solidFill>
          </w14:textFill>
        </w:rPr>
        <w:t>毕业要求12：终身学习</w:t>
      </w:r>
    </w:p>
    <w:p w14:paraId="2E012154">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新技术、新产业、新业态、新模式在未来生活中不断涌现，动画及影视类职业空间也将随之变化，学生需养成自主学习、终身学习的意识和行动能力，以适应发展的需要。</w:t>
      </w:r>
    </w:p>
    <w:p w14:paraId="7C684C62">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12.1通过专业课程课内实践环节、实践类课程、设计比赛的学习，建立终身学习的意识，具备终身学习的思维和行动能力。</w:t>
      </w:r>
    </w:p>
    <w:p w14:paraId="484746A2">
      <w:pPr>
        <w:pStyle w:val="10"/>
        <w:widowControl w:val="0"/>
        <w:spacing w:before="0" w:after="0" w:line="400" w:lineRule="atLeast"/>
        <w:ind w:left="0" w:right="0"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12.2能针对个人自身特点或职业发展需求，适应社会、专业领域的发展；能够对相关学科进行扩展性自主学习，能借鉴整合绘画、漫画、电影、数字媒体、摄影、音乐、文学等各个领域，加强自我完善和提高。</w:t>
      </w:r>
    </w:p>
    <w:p w14:paraId="716D9894">
      <w:pPr>
        <w:spacing w:line="40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12.3了解和跟踪动画及影视类学科发展趋势的能力，适应现代技术的发展，面对动画及影视类数字媒体技术的持续更新发展，具有终身学习和适应社会、技术发展的能力。</w:t>
      </w:r>
    </w:p>
    <w:p w14:paraId="14835CE8">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四、学制、毕业学分及授予学位</w:t>
      </w:r>
    </w:p>
    <w:p w14:paraId="0E8FDC91">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本专业基本学制为4年，学生可根据自身情况在3至6年内完成学业。</w:t>
      </w:r>
    </w:p>
    <w:p w14:paraId="400D6790">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本专业二维方向毕业最低学分为</w:t>
      </w:r>
      <w:r>
        <w:rPr>
          <w:rFonts w:hint="eastAsia" w:ascii="宋体" w:hAnsi="宋体" w:cs="宋体"/>
          <w:bCs/>
          <w:color w:val="000000" w:themeColor="text1"/>
          <w:kern w:val="0"/>
          <w:lang w:bidi="ar"/>
          <w14:textFill>
            <w14:solidFill>
              <w14:schemeClr w14:val="tx1"/>
            </w14:solidFill>
          </w14:textFill>
        </w:rPr>
        <w:t>1</w:t>
      </w:r>
      <w:r>
        <w:rPr>
          <w:rFonts w:ascii="宋体" w:hAnsi="宋体" w:cs="宋体"/>
          <w:bCs/>
          <w:color w:val="000000" w:themeColor="text1"/>
          <w:kern w:val="0"/>
          <w:lang w:bidi="ar"/>
          <w14:textFill>
            <w14:solidFill>
              <w14:schemeClr w14:val="tx1"/>
            </w14:solidFill>
          </w14:textFill>
        </w:rPr>
        <w:t>65</w:t>
      </w:r>
      <w:r>
        <w:rPr>
          <w:rFonts w:hint="eastAsia" w:ascii="宋体" w:hAnsi="宋体" w:cs="宋体"/>
          <w:color w:val="000000" w:themeColor="text1"/>
          <w:lang w:bidi="ar"/>
          <w14:textFill>
            <w14:solidFill>
              <w14:schemeClr w14:val="tx1"/>
            </w14:solidFill>
          </w14:textFill>
        </w:rPr>
        <w:t>学分，其中，通识教育必修课程</w:t>
      </w:r>
      <w:r>
        <w:rPr>
          <w:rFonts w:ascii="宋体" w:hAnsi="宋体" w:cs="宋体"/>
          <w:color w:val="000000" w:themeColor="text1"/>
          <w:lang w:bidi="ar"/>
          <w14:textFill>
            <w14:solidFill>
              <w14:schemeClr w14:val="tx1"/>
            </w14:solidFill>
          </w14:textFill>
        </w:rPr>
        <w:t>39.5</w:t>
      </w:r>
      <w:r>
        <w:rPr>
          <w:rFonts w:hint="eastAsia" w:ascii="宋体" w:hAnsi="宋体" w:cs="宋体"/>
          <w:color w:val="000000" w:themeColor="text1"/>
          <w:lang w:bidi="ar"/>
          <w14:textFill>
            <w14:solidFill>
              <w14:schemeClr w14:val="tx1"/>
            </w14:solidFill>
          </w14:textFill>
        </w:rPr>
        <w:t>学分；通识教育选修课程1</w:t>
      </w:r>
      <w:r>
        <w:rPr>
          <w:rFonts w:ascii="宋体" w:hAnsi="宋体" w:cs="宋体"/>
          <w:color w:val="000000" w:themeColor="text1"/>
          <w:lang w:bidi="ar"/>
          <w14:textFill>
            <w14:solidFill>
              <w14:schemeClr w14:val="tx1"/>
            </w14:solidFill>
          </w14:textFill>
        </w:rPr>
        <w:t>0</w:t>
      </w:r>
      <w:r>
        <w:rPr>
          <w:rFonts w:hint="eastAsia" w:ascii="宋体" w:hAnsi="宋体" w:cs="宋体"/>
          <w:color w:val="000000" w:themeColor="text1"/>
          <w:lang w:bidi="ar"/>
          <w14:textFill>
            <w14:solidFill>
              <w14:schemeClr w14:val="tx1"/>
            </w14:solidFill>
          </w14:textFill>
        </w:rPr>
        <w:t>学分；专业教育基础课程</w:t>
      </w:r>
      <w:r>
        <w:rPr>
          <w:rFonts w:ascii="宋体" w:hAnsi="宋体" w:cs="宋体"/>
          <w:color w:val="000000" w:themeColor="text1"/>
          <w:lang w:bidi="ar"/>
          <w14:textFill>
            <w14:solidFill>
              <w14:schemeClr w14:val="tx1"/>
            </w14:solidFill>
          </w14:textFill>
        </w:rPr>
        <w:t>27</w:t>
      </w:r>
      <w:r>
        <w:rPr>
          <w:rFonts w:hint="eastAsia" w:ascii="宋体" w:hAnsi="宋体" w:cs="宋体"/>
          <w:color w:val="000000" w:themeColor="text1"/>
          <w:lang w:bidi="ar"/>
          <w14:textFill>
            <w14:solidFill>
              <w14:schemeClr w14:val="tx1"/>
            </w14:solidFill>
          </w14:textFill>
        </w:rPr>
        <w:t>学分；专业教育核心课程</w:t>
      </w:r>
      <w:r>
        <w:rPr>
          <w:rFonts w:ascii="宋体" w:hAnsi="宋体" w:cs="宋体"/>
          <w:color w:val="000000" w:themeColor="text1"/>
          <w:lang w:bidi="ar"/>
          <w14:textFill>
            <w14:solidFill>
              <w14:schemeClr w14:val="tx1"/>
            </w14:solidFill>
          </w14:textFill>
        </w:rPr>
        <w:t>23.5</w:t>
      </w:r>
      <w:r>
        <w:rPr>
          <w:rFonts w:hint="eastAsia" w:ascii="宋体" w:hAnsi="宋体" w:cs="宋体"/>
          <w:color w:val="000000" w:themeColor="text1"/>
          <w:lang w:bidi="ar"/>
          <w14:textFill>
            <w14:solidFill>
              <w14:schemeClr w14:val="tx1"/>
            </w14:solidFill>
          </w14:textFill>
        </w:rPr>
        <w:t>学分；专业教育选修课程</w:t>
      </w:r>
      <w:r>
        <w:rPr>
          <w:rFonts w:ascii="宋体" w:hAnsi="宋体" w:cs="宋体"/>
          <w:color w:val="000000" w:themeColor="text1"/>
          <w:lang w:bidi="ar"/>
          <w14:textFill>
            <w14:solidFill>
              <w14:schemeClr w14:val="tx1"/>
            </w14:solidFill>
          </w14:textFill>
        </w:rPr>
        <w:t>10</w:t>
      </w:r>
      <w:r>
        <w:rPr>
          <w:rFonts w:hint="eastAsia" w:ascii="宋体" w:hAnsi="宋体" w:cs="宋体"/>
          <w:color w:val="000000" w:themeColor="text1"/>
          <w:lang w:bidi="ar"/>
          <w14:textFill>
            <w14:solidFill>
              <w14:schemeClr w14:val="tx1"/>
            </w14:solidFill>
          </w14:textFill>
        </w:rPr>
        <w:t>学分；实践教育课程5</w:t>
      </w:r>
      <w:r>
        <w:rPr>
          <w:rFonts w:ascii="宋体" w:hAnsi="宋体" w:cs="宋体"/>
          <w:color w:val="000000" w:themeColor="text1"/>
          <w:lang w:bidi="ar"/>
          <w14:textFill>
            <w14:solidFill>
              <w14:schemeClr w14:val="tx1"/>
            </w14:solidFill>
          </w14:textFill>
        </w:rPr>
        <w:t>1</w:t>
      </w:r>
      <w:r>
        <w:rPr>
          <w:rFonts w:hint="eastAsia" w:ascii="宋体" w:hAnsi="宋体" w:cs="宋体"/>
          <w:color w:val="000000" w:themeColor="text1"/>
          <w:lang w:bidi="ar"/>
          <w14:textFill>
            <w14:solidFill>
              <w14:schemeClr w14:val="tx1"/>
            </w14:solidFill>
          </w14:textFill>
        </w:rPr>
        <w:t>学分；第二课堂4学分。</w:t>
      </w:r>
    </w:p>
    <w:p w14:paraId="38E04E45">
      <w:pPr>
        <w:spacing w:line="400" w:lineRule="exact"/>
        <w:ind w:firstLine="420" w:firstLineChars="200"/>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本专业三维方向毕业最低学分为</w:t>
      </w:r>
      <w:r>
        <w:rPr>
          <w:rFonts w:hint="eastAsia" w:ascii="宋体" w:hAnsi="宋体" w:cs="宋体"/>
          <w:bCs/>
          <w:color w:val="000000" w:themeColor="text1"/>
          <w:kern w:val="0"/>
          <w:lang w:bidi="ar"/>
          <w14:textFill>
            <w14:solidFill>
              <w14:schemeClr w14:val="tx1"/>
            </w14:solidFill>
          </w14:textFill>
        </w:rPr>
        <w:t>16</w:t>
      </w:r>
      <w:r>
        <w:rPr>
          <w:rFonts w:ascii="宋体" w:hAnsi="宋体" w:cs="宋体"/>
          <w:bCs/>
          <w:color w:val="000000" w:themeColor="text1"/>
          <w:kern w:val="0"/>
          <w:lang w:bidi="ar"/>
          <w14:textFill>
            <w14:solidFill>
              <w14:schemeClr w14:val="tx1"/>
            </w14:solidFill>
          </w14:textFill>
        </w:rPr>
        <w:t>4.5</w:t>
      </w:r>
      <w:r>
        <w:rPr>
          <w:rFonts w:hint="eastAsia" w:ascii="宋体" w:hAnsi="宋体" w:cs="宋体"/>
          <w:color w:val="000000" w:themeColor="text1"/>
          <w:lang w:bidi="ar"/>
          <w14:textFill>
            <w14:solidFill>
              <w14:schemeClr w14:val="tx1"/>
            </w14:solidFill>
          </w14:textFill>
        </w:rPr>
        <w:t>学分，其中，通识教育必修课程</w:t>
      </w:r>
      <w:r>
        <w:rPr>
          <w:rFonts w:ascii="宋体" w:hAnsi="宋体" w:cs="宋体"/>
          <w:color w:val="000000" w:themeColor="text1"/>
          <w:lang w:bidi="ar"/>
          <w14:textFill>
            <w14:solidFill>
              <w14:schemeClr w14:val="tx1"/>
            </w14:solidFill>
          </w14:textFill>
        </w:rPr>
        <w:t>39.5</w:t>
      </w:r>
      <w:r>
        <w:rPr>
          <w:rFonts w:hint="eastAsia" w:ascii="宋体" w:hAnsi="宋体" w:cs="宋体"/>
          <w:color w:val="000000" w:themeColor="text1"/>
          <w:lang w:bidi="ar"/>
          <w14:textFill>
            <w14:solidFill>
              <w14:schemeClr w14:val="tx1"/>
            </w14:solidFill>
          </w14:textFill>
        </w:rPr>
        <w:t>学分；通识教育选修课程1</w:t>
      </w:r>
      <w:r>
        <w:rPr>
          <w:rFonts w:ascii="宋体" w:hAnsi="宋体" w:cs="宋体"/>
          <w:color w:val="000000" w:themeColor="text1"/>
          <w:lang w:bidi="ar"/>
          <w14:textFill>
            <w14:solidFill>
              <w14:schemeClr w14:val="tx1"/>
            </w14:solidFill>
          </w14:textFill>
        </w:rPr>
        <w:t>0</w:t>
      </w:r>
      <w:r>
        <w:rPr>
          <w:rFonts w:hint="eastAsia" w:ascii="宋体" w:hAnsi="宋体" w:cs="宋体"/>
          <w:color w:val="000000" w:themeColor="text1"/>
          <w:lang w:bidi="ar"/>
          <w14:textFill>
            <w14:solidFill>
              <w14:schemeClr w14:val="tx1"/>
            </w14:solidFill>
          </w14:textFill>
        </w:rPr>
        <w:t>学分；专业教育基础课程</w:t>
      </w:r>
      <w:r>
        <w:rPr>
          <w:rFonts w:ascii="宋体" w:hAnsi="宋体" w:cs="宋体"/>
          <w:color w:val="000000" w:themeColor="text1"/>
          <w:lang w:bidi="ar"/>
          <w14:textFill>
            <w14:solidFill>
              <w14:schemeClr w14:val="tx1"/>
            </w14:solidFill>
          </w14:textFill>
        </w:rPr>
        <w:t>27</w:t>
      </w:r>
      <w:r>
        <w:rPr>
          <w:rFonts w:hint="eastAsia" w:ascii="宋体" w:hAnsi="宋体" w:cs="宋体"/>
          <w:color w:val="000000" w:themeColor="text1"/>
          <w:lang w:bidi="ar"/>
          <w14:textFill>
            <w14:solidFill>
              <w14:schemeClr w14:val="tx1"/>
            </w14:solidFill>
          </w14:textFill>
        </w:rPr>
        <w:t>学分；专业教育核心课程</w:t>
      </w:r>
      <w:r>
        <w:rPr>
          <w:rFonts w:ascii="宋体" w:hAnsi="宋体" w:cs="宋体"/>
          <w:color w:val="000000" w:themeColor="text1"/>
          <w:lang w:bidi="ar"/>
          <w14:textFill>
            <w14:solidFill>
              <w14:schemeClr w14:val="tx1"/>
            </w14:solidFill>
          </w14:textFill>
        </w:rPr>
        <w:t>23</w:t>
      </w:r>
      <w:r>
        <w:rPr>
          <w:rFonts w:hint="eastAsia" w:ascii="宋体" w:hAnsi="宋体" w:cs="宋体"/>
          <w:color w:val="000000" w:themeColor="text1"/>
          <w:lang w:bidi="ar"/>
          <w14:textFill>
            <w14:solidFill>
              <w14:schemeClr w14:val="tx1"/>
            </w14:solidFill>
          </w14:textFill>
        </w:rPr>
        <w:t>学分；专业教育选修课程</w:t>
      </w:r>
      <w:r>
        <w:rPr>
          <w:rFonts w:ascii="宋体" w:hAnsi="宋体" w:cs="宋体"/>
          <w:color w:val="000000" w:themeColor="text1"/>
          <w:lang w:bidi="ar"/>
          <w14:textFill>
            <w14:solidFill>
              <w14:schemeClr w14:val="tx1"/>
            </w14:solidFill>
          </w14:textFill>
        </w:rPr>
        <w:t>10</w:t>
      </w:r>
      <w:r>
        <w:rPr>
          <w:rFonts w:hint="eastAsia" w:ascii="宋体" w:hAnsi="宋体" w:cs="宋体"/>
          <w:color w:val="000000" w:themeColor="text1"/>
          <w:lang w:bidi="ar"/>
          <w14:textFill>
            <w14:solidFill>
              <w14:schemeClr w14:val="tx1"/>
            </w14:solidFill>
          </w14:textFill>
        </w:rPr>
        <w:t>学分；实践教育课程5</w:t>
      </w:r>
      <w:r>
        <w:rPr>
          <w:rFonts w:ascii="宋体" w:hAnsi="宋体" w:cs="宋体"/>
          <w:color w:val="000000" w:themeColor="text1"/>
          <w:lang w:bidi="ar"/>
          <w14:textFill>
            <w14:solidFill>
              <w14:schemeClr w14:val="tx1"/>
            </w14:solidFill>
          </w14:textFill>
        </w:rPr>
        <w:t>1</w:t>
      </w:r>
      <w:r>
        <w:rPr>
          <w:rFonts w:hint="eastAsia" w:ascii="宋体" w:hAnsi="宋体" w:cs="宋体"/>
          <w:color w:val="000000" w:themeColor="text1"/>
          <w:lang w:bidi="ar"/>
          <w14:textFill>
            <w14:solidFill>
              <w14:schemeClr w14:val="tx1"/>
            </w14:solidFill>
          </w14:textFill>
        </w:rPr>
        <w:t>学分；第二课堂4学分。</w:t>
      </w:r>
    </w:p>
    <w:p w14:paraId="1D342AED">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本专业数字媒体艺术方向毕业最低学分为16</w:t>
      </w:r>
      <w:r>
        <w:rPr>
          <w:rFonts w:ascii="宋体" w:hAnsi="宋体" w:cs="宋体"/>
          <w:color w:val="000000" w:themeColor="text1"/>
          <w:lang w:bidi="ar"/>
          <w14:textFill>
            <w14:solidFill>
              <w14:schemeClr w14:val="tx1"/>
            </w14:solidFill>
          </w14:textFill>
        </w:rPr>
        <w:t>5</w:t>
      </w:r>
      <w:r>
        <w:rPr>
          <w:rFonts w:hint="eastAsia" w:ascii="宋体" w:hAnsi="宋体" w:cs="宋体"/>
          <w:color w:val="000000" w:themeColor="text1"/>
          <w:lang w:bidi="ar"/>
          <w14:textFill>
            <w14:solidFill>
              <w14:schemeClr w14:val="tx1"/>
            </w14:solidFill>
          </w14:textFill>
        </w:rPr>
        <w:t>学分，其中，通识教育必修课程</w:t>
      </w:r>
      <w:r>
        <w:rPr>
          <w:rFonts w:ascii="宋体" w:hAnsi="宋体" w:cs="宋体"/>
          <w:color w:val="000000" w:themeColor="text1"/>
          <w:lang w:bidi="ar"/>
          <w14:textFill>
            <w14:solidFill>
              <w14:schemeClr w14:val="tx1"/>
            </w14:solidFill>
          </w14:textFill>
        </w:rPr>
        <w:t>39.5</w:t>
      </w:r>
      <w:r>
        <w:rPr>
          <w:rFonts w:hint="eastAsia" w:ascii="宋体" w:hAnsi="宋体" w:cs="宋体"/>
          <w:color w:val="000000" w:themeColor="text1"/>
          <w:lang w:bidi="ar"/>
          <w14:textFill>
            <w14:solidFill>
              <w14:schemeClr w14:val="tx1"/>
            </w14:solidFill>
          </w14:textFill>
        </w:rPr>
        <w:t>学分；通识教育选修课程1</w:t>
      </w:r>
      <w:r>
        <w:rPr>
          <w:rFonts w:ascii="宋体" w:hAnsi="宋体" w:cs="宋体"/>
          <w:color w:val="000000" w:themeColor="text1"/>
          <w:lang w:bidi="ar"/>
          <w14:textFill>
            <w14:solidFill>
              <w14:schemeClr w14:val="tx1"/>
            </w14:solidFill>
          </w14:textFill>
        </w:rPr>
        <w:t>0</w:t>
      </w:r>
      <w:r>
        <w:rPr>
          <w:rFonts w:hint="eastAsia" w:ascii="宋体" w:hAnsi="宋体" w:cs="宋体"/>
          <w:color w:val="000000" w:themeColor="text1"/>
          <w:lang w:bidi="ar"/>
          <w14:textFill>
            <w14:solidFill>
              <w14:schemeClr w14:val="tx1"/>
            </w14:solidFill>
          </w14:textFill>
        </w:rPr>
        <w:t>学分；专业教育基础课程</w:t>
      </w:r>
      <w:r>
        <w:rPr>
          <w:rFonts w:ascii="宋体" w:hAnsi="宋体" w:cs="宋体"/>
          <w:color w:val="000000" w:themeColor="text1"/>
          <w:lang w:bidi="ar"/>
          <w14:textFill>
            <w14:solidFill>
              <w14:schemeClr w14:val="tx1"/>
            </w14:solidFill>
          </w14:textFill>
        </w:rPr>
        <w:t>27</w:t>
      </w:r>
      <w:r>
        <w:rPr>
          <w:rFonts w:hint="eastAsia" w:ascii="宋体" w:hAnsi="宋体" w:cs="宋体"/>
          <w:color w:val="000000" w:themeColor="text1"/>
          <w:lang w:bidi="ar"/>
          <w14:textFill>
            <w14:solidFill>
              <w14:schemeClr w14:val="tx1"/>
            </w14:solidFill>
          </w14:textFill>
        </w:rPr>
        <w:t>学分；专业教育核心课程</w:t>
      </w:r>
      <w:r>
        <w:rPr>
          <w:rFonts w:ascii="宋体" w:hAnsi="宋体" w:cs="宋体"/>
          <w:color w:val="000000" w:themeColor="text1"/>
          <w:lang w:bidi="ar"/>
          <w14:textFill>
            <w14:solidFill>
              <w14:schemeClr w14:val="tx1"/>
            </w14:solidFill>
          </w14:textFill>
        </w:rPr>
        <w:t>23.5</w:t>
      </w:r>
      <w:r>
        <w:rPr>
          <w:rFonts w:hint="eastAsia" w:ascii="宋体" w:hAnsi="宋体" w:cs="宋体"/>
          <w:color w:val="000000" w:themeColor="text1"/>
          <w:lang w:bidi="ar"/>
          <w14:textFill>
            <w14:solidFill>
              <w14:schemeClr w14:val="tx1"/>
            </w14:solidFill>
          </w14:textFill>
        </w:rPr>
        <w:t>学分；专业教育选修课程</w:t>
      </w:r>
      <w:r>
        <w:rPr>
          <w:rFonts w:ascii="宋体" w:hAnsi="宋体" w:cs="宋体"/>
          <w:color w:val="000000" w:themeColor="text1"/>
          <w:lang w:bidi="ar"/>
          <w14:textFill>
            <w14:solidFill>
              <w14:schemeClr w14:val="tx1"/>
            </w14:solidFill>
          </w14:textFill>
        </w:rPr>
        <w:t>10</w:t>
      </w:r>
      <w:r>
        <w:rPr>
          <w:rFonts w:hint="eastAsia" w:ascii="宋体" w:hAnsi="宋体" w:cs="宋体"/>
          <w:color w:val="000000" w:themeColor="text1"/>
          <w:lang w:bidi="ar"/>
          <w14:textFill>
            <w14:solidFill>
              <w14:schemeClr w14:val="tx1"/>
            </w14:solidFill>
          </w14:textFill>
        </w:rPr>
        <w:t>学分；实践教育课程5</w:t>
      </w:r>
      <w:r>
        <w:rPr>
          <w:rFonts w:ascii="宋体" w:hAnsi="宋体" w:cs="宋体"/>
          <w:color w:val="000000" w:themeColor="text1"/>
          <w:lang w:bidi="ar"/>
          <w14:textFill>
            <w14:solidFill>
              <w14:schemeClr w14:val="tx1"/>
            </w14:solidFill>
          </w14:textFill>
        </w:rPr>
        <w:t>1</w:t>
      </w:r>
      <w:r>
        <w:rPr>
          <w:rFonts w:hint="eastAsia" w:ascii="宋体" w:hAnsi="宋体" w:cs="宋体"/>
          <w:color w:val="000000" w:themeColor="text1"/>
          <w:lang w:bidi="ar"/>
          <w14:textFill>
            <w14:solidFill>
              <w14:schemeClr w14:val="tx1"/>
            </w14:solidFill>
          </w14:textFill>
        </w:rPr>
        <w:t>学分；第二课堂4学分。</w:t>
      </w:r>
    </w:p>
    <w:p w14:paraId="755F8AA7">
      <w:pPr>
        <w:spacing w:line="400" w:lineRule="exact"/>
        <w:ind w:firstLine="420" w:firstLineChars="200"/>
        <w:rPr>
          <w:rFonts w:ascii="Times New Roman" w:hAnsi="Times New Roman"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授予学位：符合学位授予条件可授予艺术学士学位。</w:t>
      </w:r>
    </w:p>
    <w:p w14:paraId="6D573096">
      <w:pPr>
        <w:spacing w:before="156" w:beforeLines="50" w:after="156" w:afterLines="50" w:line="400" w:lineRule="exact"/>
        <w:ind w:firstLine="480" w:firstLineChars="200"/>
        <w:rPr>
          <w:rFonts w:ascii="方正黑体简体" w:hAnsi="方正黑体简体"/>
          <w:b/>
          <w:bCs/>
          <w:color w:val="000000" w:themeColor="text1"/>
          <w:sz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五、“毕业要求-培养目标”对应矩阵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373"/>
        <w:gridCol w:w="1373"/>
        <w:gridCol w:w="1373"/>
        <w:gridCol w:w="1373"/>
      </w:tblGrid>
      <w:tr w14:paraId="5011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2164"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44EFD783">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 xml:space="preserve">       培养目标</w:t>
            </w:r>
          </w:p>
          <w:p w14:paraId="402BA185">
            <w:pPr>
              <w:spacing w:line="400" w:lineRule="exact"/>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毕业要求</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64E0387E">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培养目标1</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08E41710">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培养目标2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315579C2">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培养目标3</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372CE31D">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培养目标4</w:t>
            </w:r>
          </w:p>
        </w:tc>
      </w:tr>
      <w:tr w14:paraId="651E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14:paraId="51732FD9">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动画知识</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4AFF6F0C">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445409AF">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67044EBF">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2B4DDCDD">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r>
      <w:tr w14:paraId="3508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14:paraId="6C3F5B83">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问题分析</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55A69CA3">
            <w:pPr>
              <w:spacing w:line="400" w:lineRule="exact"/>
              <w:jc w:val="center"/>
              <w:rPr>
                <w:rFonts w:ascii="宋体" w:hAnsi="宋体" w:cs="宋体"/>
                <w:bCs/>
                <w:color w:val="000000" w:themeColor="text1"/>
                <w14:textFill>
                  <w14:solidFill>
                    <w14:schemeClr w14:val="tx1"/>
                  </w14:solidFill>
                </w14:textFill>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73D3F05B">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24B8B66A">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5D3AD4F3">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r>
      <w:tr w14:paraId="7A3C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14:paraId="1DD6E9A1">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设计/开发解决方案</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58CD78BD">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5D9DCDCA">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09ECA424">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56619FD1">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r>
      <w:tr w14:paraId="476B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14:paraId="0E198CF5">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研究</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054147FB">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34732BC5">
            <w:pPr>
              <w:spacing w:line="400" w:lineRule="exact"/>
              <w:jc w:val="center"/>
              <w:rPr>
                <w:rFonts w:ascii="宋体" w:hAnsi="宋体" w:cs="宋体"/>
                <w:bCs/>
                <w:color w:val="000000" w:themeColor="text1"/>
                <w14:textFill>
                  <w14:solidFill>
                    <w14:schemeClr w14:val="tx1"/>
                  </w14:solidFill>
                </w14:textFill>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4162F843">
            <w:pPr>
              <w:spacing w:line="400" w:lineRule="exact"/>
              <w:jc w:val="center"/>
              <w:rPr>
                <w:rFonts w:ascii="宋体" w:hAnsi="宋体" w:cs="宋体"/>
                <w:bCs/>
                <w:color w:val="000000" w:themeColor="text1"/>
                <w14:textFill>
                  <w14:solidFill>
                    <w14:schemeClr w14:val="tx1"/>
                  </w14:solidFill>
                </w14:textFill>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0CDAF810">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r>
      <w:tr w14:paraId="41ED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14:paraId="7523C300">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使用现代工具</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77FCDD58">
            <w:pPr>
              <w:spacing w:line="400" w:lineRule="exact"/>
              <w:jc w:val="center"/>
              <w:rPr>
                <w:rFonts w:ascii="宋体" w:hAnsi="宋体" w:cs="宋体"/>
                <w:bCs/>
                <w:color w:val="000000" w:themeColor="text1"/>
                <w14:textFill>
                  <w14:solidFill>
                    <w14:schemeClr w14:val="tx1"/>
                  </w14:solidFill>
                </w14:textFill>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3AC46D09">
            <w:pPr>
              <w:spacing w:line="400" w:lineRule="exact"/>
              <w:jc w:val="center"/>
              <w:rPr>
                <w:rFonts w:ascii="宋体" w:hAnsi="宋体" w:cs="宋体"/>
                <w:bCs/>
                <w:color w:val="000000" w:themeColor="text1"/>
                <w14:textFill>
                  <w14:solidFill>
                    <w14:schemeClr w14:val="tx1"/>
                  </w14:solidFill>
                </w14:textFill>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1C97B3AF">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02D50A02">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r>
      <w:tr w14:paraId="4411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14:paraId="547FF60C">
            <w:pPr>
              <w:spacing w:line="400" w:lineRule="exact"/>
              <w:jc w:val="center"/>
              <w:rPr>
                <w:rFonts w:ascii="宋体" w:hAnsi="宋体" w:cs="宋体"/>
                <w:bCs/>
                <w:color w:val="000000" w:themeColor="text1"/>
                <w14:textFill>
                  <w14:solidFill>
                    <w14:schemeClr w14:val="tx1"/>
                  </w14:solidFill>
                </w14:textFill>
              </w:rPr>
            </w:pPr>
            <w:r>
              <w:rPr>
                <w:rFonts w:hint="eastAsia" w:cs="宋体"/>
                <w:color w:val="000000" w:themeColor="text1"/>
                <w:lang w:bidi="ar"/>
                <w14:textFill>
                  <w14:solidFill>
                    <w14:schemeClr w14:val="tx1"/>
                  </w14:solidFill>
                </w14:textFill>
              </w:rPr>
              <w:t>动画及影视</w:t>
            </w:r>
            <w:r>
              <w:rPr>
                <w:rFonts w:hint="eastAsia" w:ascii="宋体" w:hAnsi="宋体" w:cs="宋体"/>
                <w:bCs/>
                <w:color w:val="000000" w:themeColor="text1"/>
                <w:lang w:bidi="ar"/>
                <w14:textFill>
                  <w14:solidFill>
                    <w14:schemeClr w14:val="tx1"/>
                  </w14:solidFill>
                </w14:textFill>
              </w:rPr>
              <w:t>与社会</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4C0F0A44">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7809BFB8">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290D0110">
            <w:pPr>
              <w:spacing w:line="400" w:lineRule="exact"/>
              <w:jc w:val="center"/>
              <w:rPr>
                <w:rFonts w:ascii="宋体" w:hAnsi="宋体" w:cs="宋体"/>
                <w:bCs/>
                <w:color w:val="000000" w:themeColor="text1"/>
                <w14:textFill>
                  <w14:solidFill>
                    <w14:schemeClr w14:val="tx1"/>
                  </w14:solidFill>
                </w14:textFill>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72EE892B">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r>
      <w:tr w14:paraId="513B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14:paraId="60EA4B92">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可持续发展</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17620DE3">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27BB7BE2">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5E8C4C57">
            <w:pPr>
              <w:spacing w:line="400" w:lineRule="exact"/>
              <w:jc w:val="center"/>
              <w:rPr>
                <w:rFonts w:ascii="宋体" w:hAnsi="宋体" w:cs="宋体"/>
                <w:bCs/>
                <w:color w:val="000000" w:themeColor="text1"/>
                <w14:textFill>
                  <w14:solidFill>
                    <w14:schemeClr w14:val="tx1"/>
                  </w14:solidFill>
                </w14:textFill>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47598B22">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r>
      <w:tr w14:paraId="0B29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14:paraId="71274E53">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职业规范</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0BF4A876">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43EF7655">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549B6EF3">
            <w:pPr>
              <w:spacing w:line="400" w:lineRule="exact"/>
              <w:jc w:val="center"/>
              <w:rPr>
                <w:rFonts w:ascii="宋体" w:hAnsi="宋体" w:cs="宋体"/>
                <w:bCs/>
                <w:color w:val="000000" w:themeColor="text1"/>
                <w14:textFill>
                  <w14:solidFill>
                    <w14:schemeClr w14:val="tx1"/>
                  </w14:solidFill>
                </w14:textFill>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69FC3279">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r>
      <w:tr w14:paraId="4497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14:paraId="461A2395">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个人和团队</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73D3D980">
            <w:pPr>
              <w:spacing w:line="400" w:lineRule="exact"/>
              <w:jc w:val="center"/>
              <w:rPr>
                <w:rFonts w:ascii="宋体" w:hAnsi="宋体" w:cs="宋体"/>
                <w:bCs/>
                <w:color w:val="000000" w:themeColor="text1"/>
                <w14:textFill>
                  <w14:solidFill>
                    <w14:schemeClr w14:val="tx1"/>
                  </w14:solidFill>
                </w14:textFill>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214C038E">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7C312265">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0401654C">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r>
      <w:tr w14:paraId="66D0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14:paraId="0B6B621F">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沟通和交流</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319FE434">
            <w:pPr>
              <w:spacing w:line="400" w:lineRule="exact"/>
              <w:jc w:val="center"/>
              <w:rPr>
                <w:rFonts w:ascii="宋体" w:hAnsi="宋体" w:cs="宋体"/>
                <w:bCs/>
                <w:color w:val="000000" w:themeColor="text1"/>
                <w14:textFill>
                  <w14:solidFill>
                    <w14:schemeClr w14:val="tx1"/>
                  </w14:solidFill>
                </w14:textFill>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5E02676B">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1D466D7B">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31E2D9F5">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r>
      <w:tr w14:paraId="6D82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14:paraId="60A9C620">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项目管理</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6C22AEBC">
            <w:pPr>
              <w:spacing w:line="400" w:lineRule="exact"/>
              <w:jc w:val="center"/>
              <w:rPr>
                <w:rFonts w:ascii="宋体" w:hAnsi="宋体" w:cs="宋体"/>
                <w:bCs/>
                <w:color w:val="000000" w:themeColor="text1"/>
                <w14:textFill>
                  <w14:solidFill>
                    <w14:schemeClr w14:val="tx1"/>
                  </w14:solidFill>
                </w14:textFill>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09965ED5">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68C0C0A8">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45ABDE79">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r>
      <w:tr w14:paraId="1632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14:paraId="478BA086">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bidi="ar"/>
                <w14:textFill>
                  <w14:solidFill>
                    <w14:schemeClr w14:val="tx1"/>
                  </w14:solidFill>
                </w14:textFill>
              </w:rPr>
              <w:t>终身学习</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529A05D4">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79DE64FD">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63D528FB">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c>
          <w:tcPr>
            <w:tcW w:w="1373" w:type="dxa"/>
            <w:tcBorders>
              <w:top w:val="single" w:color="auto" w:sz="4" w:space="0"/>
              <w:left w:val="single" w:color="auto" w:sz="4" w:space="0"/>
              <w:bottom w:val="single" w:color="auto" w:sz="4" w:space="0"/>
              <w:right w:val="single" w:color="auto" w:sz="4" w:space="0"/>
            </w:tcBorders>
            <w:shd w:val="clear" w:color="auto" w:fill="auto"/>
          </w:tcPr>
          <w:p w14:paraId="039214C1">
            <w:pPr>
              <w:spacing w:line="400" w:lineRule="exact"/>
              <w:jc w:val="center"/>
              <w:rPr>
                <w:rFonts w:ascii="宋体" w:hAnsi="宋体" w:cs="宋体"/>
                <w:bCs/>
                <w:color w:val="000000" w:themeColor="text1"/>
                <w14:textFill>
                  <w14:solidFill>
                    <w14:schemeClr w14:val="tx1"/>
                  </w14:solidFill>
                </w14:textFill>
              </w:rPr>
            </w:pPr>
            <w:r>
              <w:rPr>
                <w:rFonts w:hint="eastAsia" w:ascii="宋体" w:hAnsi="宋体" w:cs="黑体"/>
                <w:color w:val="000000" w:themeColor="text1"/>
                <w:lang w:bidi="ar"/>
                <w14:textFill>
                  <w14:solidFill>
                    <w14:schemeClr w14:val="tx1"/>
                  </w14:solidFill>
                </w14:textFill>
              </w:rPr>
              <w:t>●</w:t>
            </w:r>
          </w:p>
        </w:tc>
      </w:tr>
    </w:tbl>
    <w:p w14:paraId="3BFB2AE1">
      <w:pPr>
        <w:spacing w:before="156" w:beforeLines="50" w:after="156" w:afterLines="50" w:line="400" w:lineRule="exact"/>
        <w:ind w:firstLine="420" w:firstLineChars="200"/>
        <w:rPr>
          <w:rFonts w:ascii="宋体" w:hAnsi="宋体" w:cs="黑体"/>
          <w:color w:val="000000" w:themeColor="text1"/>
          <w14:textFill>
            <w14:solidFill>
              <w14:schemeClr w14:val="tx1"/>
            </w14:solidFill>
          </w14:textFill>
        </w:rPr>
        <w:sectPr>
          <w:footerReference r:id="rId3" w:type="default"/>
          <w:pgSz w:w="11906" w:h="16838"/>
          <w:pgMar w:top="1440" w:right="1797" w:bottom="1440" w:left="1797" w:header="851" w:footer="992" w:gutter="0"/>
          <w:cols w:space="425" w:num="1"/>
          <w:docGrid w:type="lines" w:linePitch="312" w:charSpace="0"/>
        </w:sectPr>
      </w:pPr>
      <w:r>
        <w:rPr>
          <w:rFonts w:hint="eastAsia" w:ascii="宋体" w:hAnsi="宋体" w:cs="黑体"/>
          <w:color w:val="000000" w:themeColor="text1"/>
          <w14:textFill>
            <w14:solidFill>
              <w14:schemeClr w14:val="tx1"/>
            </w14:solidFill>
          </w14:textFill>
        </w:rPr>
        <w:t>（</w:t>
      </w:r>
      <w:r>
        <w:rPr>
          <w:rFonts w:ascii="宋体" w:hAnsi="宋体" w:cs="黑体"/>
          <w:color w:val="000000" w:themeColor="text1"/>
          <w14:textFill>
            <w14:solidFill>
              <w14:schemeClr w14:val="tx1"/>
            </w14:solidFill>
          </w14:textFill>
        </w:rPr>
        <w:t>备注</w:t>
      </w:r>
      <w:r>
        <w:rPr>
          <w:rFonts w:hint="eastAsia" w:ascii="宋体" w:hAnsi="宋体" w:cs="黑体"/>
          <w:color w:val="000000" w:themeColor="text1"/>
          <w14:textFill>
            <w14:solidFill>
              <w14:schemeClr w14:val="tx1"/>
            </w14:solidFill>
          </w14:textFill>
        </w:rPr>
        <w:t>：在对应栏内用“●”表示）</w:t>
      </w:r>
    </w:p>
    <w:p w14:paraId="2DA8C185">
      <w:pPr>
        <w:spacing w:before="156" w:beforeLines="50" w:after="156" w:afterLines="50" w:line="400" w:lineRule="exact"/>
        <w:ind w:firstLine="960" w:firstLineChars="4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 xml:space="preserve">六、“课程体系-毕业要求”对应矩阵 </w:t>
      </w:r>
    </w:p>
    <w:p w14:paraId="3E14E59B">
      <w:pPr>
        <w:spacing w:before="156" w:beforeLines="50" w:after="156" w:afterLines="50" w:line="400" w:lineRule="exact"/>
        <w:ind w:firstLine="960" w:firstLineChars="4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(一)通识教育课程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2427"/>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70"/>
        <w:gridCol w:w="370"/>
        <w:gridCol w:w="370"/>
        <w:gridCol w:w="370"/>
        <w:gridCol w:w="370"/>
      </w:tblGrid>
      <w:tr w14:paraId="335E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013" w:type="dxa"/>
            <w:gridSpan w:val="2"/>
            <w:vMerge w:val="restart"/>
            <w:tcMar>
              <w:left w:w="28" w:type="dxa"/>
              <w:right w:w="28" w:type="dxa"/>
            </w:tcMar>
            <w:vAlign w:val="center"/>
          </w:tcPr>
          <w:p w14:paraId="42B9406D">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模块/课程名称</w:t>
            </w:r>
          </w:p>
        </w:tc>
        <w:tc>
          <w:tcPr>
            <w:tcW w:w="9674" w:type="dxa"/>
            <w:gridSpan w:val="29"/>
            <w:tcMar>
              <w:left w:w="28" w:type="dxa"/>
              <w:right w:w="28" w:type="dxa"/>
            </w:tcMar>
            <w:vAlign w:val="center"/>
          </w:tcPr>
          <w:p w14:paraId="57E97C9F">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毕业要求</w:t>
            </w:r>
          </w:p>
        </w:tc>
      </w:tr>
      <w:tr w14:paraId="6671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013" w:type="dxa"/>
            <w:gridSpan w:val="2"/>
            <w:vMerge w:val="continue"/>
            <w:tcMar>
              <w:left w:w="28" w:type="dxa"/>
              <w:right w:w="28" w:type="dxa"/>
            </w:tcMar>
            <w:vAlign w:val="center"/>
          </w:tcPr>
          <w:p w14:paraId="585B8891">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A930C79">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w:t>
            </w:r>
          </w:p>
        </w:tc>
        <w:tc>
          <w:tcPr>
            <w:tcW w:w="326" w:type="dxa"/>
            <w:tcMar>
              <w:left w:w="28" w:type="dxa"/>
              <w:right w:w="28" w:type="dxa"/>
            </w:tcMar>
            <w:vAlign w:val="center"/>
          </w:tcPr>
          <w:p w14:paraId="06526A15">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w:t>
            </w:r>
          </w:p>
        </w:tc>
        <w:tc>
          <w:tcPr>
            <w:tcW w:w="326" w:type="dxa"/>
            <w:tcMar>
              <w:left w:w="28" w:type="dxa"/>
              <w:right w:w="28" w:type="dxa"/>
            </w:tcMar>
            <w:vAlign w:val="center"/>
          </w:tcPr>
          <w:p w14:paraId="22BC5F3A">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1.3</w:t>
            </w:r>
          </w:p>
        </w:tc>
        <w:tc>
          <w:tcPr>
            <w:tcW w:w="326" w:type="dxa"/>
            <w:tcMar>
              <w:left w:w="28" w:type="dxa"/>
              <w:right w:w="28" w:type="dxa"/>
            </w:tcMar>
            <w:vAlign w:val="center"/>
          </w:tcPr>
          <w:p w14:paraId="2F9E055E">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1.4</w:t>
            </w:r>
          </w:p>
        </w:tc>
        <w:tc>
          <w:tcPr>
            <w:tcW w:w="326" w:type="dxa"/>
            <w:tcMar>
              <w:left w:w="28" w:type="dxa"/>
              <w:right w:w="28" w:type="dxa"/>
            </w:tcMar>
            <w:vAlign w:val="center"/>
          </w:tcPr>
          <w:p w14:paraId="5C40C40F">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2.1</w:t>
            </w:r>
          </w:p>
        </w:tc>
        <w:tc>
          <w:tcPr>
            <w:tcW w:w="326" w:type="dxa"/>
            <w:tcMar>
              <w:left w:w="28" w:type="dxa"/>
              <w:right w:w="28" w:type="dxa"/>
            </w:tcMar>
            <w:vAlign w:val="center"/>
          </w:tcPr>
          <w:p w14:paraId="3BAE5648">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2.2</w:t>
            </w:r>
          </w:p>
        </w:tc>
        <w:tc>
          <w:tcPr>
            <w:tcW w:w="326" w:type="dxa"/>
            <w:tcMar>
              <w:left w:w="28" w:type="dxa"/>
              <w:right w:w="28" w:type="dxa"/>
            </w:tcMar>
            <w:vAlign w:val="center"/>
          </w:tcPr>
          <w:p w14:paraId="2A30D20A">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3.1</w:t>
            </w:r>
          </w:p>
        </w:tc>
        <w:tc>
          <w:tcPr>
            <w:tcW w:w="326" w:type="dxa"/>
            <w:tcMar>
              <w:left w:w="28" w:type="dxa"/>
              <w:right w:w="28" w:type="dxa"/>
            </w:tcMar>
            <w:vAlign w:val="center"/>
          </w:tcPr>
          <w:p w14:paraId="2DF680DB">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326" w:type="dxa"/>
            <w:tcMar>
              <w:left w:w="28" w:type="dxa"/>
              <w:right w:w="28" w:type="dxa"/>
            </w:tcMar>
            <w:vAlign w:val="center"/>
          </w:tcPr>
          <w:p w14:paraId="64BA2660">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4.1</w:t>
            </w:r>
          </w:p>
        </w:tc>
        <w:tc>
          <w:tcPr>
            <w:tcW w:w="326" w:type="dxa"/>
            <w:tcMar>
              <w:left w:w="28" w:type="dxa"/>
              <w:right w:w="28" w:type="dxa"/>
            </w:tcMar>
            <w:vAlign w:val="center"/>
          </w:tcPr>
          <w:p w14:paraId="545F2264">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4.2</w:t>
            </w:r>
          </w:p>
        </w:tc>
        <w:tc>
          <w:tcPr>
            <w:tcW w:w="326" w:type="dxa"/>
            <w:tcMar>
              <w:left w:w="28" w:type="dxa"/>
              <w:right w:w="28" w:type="dxa"/>
            </w:tcMar>
            <w:vAlign w:val="center"/>
          </w:tcPr>
          <w:p w14:paraId="60B73749">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5.1</w:t>
            </w:r>
          </w:p>
        </w:tc>
        <w:tc>
          <w:tcPr>
            <w:tcW w:w="326" w:type="dxa"/>
            <w:tcMar>
              <w:left w:w="28" w:type="dxa"/>
              <w:right w:w="28" w:type="dxa"/>
            </w:tcMar>
            <w:vAlign w:val="center"/>
          </w:tcPr>
          <w:p w14:paraId="6FD0C701">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5.2</w:t>
            </w:r>
          </w:p>
        </w:tc>
        <w:tc>
          <w:tcPr>
            <w:tcW w:w="326" w:type="dxa"/>
            <w:tcMar>
              <w:left w:w="28" w:type="dxa"/>
              <w:right w:w="28" w:type="dxa"/>
            </w:tcMar>
            <w:vAlign w:val="center"/>
          </w:tcPr>
          <w:p w14:paraId="376F6940">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6.1</w:t>
            </w:r>
          </w:p>
        </w:tc>
        <w:tc>
          <w:tcPr>
            <w:tcW w:w="326" w:type="dxa"/>
            <w:tcMar>
              <w:left w:w="28" w:type="dxa"/>
              <w:right w:w="28" w:type="dxa"/>
            </w:tcMar>
            <w:vAlign w:val="center"/>
          </w:tcPr>
          <w:p w14:paraId="482587B4">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6.2</w:t>
            </w:r>
          </w:p>
        </w:tc>
        <w:tc>
          <w:tcPr>
            <w:tcW w:w="326" w:type="dxa"/>
            <w:tcMar>
              <w:left w:w="28" w:type="dxa"/>
              <w:right w:w="28" w:type="dxa"/>
            </w:tcMar>
            <w:vAlign w:val="center"/>
          </w:tcPr>
          <w:p w14:paraId="62D3DADB">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7.1</w:t>
            </w:r>
          </w:p>
        </w:tc>
        <w:tc>
          <w:tcPr>
            <w:tcW w:w="326" w:type="dxa"/>
            <w:tcMar>
              <w:left w:w="28" w:type="dxa"/>
              <w:right w:w="28" w:type="dxa"/>
            </w:tcMar>
            <w:vAlign w:val="center"/>
          </w:tcPr>
          <w:p w14:paraId="747FF4EC">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7.2</w:t>
            </w:r>
          </w:p>
        </w:tc>
        <w:tc>
          <w:tcPr>
            <w:tcW w:w="326" w:type="dxa"/>
            <w:tcMar>
              <w:left w:w="28" w:type="dxa"/>
              <w:right w:w="28" w:type="dxa"/>
            </w:tcMar>
            <w:vAlign w:val="center"/>
          </w:tcPr>
          <w:p w14:paraId="6BE3FB1E">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8.1</w:t>
            </w:r>
          </w:p>
        </w:tc>
        <w:tc>
          <w:tcPr>
            <w:tcW w:w="326" w:type="dxa"/>
            <w:tcMar>
              <w:left w:w="28" w:type="dxa"/>
              <w:right w:w="28" w:type="dxa"/>
            </w:tcMar>
            <w:vAlign w:val="center"/>
          </w:tcPr>
          <w:p w14:paraId="242591A1">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8.2</w:t>
            </w:r>
          </w:p>
        </w:tc>
        <w:tc>
          <w:tcPr>
            <w:tcW w:w="326" w:type="dxa"/>
            <w:tcMar>
              <w:left w:w="28" w:type="dxa"/>
              <w:right w:w="28" w:type="dxa"/>
            </w:tcMar>
            <w:vAlign w:val="center"/>
          </w:tcPr>
          <w:p w14:paraId="50509E56">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9.1</w:t>
            </w:r>
          </w:p>
        </w:tc>
        <w:tc>
          <w:tcPr>
            <w:tcW w:w="326" w:type="dxa"/>
            <w:tcMar>
              <w:left w:w="28" w:type="dxa"/>
              <w:right w:w="28" w:type="dxa"/>
            </w:tcMar>
            <w:vAlign w:val="center"/>
          </w:tcPr>
          <w:p w14:paraId="3FD722B5">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9.2</w:t>
            </w:r>
          </w:p>
        </w:tc>
        <w:tc>
          <w:tcPr>
            <w:tcW w:w="326" w:type="dxa"/>
            <w:tcMar>
              <w:left w:w="28" w:type="dxa"/>
              <w:right w:w="28" w:type="dxa"/>
            </w:tcMar>
            <w:vAlign w:val="center"/>
          </w:tcPr>
          <w:p w14:paraId="3B5B4EF3">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10.1</w:t>
            </w:r>
          </w:p>
        </w:tc>
        <w:tc>
          <w:tcPr>
            <w:tcW w:w="326" w:type="dxa"/>
            <w:tcMar>
              <w:left w:w="28" w:type="dxa"/>
              <w:right w:w="28" w:type="dxa"/>
            </w:tcMar>
            <w:vAlign w:val="center"/>
          </w:tcPr>
          <w:p w14:paraId="38F087E9">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10.2</w:t>
            </w:r>
          </w:p>
        </w:tc>
        <w:tc>
          <w:tcPr>
            <w:tcW w:w="326" w:type="dxa"/>
            <w:tcMar>
              <w:left w:w="28" w:type="dxa"/>
              <w:right w:w="28" w:type="dxa"/>
            </w:tcMar>
            <w:vAlign w:val="center"/>
          </w:tcPr>
          <w:p w14:paraId="7E9AC1FE">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10.3</w:t>
            </w:r>
          </w:p>
        </w:tc>
        <w:tc>
          <w:tcPr>
            <w:tcW w:w="326" w:type="dxa"/>
            <w:tcMar>
              <w:left w:w="28" w:type="dxa"/>
              <w:right w:w="28" w:type="dxa"/>
            </w:tcMar>
            <w:vAlign w:val="center"/>
          </w:tcPr>
          <w:p w14:paraId="12113100">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11.1</w:t>
            </w:r>
          </w:p>
        </w:tc>
        <w:tc>
          <w:tcPr>
            <w:tcW w:w="370" w:type="dxa"/>
            <w:tcMar>
              <w:left w:w="0" w:type="dxa"/>
              <w:right w:w="0" w:type="dxa"/>
            </w:tcMar>
            <w:vAlign w:val="center"/>
          </w:tcPr>
          <w:p w14:paraId="38918D11">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11.2</w:t>
            </w:r>
          </w:p>
        </w:tc>
        <w:tc>
          <w:tcPr>
            <w:tcW w:w="370" w:type="dxa"/>
            <w:tcMar>
              <w:left w:w="0" w:type="dxa"/>
              <w:right w:w="0" w:type="dxa"/>
            </w:tcMar>
            <w:vAlign w:val="center"/>
          </w:tcPr>
          <w:p w14:paraId="42DD8444">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11.3</w:t>
            </w:r>
          </w:p>
        </w:tc>
        <w:tc>
          <w:tcPr>
            <w:tcW w:w="370" w:type="dxa"/>
            <w:tcMar>
              <w:left w:w="0" w:type="dxa"/>
              <w:right w:w="0" w:type="dxa"/>
            </w:tcMar>
            <w:vAlign w:val="center"/>
          </w:tcPr>
          <w:p w14:paraId="4727FC4B">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12.1</w:t>
            </w:r>
          </w:p>
        </w:tc>
        <w:tc>
          <w:tcPr>
            <w:tcW w:w="370" w:type="dxa"/>
            <w:tcMar>
              <w:left w:w="0" w:type="dxa"/>
              <w:right w:w="0" w:type="dxa"/>
            </w:tcMar>
            <w:vAlign w:val="center"/>
          </w:tcPr>
          <w:p w14:paraId="6406B00C">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12.2</w:t>
            </w:r>
          </w:p>
        </w:tc>
        <w:tc>
          <w:tcPr>
            <w:tcW w:w="370" w:type="dxa"/>
            <w:tcMar>
              <w:left w:w="0" w:type="dxa"/>
              <w:right w:w="0" w:type="dxa"/>
            </w:tcMar>
            <w:vAlign w:val="center"/>
          </w:tcPr>
          <w:p w14:paraId="6F9C9E4A">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12.3</w:t>
            </w:r>
          </w:p>
        </w:tc>
      </w:tr>
      <w:tr w14:paraId="3657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restart"/>
            <w:tcMar>
              <w:left w:w="28" w:type="dxa"/>
              <w:right w:w="28" w:type="dxa"/>
            </w:tcMar>
            <w:vAlign w:val="center"/>
          </w:tcPr>
          <w:p w14:paraId="276BCE43">
            <w:pPr>
              <w:spacing w:line="28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思想政治理论类</w:t>
            </w:r>
          </w:p>
        </w:tc>
        <w:tc>
          <w:tcPr>
            <w:tcW w:w="2427" w:type="dxa"/>
            <w:vAlign w:val="center"/>
          </w:tcPr>
          <w:p w14:paraId="6DD4983C">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思想道德与法治</w:t>
            </w:r>
          </w:p>
        </w:tc>
        <w:tc>
          <w:tcPr>
            <w:tcW w:w="326" w:type="dxa"/>
            <w:tcMar>
              <w:left w:w="28" w:type="dxa"/>
              <w:right w:w="28" w:type="dxa"/>
            </w:tcMar>
            <w:vAlign w:val="center"/>
          </w:tcPr>
          <w:p w14:paraId="0FE122F8">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B075098">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2ABC28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2521FF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3A2054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9B0480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AC753C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BE7194C">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BC23E1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5D3FAA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042ADE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91678B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E210F3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551A6E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87D5B9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C30727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9A55186">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tcMar>
              <w:left w:w="28" w:type="dxa"/>
              <w:right w:w="28" w:type="dxa"/>
            </w:tcMar>
            <w:vAlign w:val="center"/>
          </w:tcPr>
          <w:p w14:paraId="46353DEC">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tcMar>
              <w:left w:w="28" w:type="dxa"/>
              <w:right w:w="28" w:type="dxa"/>
            </w:tcMar>
            <w:vAlign w:val="center"/>
          </w:tcPr>
          <w:p w14:paraId="0395621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4E0367E">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L</w:t>
            </w:r>
          </w:p>
        </w:tc>
        <w:tc>
          <w:tcPr>
            <w:tcW w:w="326" w:type="dxa"/>
            <w:tcMar>
              <w:left w:w="28" w:type="dxa"/>
              <w:right w:w="28" w:type="dxa"/>
            </w:tcMar>
            <w:vAlign w:val="center"/>
          </w:tcPr>
          <w:p w14:paraId="78972D1A">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M</w:t>
            </w:r>
          </w:p>
        </w:tc>
        <w:tc>
          <w:tcPr>
            <w:tcW w:w="326" w:type="dxa"/>
            <w:tcMar>
              <w:left w:w="28" w:type="dxa"/>
              <w:right w:w="28" w:type="dxa"/>
            </w:tcMar>
            <w:vAlign w:val="center"/>
          </w:tcPr>
          <w:p w14:paraId="5AAA3A86">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F941F1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0798B3A">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51DEE9B0">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6FB7F8ED">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7FD5884A">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3DDA8A2D">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03F3AD9A">
            <w:pPr>
              <w:jc w:val="center"/>
              <w:rPr>
                <w:rFonts w:ascii="宋体" w:hAnsi="宋体" w:cs="宋体"/>
                <w:color w:val="000000" w:themeColor="text1"/>
                <w:sz w:val="18"/>
                <w:szCs w:val="18"/>
                <w14:textFill>
                  <w14:solidFill>
                    <w14:schemeClr w14:val="tx1"/>
                  </w14:solidFill>
                </w14:textFill>
              </w:rPr>
            </w:pPr>
          </w:p>
        </w:tc>
      </w:tr>
      <w:tr w14:paraId="3953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14:paraId="5C41AEEE">
            <w:pPr>
              <w:spacing w:line="280" w:lineRule="exact"/>
              <w:jc w:val="center"/>
              <w:rPr>
                <w:rFonts w:ascii="宋体" w:hAnsi="宋体" w:cs="宋体"/>
                <w:color w:val="000000" w:themeColor="text1"/>
                <w:sz w:val="18"/>
                <w:szCs w:val="18"/>
                <w14:textFill>
                  <w14:solidFill>
                    <w14:schemeClr w14:val="tx1"/>
                  </w14:solidFill>
                </w14:textFill>
              </w:rPr>
            </w:pPr>
          </w:p>
        </w:tc>
        <w:tc>
          <w:tcPr>
            <w:tcW w:w="2427" w:type="dxa"/>
            <w:vAlign w:val="center"/>
          </w:tcPr>
          <w:p w14:paraId="5EE0BC79">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中国近现代史纲要</w:t>
            </w:r>
          </w:p>
        </w:tc>
        <w:tc>
          <w:tcPr>
            <w:tcW w:w="326" w:type="dxa"/>
            <w:tcMar>
              <w:left w:w="28" w:type="dxa"/>
              <w:right w:w="28" w:type="dxa"/>
            </w:tcMar>
            <w:vAlign w:val="center"/>
          </w:tcPr>
          <w:p w14:paraId="6EAB49E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C3EAB2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B391D2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91F880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9B1625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5172EA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5657E3C">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1A874C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695AE5E">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74F3A7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581E94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3DF15AC">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04F28E6">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7E0C8FC">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58B45B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AFD381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F5EC62B">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tcMar>
              <w:left w:w="28" w:type="dxa"/>
              <w:right w:w="28" w:type="dxa"/>
            </w:tcMar>
            <w:vAlign w:val="center"/>
          </w:tcPr>
          <w:p w14:paraId="61E52F58">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tcMar>
              <w:left w:w="28" w:type="dxa"/>
              <w:right w:w="28" w:type="dxa"/>
            </w:tcMar>
            <w:vAlign w:val="center"/>
          </w:tcPr>
          <w:p w14:paraId="30562700">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M</w:t>
            </w:r>
          </w:p>
        </w:tc>
        <w:tc>
          <w:tcPr>
            <w:tcW w:w="326" w:type="dxa"/>
            <w:tcMar>
              <w:left w:w="28" w:type="dxa"/>
              <w:right w:w="28" w:type="dxa"/>
            </w:tcMar>
            <w:vAlign w:val="center"/>
          </w:tcPr>
          <w:p w14:paraId="7422F148">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B8F3F8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1851F4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B0E66D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28B79AD">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1BC7D790">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5CA57080">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51D9B963">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28A9F178">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1AA14EA8">
            <w:pPr>
              <w:jc w:val="center"/>
              <w:rPr>
                <w:rFonts w:ascii="宋体" w:hAnsi="宋体" w:cs="宋体"/>
                <w:color w:val="000000" w:themeColor="text1"/>
                <w:sz w:val="18"/>
                <w:szCs w:val="18"/>
                <w14:textFill>
                  <w14:solidFill>
                    <w14:schemeClr w14:val="tx1"/>
                  </w14:solidFill>
                </w14:textFill>
              </w:rPr>
            </w:pPr>
          </w:p>
        </w:tc>
      </w:tr>
      <w:tr w14:paraId="0E83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14:paraId="476A95E4">
            <w:pPr>
              <w:spacing w:line="280" w:lineRule="exact"/>
              <w:jc w:val="center"/>
              <w:rPr>
                <w:rFonts w:ascii="宋体" w:hAnsi="宋体" w:cs="宋体"/>
                <w:color w:val="000000" w:themeColor="text1"/>
                <w:sz w:val="18"/>
                <w:szCs w:val="18"/>
                <w14:textFill>
                  <w14:solidFill>
                    <w14:schemeClr w14:val="tx1"/>
                  </w14:solidFill>
                </w14:textFill>
              </w:rPr>
            </w:pPr>
          </w:p>
        </w:tc>
        <w:tc>
          <w:tcPr>
            <w:tcW w:w="2427" w:type="dxa"/>
            <w:vAlign w:val="center"/>
          </w:tcPr>
          <w:p w14:paraId="5F052A3C">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马克思主义基本原理</w:t>
            </w:r>
          </w:p>
        </w:tc>
        <w:tc>
          <w:tcPr>
            <w:tcW w:w="326" w:type="dxa"/>
            <w:tcMar>
              <w:left w:w="28" w:type="dxa"/>
              <w:right w:w="28" w:type="dxa"/>
            </w:tcMar>
            <w:vAlign w:val="center"/>
          </w:tcPr>
          <w:p w14:paraId="64323AE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60A9A7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FD4AC5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CE32DE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264397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9FDD942">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326" w:type="dxa"/>
            <w:tcMar>
              <w:left w:w="28" w:type="dxa"/>
              <w:right w:w="28" w:type="dxa"/>
            </w:tcMar>
            <w:vAlign w:val="center"/>
          </w:tcPr>
          <w:p w14:paraId="5A848DF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A46560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75E3D1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55A048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96B9358">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F005F9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C5F649E">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2A3CF8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15E190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1F231D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36E632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CDF114E">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326" w:type="dxa"/>
            <w:tcMar>
              <w:left w:w="28" w:type="dxa"/>
              <w:right w:w="28" w:type="dxa"/>
            </w:tcMar>
            <w:vAlign w:val="center"/>
          </w:tcPr>
          <w:p w14:paraId="44A7CF7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4CE613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C737CA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581E33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2F698E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955EE81">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40AB90FF">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10E66114">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7126F8F4">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370" w:type="dxa"/>
            <w:tcMar>
              <w:left w:w="28" w:type="dxa"/>
              <w:right w:w="28" w:type="dxa"/>
            </w:tcMar>
            <w:vAlign w:val="center"/>
          </w:tcPr>
          <w:p w14:paraId="7F29ADC9">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7CFCEFAD">
            <w:pPr>
              <w:jc w:val="center"/>
              <w:rPr>
                <w:rFonts w:ascii="宋体" w:hAnsi="宋体" w:cs="宋体"/>
                <w:color w:val="000000" w:themeColor="text1"/>
                <w:sz w:val="18"/>
                <w:szCs w:val="18"/>
                <w14:textFill>
                  <w14:solidFill>
                    <w14:schemeClr w14:val="tx1"/>
                  </w14:solidFill>
                </w14:textFill>
              </w:rPr>
            </w:pPr>
          </w:p>
        </w:tc>
      </w:tr>
      <w:tr w14:paraId="5378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14:paraId="6FE43F09">
            <w:pPr>
              <w:spacing w:line="280" w:lineRule="exact"/>
              <w:jc w:val="center"/>
              <w:rPr>
                <w:rFonts w:ascii="宋体" w:hAnsi="宋体" w:cs="宋体"/>
                <w:color w:val="000000" w:themeColor="text1"/>
                <w:sz w:val="18"/>
                <w:szCs w:val="18"/>
                <w14:textFill>
                  <w14:solidFill>
                    <w14:schemeClr w14:val="tx1"/>
                  </w14:solidFill>
                </w14:textFill>
              </w:rPr>
            </w:pPr>
          </w:p>
        </w:tc>
        <w:tc>
          <w:tcPr>
            <w:tcW w:w="2427" w:type="dxa"/>
            <w:vAlign w:val="center"/>
          </w:tcPr>
          <w:p w14:paraId="22532F5D">
            <w:pPr>
              <w:spacing w:line="28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毛泽东思想和中国特色社会主义理论体系概论</w:t>
            </w:r>
          </w:p>
        </w:tc>
        <w:tc>
          <w:tcPr>
            <w:tcW w:w="326" w:type="dxa"/>
            <w:tcMar>
              <w:left w:w="28" w:type="dxa"/>
              <w:right w:w="28" w:type="dxa"/>
            </w:tcMar>
            <w:vAlign w:val="center"/>
          </w:tcPr>
          <w:p w14:paraId="6C4CB64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5F8FA0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B9C1EA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F4FE2A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6B6E42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15C857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577F387">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L</w:t>
            </w:r>
          </w:p>
        </w:tc>
        <w:tc>
          <w:tcPr>
            <w:tcW w:w="326" w:type="dxa"/>
            <w:tcMar>
              <w:left w:w="28" w:type="dxa"/>
              <w:right w:w="28" w:type="dxa"/>
            </w:tcMar>
            <w:vAlign w:val="center"/>
          </w:tcPr>
          <w:p w14:paraId="55C653B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4866CD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40B753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69D70E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1018CFC">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38A806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36DD07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6E3D45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D556598">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326" w:type="dxa"/>
            <w:tcMar>
              <w:left w:w="28" w:type="dxa"/>
              <w:right w:w="28" w:type="dxa"/>
            </w:tcMar>
            <w:vAlign w:val="center"/>
          </w:tcPr>
          <w:p w14:paraId="4027523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F899ADD">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326" w:type="dxa"/>
            <w:tcMar>
              <w:left w:w="28" w:type="dxa"/>
              <w:right w:w="28" w:type="dxa"/>
            </w:tcMar>
            <w:vAlign w:val="center"/>
          </w:tcPr>
          <w:p w14:paraId="1D06E16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C032E4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11404A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80476B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E4ABC0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41BE37C">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7CF2D39A">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0AACA6B2">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1C83B5EF">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03E75F4E">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5E3FDFC4">
            <w:pPr>
              <w:jc w:val="center"/>
              <w:rPr>
                <w:rFonts w:ascii="宋体" w:hAnsi="宋体" w:cs="宋体"/>
                <w:color w:val="000000" w:themeColor="text1"/>
                <w:sz w:val="18"/>
                <w:szCs w:val="18"/>
                <w14:textFill>
                  <w14:solidFill>
                    <w14:schemeClr w14:val="tx1"/>
                  </w14:solidFill>
                </w14:textFill>
              </w:rPr>
            </w:pPr>
          </w:p>
        </w:tc>
      </w:tr>
      <w:tr w14:paraId="6C42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14:paraId="4ABD7477">
            <w:pPr>
              <w:spacing w:line="280" w:lineRule="exact"/>
              <w:jc w:val="center"/>
              <w:rPr>
                <w:rFonts w:ascii="宋体" w:hAnsi="宋体" w:cs="宋体"/>
                <w:color w:val="000000" w:themeColor="text1"/>
                <w:sz w:val="18"/>
                <w:szCs w:val="18"/>
                <w14:textFill>
                  <w14:solidFill>
                    <w14:schemeClr w14:val="tx1"/>
                  </w14:solidFill>
                </w14:textFill>
              </w:rPr>
            </w:pPr>
          </w:p>
        </w:tc>
        <w:tc>
          <w:tcPr>
            <w:tcW w:w="2427" w:type="dxa"/>
            <w:vAlign w:val="center"/>
          </w:tcPr>
          <w:p w14:paraId="6129CA9A">
            <w:pPr>
              <w:spacing w:line="28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习近平新时代中国特色社会主义思想概论</w:t>
            </w:r>
          </w:p>
        </w:tc>
        <w:tc>
          <w:tcPr>
            <w:tcW w:w="326" w:type="dxa"/>
            <w:tcMar>
              <w:left w:w="28" w:type="dxa"/>
              <w:right w:w="28" w:type="dxa"/>
            </w:tcMar>
            <w:vAlign w:val="center"/>
          </w:tcPr>
          <w:p w14:paraId="1B4E59D4">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326" w:type="dxa"/>
            <w:tcMar>
              <w:left w:w="28" w:type="dxa"/>
              <w:right w:w="28" w:type="dxa"/>
            </w:tcMar>
            <w:vAlign w:val="center"/>
          </w:tcPr>
          <w:p w14:paraId="27D8D25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40B040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5A6CDB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B2E0C3E">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09873A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398977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FF6AD7C">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56A22F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3CB80E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11CA90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38C871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126931C">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326" w:type="dxa"/>
            <w:tcMar>
              <w:left w:w="28" w:type="dxa"/>
              <w:right w:w="28" w:type="dxa"/>
            </w:tcMar>
            <w:vAlign w:val="center"/>
          </w:tcPr>
          <w:p w14:paraId="7FE65D4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395714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7271CF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28DF7DC">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B6A7023">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326" w:type="dxa"/>
            <w:tcMar>
              <w:left w:w="28" w:type="dxa"/>
              <w:right w:w="28" w:type="dxa"/>
            </w:tcMar>
            <w:vAlign w:val="center"/>
          </w:tcPr>
          <w:p w14:paraId="6D5CD7E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DD406C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A13A606">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ED52FD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3980D2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B3DCC7E">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2CDAB526">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5D642F32">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67737A70">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542CFC65">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5CDB8322">
            <w:pPr>
              <w:jc w:val="center"/>
              <w:rPr>
                <w:rFonts w:ascii="宋体" w:hAnsi="宋体" w:cs="宋体"/>
                <w:color w:val="000000" w:themeColor="text1"/>
                <w:sz w:val="18"/>
                <w:szCs w:val="18"/>
                <w14:textFill>
                  <w14:solidFill>
                    <w14:schemeClr w14:val="tx1"/>
                  </w14:solidFill>
                </w14:textFill>
              </w:rPr>
            </w:pPr>
          </w:p>
        </w:tc>
      </w:tr>
      <w:tr w14:paraId="7564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14:paraId="53A95F87">
            <w:pPr>
              <w:spacing w:line="300" w:lineRule="exact"/>
              <w:jc w:val="center"/>
              <w:rPr>
                <w:rFonts w:ascii="宋体" w:hAnsi="宋体" w:cs="宋体"/>
                <w:color w:val="000000" w:themeColor="text1"/>
                <w:sz w:val="18"/>
                <w:szCs w:val="18"/>
                <w14:textFill>
                  <w14:solidFill>
                    <w14:schemeClr w14:val="tx1"/>
                  </w14:solidFill>
                </w14:textFill>
              </w:rPr>
            </w:pPr>
          </w:p>
        </w:tc>
        <w:tc>
          <w:tcPr>
            <w:tcW w:w="2427" w:type="dxa"/>
            <w:vAlign w:val="center"/>
          </w:tcPr>
          <w:p w14:paraId="23C297BC">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形势与政策1-8</w:t>
            </w:r>
          </w:p>
        </w:tc>
        <w:tc>
          <w:tcPr>
            <w:tcW w:w="326" w:type="dxa"/>
            <w:tcMar>
              <w:left w:w="28" w:type="dxa"/>
              <w:right w:w="28" w:type="dxa"/>
            </w:tcMar>
            <w:vAlign w:val="center"/>
          </w:tcPr>
          <w:p w14:paraId="7B43CB0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2D0D38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05022A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D4F6D6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B254D2E">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10EB71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C932EAB">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L</w:t>
            </w:r>
          </w:p>
        </w:tc>
        <w:tc>
          <w:tcPr>
            <w:tcW w:w="326" w:type="dxa"/>
            <w:tcMar>
              <w:left w:w="28" w:type="dxa"/>
              <w:right w:w="28" w:type="dxa"/>
            </w:tcMar>
            <w:vAlign w:val="center"/>
          </w:tcPr>
          <w:p w14:paraId="6572483C">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C4A1836">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18FB77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17E472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47C141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71C3C7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148168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594A0C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1E85EB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A8742D8">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326" w:type="dxa"/>
            <w:tcMar>
              <w:left w:w="28" w:type="dxa"/>
              <w:right w:w="28" w:type="dxa"/>
            </w:tcMar>
            <w:vAlign w:val="center"/>
          </w:tcPr>
          <w:p w14:paraId="021C053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800603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1785DB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1B06C1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82ED261">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326" w:type="dxa"/>
            <w:tcMar>
              <w:left w:w="28" w:type="dxa"/>
              <w:right w:w="28" w:type="dxa"/>
            </w:tcMar>
            <w:vAlign w:val="center"/>
          </w:tcPr>
          <w:p w14:paraId="3749C1A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3982686">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1F0AB541">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78D83888">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19FDA2E8">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325F6E88">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12201F7E">
            <w:pPr>
              <w:jc w:val="center"/>
              <w:rPr>
                <w:rFonts w:ascii="宋体" w:hAnsi="宋体" w:cs="宋体"/>
                <w:color w:val="000000" w:themeColor="text1"/>
                <w:sz w:val="18"/>
                <w:szCs w:val="18"/>
                <w14:textFill>
                  <w14:solidFill>
                    <w14:schemeClr w14:val="tx1"/>
                  </w14:solidFill>
                </w14:textFill>
              </w:rPr>
            </w:pPr>
          </w:p>
        </w:tc>
      </w:tr>
      <w:tr w14:paraId="468D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013" w:type="dxa"/>
            <w:gridSpan w:val="2"/>
            <w:tcMar>
              <w:left w:w="28" w:type="dxa"/>
              <w:right w:w="28" w:type="dxa"/>
            </w:tcMar>
            <w:vAlign w:val="center"/>
          </w:tcPr>
          <w:p w14:paraId="3747B241">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大学英语类/大学英语1-4</w:t>
            </w:r>
          </w:p>
        </w:tc>
        <w:tc>
          <w:tcPr>
            <w:tcW w:w="326" w:type="dxa"/>
            <w:tcMar>
              <w:left w:w="28" w:type="dxa"/>
              <w:right w:w="28" w:type="dxa"/>
            </w:tcMar>
            <w:vAlign w:val="center"/>
          </w:tcPr>
          <w:p w14:paraId="548E29C6">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CE579A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A79DF8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08022D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EC671A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E0390D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9D8CC0C">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D189B76">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410D31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47DD47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A4BE5C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CBA6D9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70A1396">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89E5F5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EBD9F58">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B96D90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5107DCA">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M</w:t>
            </w:r>
          </w:p>
        </w:tc>
        <w:tc>
          <w:tcPr>
            <w:tcW w:w="326" w:type="dxa"/>
            <w:tcMar>
              <w:left w:w="28" w:type="dxa"/>
              <w:right w:w="28" w:type="dxa"/>
            </w:tcMar>
            <w:vAlign w:val="center"/>
          </w:tcPr>
          <w:p w14:paraId="24B69A9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C5504B3">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M</w:t>
            </w:r>
          </w:p>
        </w:tc>
        <w:tc>
          <w:tcPr>
            <w:tcW w:w="326" w:type="dxa"/>
            <w:tcMar>
              <w:left w:w="28" w:type="dxa"/>
              <w:right w:w="28" w:type="dxa"/>
            </w:tcMar>
            <w:vAlign w:val="center"/>
          </w:tcPr>
          <w:p w14:paraId="34A1EDD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32E2E6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DB691A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FFDF5DA">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tcMar>
              <w:left w:w="28" w:type="dxa"/>
              <w:right w:w="28" w:type="dxa"/>
            </w:tcMar>
            <w:vAlign w:val="center"/>
          </w:tcPr>
          <w:p w14:paraId="0CCD8BA8">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44736F3E">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1B7F74BE">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03AE60FD">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53CB73B8">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3F234152">
            <w:pPr>
              <w:jc w:val="center"/>
              <w:rPr>
                <w:rFonts w:ascii="宋体" w:hAnsi="宋体" w:cs="宋体"/>
                <w:color w:val="000000" w:themeColor="text1"/>
                <w:sz w:val="18"/>
                <w:szCs w:val="18"/>
                <w14:textFill>
                  <w14:solidFill>
                    <w14:schemeClr w14:val="tx1"/>
                  </w14:solidFill>
                </w14:textFill>
              </w:rPr>
            </w:pPr>
          </w:p>
        </w:tc>
      </w:tr>
      <w:tr w14:paraId="262B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013" w:type="dxa"/>
            <w:gridSpan w:val="2"/>
            <w:tcMar>
              <w:left w:w="28" w:type="dxa"/>
              <w:right w:w="28" w:type="dxa"/>
            </w:tcMar>
            <w:vAlign w:val="center"/>
          </w:tcPr>
          <w:p w14:paraId="46409C60">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大学体育类/大学体育1-4、大学生体育健康标准测试</w:t>
            </w:r>
          </w:p>
        </w:tc>
        <w:tc>
          <w:tcPr>
            <w:tcW w:w="326" w:type="dxa"/>
            <w:tcMar>
              <w:left w:w="28" w:type="dxa"/>
              <w:right w:w="28" w:type="dxa"/>
            </w:tcMar>
            <w:vAlign w:val="center"/>
          </w:tcPr>
          <w:p w14:paraId="37BBFAEC">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19606B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38CE2F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EECE07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06B5BC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1AC4CB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A06D7A6">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38BE1B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85FA86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8CBB58E">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A00EF6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0EC8AE6">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D995C8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F8002CE">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CF88F86">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6A6D6BC">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9888F9C">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326" w:type="dxa"/>
            <w:tcMar>
              <w:left w:w="28" w:type="dxa"/>
              <w:right w:w="28" w:type="dxa"/>
            </w:tcMar>
            <w:vAlign w:val="center"/>
          </w:tcPr>
          <w:p w14:paraId="16FA3F0C">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9516E0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3F5CA2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758C69B">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326" w:type="dxa"/>
            <w:tcMar>
              <w:left w:w="28" w:type="dxa"/>
              <w:right w:w="28" w:type="dxa"/>
            </w:tcMar>
            <w:vAlign w:val="center"/>
          </w:tcPr>
          <w:p w14:paraId="53C807FE">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BE7736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9428E2F">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49556628">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6C3CF880">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7A163CE2">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370" w:type="dxa"/>
            <w:tcMar>
              <w:left w:w="28" w:type="dxa"/>
              <w:right w:w="28" w:type="dxa"/>
            </w:tcMar>
            <w:vAlign w:val="center"/>
          </w:tcPr>
          <w:p w14:paraId="422AAA01">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79C8C499">
            <w:pPr>
              <w:jc w:val="center"/>
              <w:rPr>
                <w:rFonts w:ascii="宋体" w:hAnsi="宋体" w:cs="宋体"/>
                <w:color w:val="000000" w:themeColor="text1"/>
                <w:sz w:val="18"/>
                <w:szCs w:val="18"/>
                <w14:textFill>
                  <w14:solidFill>
                    <w14:schemeClr w14:val="tx1"/>
                  </w14:solidFill>
                </w14:textFill>
              </w:rPr>
            </w:pPr>
          </w:p>
        </w:tc>
      </w:tr>
      <w:tr w14:paraId="333F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013" w:type="dxa"/>
            <w:gridSpan w:val="2"/>
            <w:tcMar>
              <w:left w:w="28" w:type="dxa"/>
              <w:right w:w="28" w:type="dxa"/>
            </w:tcMar>
            <w:vAlign w:val="center"/>
          </w:tcPr>
          <w:p w14:paraId="5D6EA85A">
            <w:pPr>
              <w:spacing w:line="300" w:lineRule="exact"/>
              <w:jc w:val="center"/>
              <w:rPr>
                <w:rFonts w:ascii="宋体" w:hAnsi="宋体" w:cs="宋体"/>
                <w:color w:val="000000" w:themeColor="text1"/>
                <w:sz w:val="18"/>
                <w:szCs w:val="18"/>
                <w:highlight w:val="yello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计算思维与信息素养</w:t>
            </w:r>
          </w:p>
        </w:tc>
        <w:tc>
          <w:tcPr>
            <w:tcW w:w="326" w:type="dxa"/>
            <w:tcMar>
              <w:left w:w="28" w:type="dxa"/>
              <w:right w:w="28" w:type="dxa"/>
            </w:tcMar>
            <w:vAlign w:val="center"/>
          </w:tcPr>
          <w:p w14:paraId="793D6CD8">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48586BD">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M</w:t>
            </w:r>
          </w:p>
        </w:tc>
        <w:tc>
          <w:tcPr>
            <w:tcW w:w="326" w:type="dxa"/>
            <w:tcMar>
              <w:left w:w="28" w:type="dxa"/>
              <w:right w:w="28" w:type="dxa"/>
            </w:tcMar>
            <w:vAlign w:val="center"/>
          </w:tcPr>
          <w:p w14:paraId="518EECA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318D2D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A5EB4EB">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tcMar>
              <w:left w:w="28" w:type="dxa"/>
              <w:right w:w="28" w:type="dxa"/>
            </w:tcMar>
            <w:vAlign w:val="center"/>
          </w:tcPr>
          <w:p w14:paraId="3E4F513F">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tcMar>
              <w:left w:w="28" w:type="dxa"/>
              <w:right w:w="28" w:type="dxa"/>
            </w:tcMar>
            <w:vAlign w:val="center"/>
          </w:tcPr>
          <w:p w14:paraId="03ECA85F">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M</w:t>
            </w:r>
          </w:p>
        </w:tc>
        <w:tc>
          <w:tcPr>
            <w:tcW w:w="326" w:type="dxa"/>
            <w:tcMar>
              <w:left w:w="28" w:type="dxa"/>
              <w:right w:w="28" w:type="dxa"/>
            </w:tcMar>
            <w:vAlign w:val="center"/>
          </w:tcPr>
          <w:p w14:paraId="2903E6C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5B85454">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L</w:t>
            </w:r>
          </w:p>
        </w:tc>
        <w:tc>
          <w:tcPr>
            <w:tcW w:w="326" w:type="dxa"/>
            <w:tcMar>
              <w:left w:w="28" w:type="dxa"/>
              <w:right w:w="28" w:type="dxa"/>
            </w:tcMar>
            <w:vAlign w:val="center"/>
          </w:tcPr>
          <w:p w14:paraId="5B87E8AA">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M</w:t>
            </w:r>
          </w:p>
        </w:tc>
        <w:tc>
          <w:tcPr>
            <w:tcW w:w="326" w:type="dxa"/>
            <w:tcMar>
              <w:left w:w="28" w:type="dxa"/>
              <w:right w:w="28" w:type="dxa"/>
            </w:tcMar>
            <w:vAlign w:val="center"/>
          </w:tcPr>
          <w:p w14:paraId="07F5ACE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6F7106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F3C39BE">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4802C6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4353BE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9489CE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1B857C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80B816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C6FEA5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C7CEB1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F54682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42CE8C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9E9F14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ED92CD7">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1C9A3955">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639623DB">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11EA6852">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68B0CA82">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6155CA52">
            <w:pPr>
              <w:jc w:val="center"/>
              <w:rPr>
                <w:rFonts w:ascii="宋体" w:hAnsi="宋体" w:cs="宋体"/>
                <w:color w:val="000000" w:themeColor="text1"/>
                <w:sz w:val="18"/>
                <w:szCs w:val="18"/>
                <w14:textFill>
                  <w14:solidFill>
                    <w14:schemeClr w14:val="tx1"/>
                  </w14:solidFill>
                </w14:textFill>
              </w:rPr>
            </w:pPr>
          </w:p>
        </w:tc>
      </w:tr>
      <w:tr w14:paraId="5EC3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restart"/>
            <w:tcMar>
              <w:left w:w="28" w:type="dxa"/>
              <w:right w:w="28" w:type="dxa"/>
            </w:tcMar>
            <w:vAlign w:val="center"/>
          </w:tcPr>
          <w:p w14:paraId="29A82420">
            <w:pPr>
              <w:spacing w:line="28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综合素质类</w:t>
            </w:r>
          </w:p>
        </w:tc>
        <w:tc>
          <w:tcPr>
            <w:tcW w:w="2427" w:type="dxa"/>
            <w:vAlign w:val="center"/>
          </w:tcPr>
          <w:p w14:paraId="327E9B0B">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劳动教育</w:t>
            </w:r>
          </w:p>
        </w:tc>
        <w:tc>
          <w:tcPr>
            <w:tcW w:w="326" w:type="dxa"/>
            <w:tcMar>
              <w:left w:w="28" w:type="dxa"/>
              <w:right w:w="28" w:type="dxa"/>
            </w:tcMar>
            <w:vAlign w:val="center"/>
          </w:tcPr>
          <w:p w14:paraId="3E0ED06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95E16B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999A09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5B30A0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094F02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CCE162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934DE6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C445E58">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5E442C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0E22926">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F518FB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70425F1">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326" w:type="dxa"/>
            <w:tcMar>
              <w:left w:w="28" w:type="dxa"/>
              <w:right w:w="28" w:type="dxa"/>
            </w:tcMar>
            <w:vAlign w:val="center"/>
          </w:tcPr>
          <w:p w14:paraId="5530780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F7A5AF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400CA8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D66DFE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EA99876">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tcMar>
              <w:left w:w="28" w:type="dxa"/>
              <w:right w:w="28" w:type="dxa"/>
            </w:tcMar>
            <w:vAlign w:val="center"/>
          </w:tcPr>
          <w:p w14:paraId="3B4AA908">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tcMar>
              <w:left w:w="28" w:type="dxa"/>
              <w:right w:w="28" w:type="dxa"/>
            </w:tcMar>
            <w:vAlign w:val="center"/>
          </w:tcPr>
          <w:p w14:paraId="3A435A4B">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M</w:t>
            </w:r>
          </w:p>
        </w:tc>
        <w:tc>
          <w:tcPr>
            <w:tcW w:w="326" w:type="dxa"/>
            <w:tcMar>
              <w:left w:w="28" w:type="dxa"/>
              <w:right w:w="28" w:type="dxa"/>
            </w:tcMar>
            <w:vAlign w:val="center"/>
          </w:tcPr>
          <w:p w14:paraId="44EBC68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42C671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67A9CD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8E0B22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F1EB91E">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78B0638D">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21E80625">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5D407EE6">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0E512602">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5A2BD625">
            <w:pPr>
              <w:jc w:val="center"/>
              <w:rPr>
                <w:rFonts w:ascii="宋体" w:hAnsi="宋体" w:cs="宋体"/>
                <w:color w:val="000000" w:themeColor="text1"/>
                <w:sz w:val="18"/>
                <w:szCs w:val="18"/>
                <w14:textFill>
                  <w14:solidFill>
                    <w14:schemeClr w14:val="tx1"/>
                  </w14:solidFill>
                </w14:textFill>
              </w:rPr>
            </w:pPr>
          </w:p>
        </w:tc>
      </w:tr>
      <w:tr w14:paraId="067A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14:paraId="7F69B01C">
            <w:pPr>
              <w:spacing w:line="280" w:lineRule="exact"/>
              <w:jc w:val="center"/>
              <w:rPr>
                <w:rFonts w:ascii="宋体" w:hAnsi="宋体" w:cs="宋体"/>
                <w:color w:val="000000" w:themeColor="text1"/>
                <w:sz w:val="18"/>
                <w:szCs w:val="18"/>
                <w14:textFill>
                  <w14:solidFill>
                    <w14:schemeClr w14:val="tx1"/>
                  </w14:solidFill>
                </w14:textFill>
              </w:rPr>
            </w:pPr>
          </w:p>
        </w:tc>
        <w:tc>
          <w:tcPr>
            <w:tcW w:w="2427" w:type="dxa"/>
            <w:vAlign w:val="center"/>
          </w:tcPr>
          <w:p w14:paraId="1496181D">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大学生心理健康教育</w:t>
            </w:r>
          </w:p>
        </w:tc>
        <w:tc>
          <w:tcPr>
            <w:tcW w:w="326" w:type="dxa"/>
            <w:tcMar>
              <w:left w:w="28" w:type="dxa"/>
              <w:right w:w="28" w:type="dxa"/>
            </w:tcMar>
            <w:vAlign w:val="center"/>
          </w:tcPr>
          <w:p w14:paraId="5D27C06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90D7EF8">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5CCCF7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D405DE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960287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8FC1446">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9A2952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D3FC258">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20F7C0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7157B5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E28D8C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011089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8822DB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51FADAE">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B56AD2C">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73E5D5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E8F526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B583E8A">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tcMar>
              <w:left w:w="28" w:type="dxa"/>
              <w:right w:w="28" w:type="dxa"/>
            </w:tcMar>
            <w:vAlign w:val="center"/>
          </w:tcPr>
          <w:p w14:paraId="7363EBC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B5A161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A0EBC63">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L</w:t>
            </w:r>
          </w:p>
        </w:tc>
        <w:tc>
          <w:tcPr>
            <w:tcW w:w="326" w:type="dxa"/>
            <w:tcMar>
              <w:left w:w="28" w:type="dxa"/>
              <w:right w:w="28" w:type="dxa"/>
            </w:tcMar>
            <w:vAlign w:val="center"/>
          </w:tcPr>
          <w:p w14:paraId="125DECB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850198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3EF3397">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3A9B1DDE">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6BD5AAC8">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7F05B263">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18998A5C">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555DB1C7">
            <w:pPr>
              <w:jc w:val="center"/>
              <w:rPr>
                <w:rFonts w:ascii="宋体" w:hAnsi="宋体" w:cs="宋体"/>
                <w:color w:val="000000" w:themeColor="text1"/>
                <w:sz w:val="18"/>
                <w:szCs w:val="18"/>
                <w14:textFill>
                  <w14:solidFill>
                    <w14:schemeClr w14:val="tx1"/>
                  </w14:solidFill>
                </w14:textFill>
              </w:rPr>
            </w:pPr>
          </w:p>
        </w:tc>
      </w:tr>
      <w:tr w14:paraId="4DE7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14:paraId="139059E9">
            <w:pPr>
              <w:spacing w:line="280" w:lineRule="exact"/>
              <w:jc w:val="center"/>
              <w:rPr>
                <w:rFonts w:ascii="宋体" w:hAnsi="宋体" w:cs="宋体"/>
                <w:color w:val="000000" w:themeColor="text1"/>
                <w:sz w:val="18"/>
                <w:szCs w:val="18"/>
                <w14:textFill>
                  <w14:solidFill>
                    <w14:schemeClr w14:val="tx1"/>
                  </w14:solidFill>
                </w14:textFill>
              </w:rPr>
            </w:pPr>
          </w:p>
        </w:tc>
        <w:tc>
          <w:tcPr>
            <w:tcW w:w="2427" w:type="dxa"/>
            <w:vAlign w:val="center"/>
          </w:tcPr>
          <w:p w14:paraId="23D5F931">
            <w:pPr>
              <w:spacing w:line="28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大学生职业指导与创新创业教育1-2</w:t>
            </w:r>
          </w:p>
        </w:tc>
        <w:tc>
          <w:tcPr>
            <w:tcW w:w="326" w:type="dxa"/>
            <w:tcMar>
              <w:left w:w="28" w:type="dxa"/>
              <w:right w:w="28" w:type="dxa"/>
            </w:tcMar>
            <w:vAlign w:val="center"/>
          </w:tcPr>
          <w:p w14:paraId="62C5937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0B6D45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0FD93A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B1568E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F65F820">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5ECC2D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6FC4698">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72CF29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263354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2FF443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5E831D8">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7CCF2B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C88997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F73762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B891B99">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5F49D9E">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tcMar>
              <w:left w:w="28" w:type="dxa"/>
              <w:right w:w="28" w:type="dxa"/>
            </w:tcMar>
            <w:vAlign w:val="center"/>
          </w:tcPr>
          <w:p w14:paraId="644F727D">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tcMar>
              <w:left w:w="28" w:type="dxa"/>
              <w:right w:w="28" w:type="dxa"/>
            </w:tcMar>
            <w:vAlign w:val="center"/>
          </w:tcPr>
          <w:p w14:paraId="56E8192C">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11A9F2D">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559544C">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L</w:t>
            </w:r>
          </w:p>
        </w:tc>
        <w:tc>
          <w:tcPr>
            <w:tcW w:w="326" w:type="dxa"/>
            <w:tcMar>
              <w:left w:w="28" w:type="dxa"/>
              <w:right w:w="28" w:type="dxa"/>
            </w:tcMar>
            <w:vAlign w:val="center"/>
          </w:tcPr>
          <w:p w14:paraId="1F039E02">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L</w:t>
            </w:r>
          </w:p>
        </w:tc>
        <w:tc>
          <w:tcPr>
            <w:tcW w:w="326" w:type="dxa"/>
            <w:tcMar>
              <w:left w:w="28" w:type="dxa"/>
              <w:right w:w="28" w:type="dxa"/>
            </w:tcMar>
            <w:vAlign w:val="center"/>
          </w:tcPr>
          <w:p w14:paraId="68D1879E">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L</w:t>
            </w:r>
          </w:p>
        </w:tc>
        <w:tc>
          <w:tcPr>
            <w:tcW w:w="326" w:type="dxa"/>
            <w:tcMar>
              <w:left w:w="28" w:type="dxa"/>
              <w:right w:w="28" w:type="dxa"/>
            </w:tcMar>
            <w:vAlign w:val="center"/>
          </w:tcPr>
          <w:p w14:paraId="494CB0E2">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tcMar>
              <w:left w:w="28" w:type="dxa"/>
              <w:right w:w="28" w:type="dxa"/>
            </w:tcMar>
            <w:vAlign w:val="center"/>
          </w:tcPr>
          <w:p w14:paraId="1E2AAAF1">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65EC950C">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401EE1B9">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7BC6536A">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027B0837">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44F6DF73">
            <w:pPr>
              <w:jc w:val="center"/>
              <w:rPr>
                <w:rFonts w:ascii="宋体" w:hAnsi="宋体" w:cs="宋体"/>
                <w:color w:val="000000" w:themeColor="text1"/>
                <w:sz w:val="18"/>
                <w:szCs w:val="18"/>
                <w14:textFill>
                  <w14:solidFill>
                    <w14:schemeClr w14:val="tx1"/>
                  </w14:solidFill>
                </w14:textFill>
              </w:rPr>
            </w:pPr>
          </w:p>
        </w:tc>
      </w:tr>
      <w:tr w14:paraId="33B3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Mar>
              <w:left w:w="28" w:type="dxa"/>
              <w:right w:w="28" w:type="dxa"/>
            </w:tcMar>
            <w:vAlign w:val="center"/>
          </w:tcPr>
          <w:p w14:paraId="377CD8FE">
            <w:pPr>
              <w:spacing w:line="300" w:lineRule="exact"/>
              <w:jc w:val="center"/>
              <w:rPr>
                <w:rFonts w:ascii="宋体" w:hAnsi="宋体" w:cs="宋体"/>
                <w:color w:val="000000" w:themeColor="text1"/>
                <w:sz w:val="18"/>
                <w:szCs w:val="18"/>
                <w14:textFill>
                  <w14:solidFill>
                    <w14:schemeClr w14:val="tx1"/>
                  </w14:solidFill>
                </w14:textFill>
              </w:rPr>
            </w:pPr>
          </w:p>
        </w:tc>
        <w:tc>
          <w:tcPr>
            <w:tcW w:w="2427" w:type="dxa"/>
            <w:vAlign w:val="center"/>
          </w:tcPr>
          <w:p w14:paraId="4B9D6B67">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军事理论</w:t>
            </w:r>
          </w:p>
        </w:tc>
        <w:tc>
          <w:tcPr>
            <w:tcW w:w="326" w:type="dxa"/>
            <w:tcMar>
              <w:left w:w="28" w:type="dxa"/>
              <w:right w:w="28" w:type="dxa"/>
            </w:tcMar>
            <w:vAlign w:val="center"/>
          </w:tcPr>
          <w:p w14:paraId="712E342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4944917">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7C4A76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E5644F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EA1E82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2453908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4DBA69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991CC4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955FA0A">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26600FE">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E40BBF4">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4777BDF">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6D7FA25">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6A4390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352BB3D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689F9FE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EC5C4A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1416C1F8">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M</w:t>
            </w:r>
          </w:p>
        </w:tc>
        <w:tc>
          <w:tcPr>
            <w:tcW w:w="326" w:type="dxa"/>
            <w:tcMar>
              <w:left w:w="28" w:type="dxa"/>
              <w:right w:w="28" w:type="dxa"/>
            </w:tcMar>
            <w:vAlign w:val="center"/>
          </w:tcPr>
          <w:p w14:paraId="481C0582">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760C31D4">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L</w:t>
            </w:r>
          </w:p>
        </w:tc>
        <w:tc>
          <w:tcPr>
            <w:tcW w:w="326" w:type="dxa"/>
            <w:tcMar>
              <w:left w:w="28" w:type="dxa"/>
              <w:right w:w="28" w:type="dxa"/>
            </w:tcMar>
            <w:vAlign w:val="center"/>
          </w:tcPr>
          <w:p w14:paraId="4CE0778B">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A56EE21">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53FA51A3">
            <w:pPr>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451AB866">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2D210742">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67203F86">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5B31DBA2">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22C3BB88">
            <w:pPr>
              <w:jc w:val="center"/>
              <w:rPr>
                <w:rFonts w:ascii="宋体" w:hAnsi="宋体" w:cs="宋体"/>
                <w:color w:val="000000" w:themeColor="text1"/>
                <w:sz w:val="18"/>
                <w:szCs w:val="18"/>
                <w14:textFill>
                  <w14:solidFill>
                    <w14:schemeClr w14:val="tx1"/>
                  </w14:solidFill>
                </w14:textFill>
              </w:rPr>
            </w:pPr>
          </w:p>
        </w:tc>
        <w:tc>
          <w:tcPr>
            <w:tcW w:w="370" w:type="dxa"/>
            <w:tcMar>
              <w:left w:w="28" w:type="dxa"/>
              <w:right w:w="28" w:type="dxa"/>
            </w:tcMar>
            <w:vAlign w:val="center"/>
          </w:tcPr>
          <w:p w14:paraId="49FE168A">
            <w:pPr>
              <w:jc w:val="center"/>
              <w:rPr>
                <w:rFonts w:ascii="宋体" w:hAnsi="宋体" w:cs="宋体"/>
                <w:color w:val="000000" w:themeColor="text1"/>
                <w:sz w:val="18"/>
                <w:szCs w:val="18"/>
                <w14:textFill>
                  <w14:solidFill>
                    <w14:schemeClr w14:val="tx1"/>
                  </w14:solidFill>
                </w14:textFill>
              </w:rPr>
            </w:pPr>
          </w:p>
        </w:tc>
      </w:tr>
    </w:tbl>
    <w:p w14:paraId="76891450">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p>
    <w:p w14:paraId="2413D458">
      <w:pPr>
        <w:spacing w:before="156" w:beforeLines="50" w:after="156" w:afterLines="50" w:line="400" w:lineRule="exact"/>
        <w:ind w:firstLine="960" w:firstLineChars="4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（二）专业教育课程</w:t>
      </w:r>
    </w:p>
    <w:tbl>
      <w:tblPr>
        <w:tblStyle w:val="12"/>
        <w:tblW w:w="4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
        <w:gridCol w:w="255"/>
        <w:gridCol w:w="1851"/>
        <w:gridCol w:w="396"/>
        <w:gridCol w:w="327"/>
        <w:gridCol w:w="327"/>
        <w:gridCol w:w="327"/>
        <w:gridCol w:w="327"/>
        <w:gridCol w:w="327"/>
        <w:gridCol w:w="327"/>
        <w:gridCol w:w="327"/>
        <w:gridCol w:w="327"/>
        <w:gridCol w:w="327"/>
        <w:gridCol w:w="327"/>
        <w:gridCol w:w="327"/>
        <w:gridCol w:w="327"/>
        <w:gridCol w:w="327"/>
        <w:gridCol w:w="327"/>
        <w:gridCol w:w="327"/>
        <w:gridCol w:w="329"/>
        <w:gridCol w:w="329"/>
        <w:gridCol w:w="329"/>
        <w:gridCol w:w="329"/>
        <w:gridCol w:w="419"/>
        <w:gridCol w:w="419"/>
        <w:gridCol w:w="419"/>
        <w:gridCol w:w="419"/>
        <w:gridCol w:w="375"/>
        <w:gridCol w:w="375"/>
        <w:gridCol w:w="375"/>
        <w:gridCol w:w="375"/>
        <w:gridCol w:w="618"/>
      </w:tblGrid>
      <w:tr w14:paraId="71BE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922" w:type="pct"/>
            <w:gridSpan w:val="3"/>
            <w:vMerge w:val="restart"/>
            <w:tcMar>
              <w:left w:w="28" w:type="dxa"/>
              <w:right w:w="28" w:type="dxa"/>
            </w:tcMar>
            <w:vAlign w:val="center"/>
          </w:tcPr>
          <w:p w14:paraId="27C60C63">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模块/课程名称</w:t>
            </w:r>
          </w:p>
        </w:tc>
        <w:tc>
          <w:tcPr>
            <w:tcW w:w="4078" w:type="pct"/>
            <w:gridSpan w:val="29"/>
            <w:tcMar>
              <w:left w:w="28" w:type="dxa"/>
              <w:right w:w="28" w:type="dxa"/>
            </w:tcMar>
            <w:vAlign w:val="center"/>
          </w:tcPr>
          <w:p w14:paraId="73D5F253">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毕业要求</w:t>
            </w:r>
          </w:p>
        </w:tc>
      </w:tr>
      <w:tr w14:paraId="669E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922" w:type="pct"/>
            <w:gridSpan w:val="3"/>
            <w:vMerge w:val="continue"/>
            <w:tcMar>
              <w:left w:w="28" w:type="dxa"/>
              <w:right w:w="28" w:type="dxa"/>
            </w:tcMar>
            <w:vAlign w:val="center"/>
          </w:tcPr>
          <w:p w14:paraId="2EC844F1">
            <w:pPr>
              <w:spacing w:line="240" w:lineRule="atLeast"/>
              <w:jc w:val="center"/>
              <w:rPr>
                <w:rFonts w:ascii="宋体" w:hAnsi="宋体" w:cs="宋体"/>
                <w:color w:val="000000" w:themeColor="text1"/>
                <w:sz w:val="18"/>
                <w:szCs w:val="18"/>
                <w14:textFill>
                  <w14:solidFill>
                    <w14:schemeClr w14:val="tx1"/>
                  </w14:solidFill>
                </w14:textFill>
              </w:rPr>
            </w:pPr>
          </w:p>
        </w:tc>
        <w:tc>
          <w:tcPr>
            <w:tcW w:w="155" w:type="pct"/>
            <w:tcMar>
              <w:left w:w="28" w:type="dxa"/>
              <w:right w:w="28" w:type="dxa"/>
            </w:tcMar>
            <w:vAlign w:val="center"/>
          </w:tcPr>
          <w:p w14:paraId="5409A180">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w:t>
            </w:r>
          </w:p>
        </w:tc>
        <w:tc>
          <w:tcPr>
            <w:tcW w:w="128" w:type="pct"/>
            <w:tcMar>
              <w:left w:w="28" w:type="dxa"/>
              <w:right w:w="28" w:type="dxa"/>
            </w:tcMar>
            <w:vAlign w:val="center"/>
          </w:tcPr>
          <w:p w14:paraId="10857E13">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w:t>
            </w:r>
          </w:p>
        </w:tc>
        <w:tc>
          <w:tcPr>
            <w:tcW w:w="128" w:type="pct"/>
            <w:tcMar>
              <w:left w:w="28" w:type="dxa"/>
              <w:right w:w="28" w:type="dxa"/>
            </w:tcMar>
            <w:vAlign w:val="center"/>
          </w:tcPr>
          <w:p w14:paraId="6C4258D2">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1.3</w:t>
            </w:r>
          </w:p>
        </w:tc>
        <w:tc>
          <w:tcPr>
            <w:tcW w:w="128" w:type="pct"/>
            <w:tcMar>
              <w:left w:w="28" w:type="dxa"/>
              <w:right w:w="28" w:type="dxa"/>
            </w:tcMar>
            <w:vAlign w:val="center"/>
          </w:tcPr>
          <w:p w14:paraId="485659CA">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1.4</w:t>
            </w:r>
          </w:p>
        </w:tc>
        <w:tc>
          <w:tcPr>
            <w:tcW w:w="128" w:type="pct"/>
            <w:tcMar>
              <w:left w:w="28" w:type="dxa"/>
              <w:right w:w="28" w:type="dxa"/>
            </w:tcMar>
            <w:vAlign w:val="center"/>
          </w:tcPr>
          <w:p w14:paraId="33BF6AA2">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2.1</w:t>
            </w:r>
          </w:p>
        </w:tc>
        <w:tc>
          <w:tcPr>
            <w:tcW w:w="128" w:type="pct"/>
            <w:tcMar>
              <w:left w:w="28" w:type="dxa"/>
              <w:right w:w="28" w:type="dxa"/>
            </w:tcMar>
            <w:vAlign w:val="center"/>
          </w:tcPr>
          <w:p w14:paraId="516A90EF">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2.2</w:t>
            </w:r>
          </w:p>
        </w:tc>
        <w:tc>
          <w:tcPr>
            <w:tcW w:w="128" w:type="pct"/>
            <w:tcMar>
              <w:left w:w="28" w:type="dxa"/>
              <w:right w:w="28" w:type="dxa"/>
            </w:tcMar>
            <w:vAlign w:val="center"/>
          </w:tcPr>
          <w:p w14:paraId="0046F0A1">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3.1</w:t>
            </w:r>
          </w:p>
        </w:tc>
        <w:tc>
          <w:tcPr>
            <w:tcW w:w="128" w:type="pct"/>
            <w:tcMar>
              <w:left w:w="28" w:type="dxa"/>
              <w:right w:w="28" w:type="dxa"/>
            </w:tcMar>
            <w:vAlign w:val="center"/>
          </w:tcPr>
          <w:p w14:paraId="3C89EEC3">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128" w:type="pct"/>
            <w:tcMar>
              <w:left w:w="28" w:type="dxa"/>
              <w:right w:w="28" w:type="dxa"/>
            </w:tcMar>
            <w:vAlign w:val="center"/>
          </w:tcPr>
          <w:p w14:paraId="12997102">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4.1</w:t>
            </w:r>
          </w:p>
        </w:tc>
        <w:tc>
          <w:tcPr>
            <w:tcW w:w="128" w:type="pct"/>
            <w:tcMar>
              <w:left w:w="28" w:type="dxa"/>
              <w:right w:w="28" w:type="dxa"/>
            </w:tcMar>
            <w:vAlign w:val="center"/>
          </w:tcPr>
          <w:p w14:paraId="23910423">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4.2</w:t>
            </w:r>
          </w:p>
        </w:tc>
        <w:tc>
          <w:tcPr>
            <w:tcW w:w="128" w:type="pct"/>
            <w:tcMar>
              <w:left w:w="28" w:type="dxa"/>
              <w:right w:w="28" w:type="dxa"/>
            </w:tcMar>
            <w:vAlign w:val="center"/>
          </w:tcPr>
          <w:p w14:paraId="0D588537">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5.1</w:t>
            </w:r>
          </w:p>
        </w:tc>
        <w:tc>
          <w:tcPr>
            <w:tcW w:w="128" w:type="pct"/>
            <w:tcMar>
              <w:left w:w="28" w:type="dxa"/>
              <w:right w:w="28" w:type="dxa"/>
            </w:tcMar>
            <w:vAlign w:val="center"/>
          </w:tcPr>
          <w:p w14:paraId="17FB41EF">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5.2</w:t>
            </w:r>
          </w:p>
        </w:tc>
        <w:tc>
          <w:tcPr>
            <w:tcW w:w="128" w:type="pct"/>
            <w:tcMar>
              <w:left w:w="28" w:type="dxa"/>
              <w:right w:w="28" w:type="dxa"/>
            </w:tcMar>
            <w:vAlign w:val="center"/>
          </w:tcPr>
          <w:p w14:paraId="1D1D3515">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6.1</w:t>
            </w:r>
          </w:p>
        </w:tc>
        <w:tc>
          <w:tcPr>
            <w:tcW w:w="128" w:type="pct"/>
            <w:tcMar>
              <w:left w:w="28" w:type="dxa"/>
              <w:right w:w="28" w:type="dxa"/>
            </w:tcMar>
            <w:vAlign w:val="center"/>
          </w:tcPr>
          <w:p w14:paraId="048A3682">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6.2</w:t>
            </w:r>
          </w:p>
        </w:tc>
        <w:tc>
          <w:tcPr>
            <w:tcW w:w="128" w:type="pct"/>
            <w:tcMar>
              <w:left w:w="28" w:type="dxa"/>
              <w:right w:w="28" w:type="dxa"/>
            </w:tcMar>
            <w:vAlign w:val="center"/>
          </w:tcPr>
          <w:p w14:paraId="4559BE77">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7.1</w:t>
            </w:r>
          </w:p>
        </w:tc>
        <w:tc>
          <w:tcPr>
            <w:tcW w:w="128" w:type="pct"/>
            <w:tcMar>
              <w:left w:w="28" w:type="dxa"/>
              <w:right w:w="28" w:type="dxa"/>
            </w:tcMar>
            <w:vAlign w:val="center"/>
          </w:tcPr>
          <w:p w14:paraId="1EECBFA3">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7.2</w:t>
            </w:r>
          </w:p>
        </w:tc>
        <w:tc>
          <w:tcPr>
            <w:tcW w:w="129" w:type="pct"/>
            <w:tcMar>
              <w:left w:w="28" w:type="dxa"/>
              <w:right w:w="28" w:type="dxa"/>
            </w:tcMar>
            <w:vAlign w:val="center"/>
          </w:tcPr>
          <w:p w14:paraId="7B8092F9">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8.1</w:t>
            </w:r>
          </w:p>
        </w:tc>
        <w:tc>
          <w:tcPr>
            <w:tcW w:w="129" w:type="pct"/>
            <w:tcMar>
              <w:left w:w="28" w:type="dxa"/>
              <w:right w:w="28" w:type="dxa"/>
            </w:tcMar>
            <w:vAlign w:val="center"/>
          </w:tcPr>
          <w:p w14:paraId="0E935498">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8.2</w:t>
            </w:r>
          </w:p>
        </w:tc>
        <w:tc>
          <w:tcPr>
            <w:tcW w:w="129" w:type="pct"/>
            <w:tcMar>
              <w:left w:w="28" w:type="dxa"/>
              <w:right w:w="28" w:type="dxa"/>
            </w:tcMar>
            <w:vAlign w:val="center"/>
          </w:tcPr>
          <w:p w14:paraId="452101B1">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9.1</w:t>
            </w:r>
          </w:p>
        </w:tc>
        <w:tc>
          <w:tcPr>
            <w:tcW w:w="129" w:type="pct"/>
            <w:tcMar>
              <w:left w:w="28" w:type="dxa"/>
              <w:right w:w="28" w:type="dxa"/>
            </w:tcMar>
            <w:vAlign w:val="center"/>
          </w:tcPr>
          <w:p w14:paraId="1E4ABF2A">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9.2</w:t>
            </w:r>
          </w:p>
        </w:tc>
        <w:tc>
          <w:tcPr>
            <w:tcW w:w="164" w:type="pct"/>
            <w:tcMar>
              <w:left w:w="28" w:type="dxa"/>
              <w:right w:w="28" w:type="dxa"/>
            </w:tcMar>
            <w:vAlign w:val="center"/>
          </w:tcPr>
          <w:p w14:paraId="34947C42">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10.1</w:t>
            </w:r>
          </w:p>
        </w:tc>
        <w:tc>
          <w:tcPr>
            <w:tcW w:w="164" w:type="pct"/>
            <w:tcMar>
              <w:left w:w="28" w:type="dxa"/>
              <w:right w:w="28" w:type="dxa"/>
            </w:tcMar>
            <w:vAlign w:val="center"/>
          </w:tcPr>
          <w:p w14:paraId="3F6FCD30">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10.2</w:t>
            </w:r>
          </w:p>
        </w:tc>
        <w:tc>
          <w:tcPr>
            <w:tcW w:w="164" w:type="pct"/>
            <w:tcMar>
              <w:left w:w="28" w:type="dxa"/>
              <w:right w:w="28" w:type="dxa"/>
            </w:tcMar>
            <w:vAlign w:val="center"/>
          </w:tcPr>
          <w:p w14:paraId="3F1F82C7">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10.3</w:t>
            </w:r>
          </w:p>
        </w:tc>
        <w:tc>
          <w:tcPr>
            <w:tcW w:w="164" w:type="pct"/>
            <w:tcMar>
              <w:left w:w="28" w:type="dxa"/>
              <w:right w:w="28" w:type="dxa"/>
            </w:tcMar>
            <w:vAlign w:val="center"/>
          </w:tcPr>
          <w:p w14:paraId="36E8EC0D">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11.1</w:t>
            </w:r>
          </w:p>
        </w:tc>
        <w:tc>
          <w:tcPr>
            <w:tcW w:w="147" w:type="pct"/>
            <w:tcMar>
              <w:left w:w="0" w:type="dxa"/>
              <w:right w:w="0" w:type="dxa"/>
            </w:tcMar>
            <w:vAlign w:val="center"/>
          </w:tcPr>
          <w:p w14:paraId="20B48DCF">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11.2</w:t>
            </w:r>
          </w:p>
        </w:tc>
        <w:tc>
          <w:tcPr>
            <w:tcW w:w="147" w:type="pct"/>
            <w:tcMar>
              <w:left w:w="0" w:type="dxa"/>
              <w:right w:w="0" w:type="dxa"/>
            </w:tcMar>
            <w:vAlign w:val="center"/>
          </w:tcPr>
          <w:p w14:paraId="49B104EE">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11.3</w:t>
            </w:r>
          </w:p>
        </w:tc>
        <w:tc>
          <w:tcPr>
            <w:tcW w:w="147" w:type="pct"/>
            <w:tcMar>
              <w:left w:w="0" w:type="dxa"/>
              <w:right w:w="0" w:type="dxa"/>
            </w:tcMar>
            <w:vAlign w:val="center"/>
          </w:tcPr>
          <w:p w14:paraId="27170A49">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12.1</w:t>
            </w:r>
          </w:p>
        </w:tc>
        <w:tc>
          <w:tcPr>
            <w:tcW w:w="147" w:type="pct"/>
            <w:tcMar>
              <w:left w:w="0" w:type="dxa"/>
              <w:right w:w="0" w:type="dxa"/>
            </w:tcMar>
            <w:vAlign w:val="center"/>
          </w:tcPr>
          <w:p w14:paraId="39F2549B">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12.2</w:t>
            </w:r>
          </w:p>
        </w:tc>
        <w:tc>
          <w:tcPr>
            <w:tcW w:w="242" w:type="pct"/>
            <w:tcMar>
              <w:left w:w="0" w:type="dxa"/>
              <w:right w:w="0" w:type="dxa"/>
            </w:tcMar>
            <w:vAlign w:val="center"/>
          </w:tcPr>
          <w:p w14:paraId="20A4A018">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12.3</w:t>
            </w:r>
          </w:p>
        </w:tc>
      </w:tr>
      <w:tr w14:paraId="527E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97" w:type="pct"/>
            <w:gridSpan w:val="2"/>
            <w:vMerge w:val="restart"/>
            <w:tcMar>
              <w:left w:w="28" w:type="dxa"/>
              <w:right w:w="28" w:type="dxa"/>
            </w:tcMar>
            <w:vAlign w:val="center"/>
          </w:tcPr>
          <w:p w14:paraId="66E5E91E">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专业教育基础课程</w:t>
            </w:r>
          </w:p>
        </w:tc>
        <w:tc>
          <w:tcPr>
            <w:tcW w:w="725" w:type="pct"/>
            <w:vAlign w:val="center"/>
          </w:tcPr>
          <w:p w14:paraId="1D2D19D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动画概论</w:t>
            </w:r>
          </w:p>
        </w:tc>
        <w:tc>
          <w:tcPr>
            <w:tcW w:w="155" w:type="pct"/>
            <w:tcMar>
              <w:left w:w="28" w:type="dxa"/>
              <w:right w:w="28" w:type="dxa"/>
            </w:tcMar>
            <w:vAlign w:val="center"/>
          </w:tcPr>
          <w:p w14:paraId="6644FCD5">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7FA46C4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1DA545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FE1FC7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B9E8AC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C3E438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3BB0EF5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DDB25B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B42A50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6C2360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8" w:type="pct"/>
            <w:tcMar>
              <w:left w:w="28" w:type="dxa"/>
              <w:right w:w="28" w:type="dxa"/>
            </w:tcMar>
            <w:vAlign w:val="center"/>
          </w:tcPr>
          <w:p w14:paraId="539F18E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98C6EB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B80B09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3041EB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01C699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D0AB3E5">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EA43853">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D11A3B7">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8C27BF9">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81AC6CA">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6490A3A">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B1A1A8D">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379780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5FD7D9B">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8C8627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A769A85">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3129CA2">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C0FD529">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5671455C">
            <w:pPr>
              <w:spacing w:line="300" w:lineRule="exact"/>
              <w:jc w:val="center"/>
              <w:rPr>
                <w:rFonts w:ascii="宋体" w:hAnsi="宋体"/>
                <w:color w:val="000000" w:themeColor="text1"/>
                <w:sz w:val="18"/>
                <w:szCs w:val="18"/>
                <w14:textFill>
                  <w14:solidFill>
                    <w14:schemeClr w14:val="tx1"/>
                  </w14:solidFill>
                </w14:textFill>
              </w:rPr>
            </w:pPr>
          </w:p>
        </w:tc>
      </w:tr>
      <w:tr w14:paraId="6491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60F8E9F8">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4834B2E6">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计算机动画基础—Photoshop</w:t>
            </w:r>
          </w:p>
        </w:tc>
        <w:tc>
          <w:tcPr>
            <w:tcW w:w="155" w:type="pct"/>
            <w:tcMar>
              <w:left w:w="28" w:type="dxa"/>
              <w:right w:w="28" w:type="dxa"/>
            </w:tcMar>
            <w:vAlign w:val="center"/>
          </w:tcPr>
          <w:p w14:paraId="28BFF94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7CBA6F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AD1EB3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23A46E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0BEA0D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C2C8C2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408A0C9">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1A0D195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39230B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A63BDF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F7B6C4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3CF56E1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E8DCFF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16FD52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A51094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1DD5636">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3412DA9">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6817047">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EBD435D">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DCE2306">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82267AA">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AEF870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21AE537">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CD83D22">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EAE0623">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52E3CD0">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9DFD812">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B71029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242" w:type="pct"/>
            <w:tcMar>
              <w:left w:w="28" w:type="dxa"/>
              <w:right w:w="28" w:type="dxa"/>
            </w:tcMar>
            <w:vAlign w:val="center"/>
          </w:tcPr>
          <w:p w14:paraId="197CD204">
            <w:pPr>
              <w:spacing w:line="300" w:lineRule="exact"/>
              <w:jc w:val="center"/>
              <w:rPr>
                <w:rFonts w:ascii="宋体" w:hAnsi="宋体"/>
                <w:color w:val="000000" w:themeColor="text1"/>
                <w:sz w:val="18"/>
                <w:szCs w:val="18"/>
                <w14:textFill>
                  <w14:solidFill>
                    <w14:schemeClr w14:val="tx1"/>
                  </w14:solidFill>
                </w14:textFill>
              </w:rPr>
            </w:pPr>
          </w:p>
        </w:tc>
      </w:tr>
      <w:tr w14:paraId="04FE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439994A1">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75E7B80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动画运动规律1</w:t>
            </w:r>
          </w:p>
        </w:tc>
        <w:tc>
          <w:tcPr>
            <w:tcW w:w="155" w:type="pct"/>
            <w:tcMar>
              <w:left w:w="28" w:type="dxa"/>
              <w:right w:w="28" w:type="dxa"/>
            </w:tcMar>
            <w:vAlign w:val="center"/>
          </w:tcPr>
          <w:p w14:paraId="558BF90D">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75DE422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A9D01F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460A63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AD544C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2BC53F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DEF1EFA">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79841F4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CB0EB6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A442ED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4C5556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169465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EBBC122">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8" w:type="pct"/>
            <w:tcMar>
              <w:left w:w="28" w:type="dxa"/>
              <w:right w:w="28" w:type="dxa"/>
            </w:tcMar>
            <w:vAlign w:val="center"/>
          </w:tcPr>
          <w:p w14:paraId="13ED0D2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81EFFF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84E7C4D">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6035A15">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9A3B5BE">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87FF2E6">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F960FDD">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AEB4E8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02F6DB4">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69046C4">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7F7A5C4">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29F44DD">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321CB71">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286A351">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234182B">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438FF6DF">
            <w:pPr>
              <w:spacing w:line="300" w:lineRule="exact"/>
              <w:jc w:val="center"/>
              <w:rPr>
                <w:rFonts w:ascii="宋体" w:hAnsi="宋体"/>
                <w:color w:val="000000" w:themeColor="text1"/>
                <w:sz w:val="18"/>
                <w:szCs w:val="18"/>
                <w14:textFill>
                  <w14:solidFill>
                    <w14:schemeClr w14:val="tx1"/>
                  </w14:solidFill>
                </w14:textFill>
              </w:rPr>
            </w:pPr>
          </w:p>
        </w:tc>
      </w:tr>
      <w:tr w14:paraId="5F40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3949E4E4">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62DEDAD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绘画基础训练—素描</w:t>
            </w:r>
          </w:p>
        </w:tc>
        <w:tc>
          <w:tcPr>
            <w:tcW w:w="155" w:type="pct"/>
            <w:tcMar>
              <w:left w:w="28" w:type="dxa"/>
              <w:right w:w="28" w:type="dxa"/>
            </w:tcMar>
            <w:vAlign w:val="center"/>
          </w:tcPr>
          <w:p w14:paraId="1A7E460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951E8F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66324D2">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3488651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F9A937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8184F5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7A79F7A">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749E0F5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EBF7EE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3745F5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279D34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6AB731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A6AC51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D18FDA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2C866E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D21A22E">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E57CA3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9" w:type="pct"/>
            <w:tcMar>
              <w:left w:w="28" w:type="dxa"/>
              <w:right w:w="28" w:type="dxa"/>
            </w:tcMar>
            <w:vAlign w:val="center"/>
          </w:tcPr>
          <w:p w14:paraId="58F5F54D">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ED069D4">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C78E892">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57EFAEF">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36D911F">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D65142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9C1DC80">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D350247">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5A5273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BDE8FD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4413F03">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061B455D">
            <w:pPr>
              <w:spacing w:line="300" w:lineRule="exact"/>
              <w:jc w:val="center"/>
              <w:rPr>
                <w:rFonts w:ascii="宋体" w:hAnsi="宋体"/>
                <w:color w:val="000000" w:themeColor="text1"/>
                <w:sz w:val="18"/>
                <w:szCs w:val="18"/>
                <w14:textFill>
                  <w14:solidFill>
                    <w14:schemeClr w14:val="tx1"/>
                  </w14:solidFill>
                </w14:textFill>
              </w:rPr>
            </w:pPr>
          </w:p>
        </w:tc>
      </w:tr>
      <w:tr w14:paraId="7EC2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4ECF1157">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78D91F21">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漫画设计</w:t>
            </w:r>
          </w:p>
        </w:tc>
        <w:tc>
          <w:tcPr>
            <w:tcW w:w="155" w:type="pct"/>
            <w:tcMar>
              <w:left w:w="28" w:type="dxa"/>
              <w:right w:w="28" w:type="dxa"/>
            </w:tcMar>
            <w:vAlign w:val="center"/>
          </w:tcPr>
          <w:p w14:paraId="3C8C1DB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65DB31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3ACC55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61A51E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AC3C09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2C1106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39E9F8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3759BCC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8AD0A6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173A8B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D1B6165">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1E744A7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E598AE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C337BD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E21D2F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2A77066">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C8FE001">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691763B">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571969F">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1ABF56D">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CF3421E">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B3C6BEA">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804C2F4">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9B7E768">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F352F50">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664E22E">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74601EA">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47" w:type="pct"/>
            <w:tcMar>
              <w:left w:w="28" w:type="dxa"/>
              <w:right w:w="28" w:type="dxa"/>
            </w:tcMar>
            <w:vAlign w:val="center"/>
          </w:tcPr>
          <w:p w14:paraId="73C42394">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4695E019">
            <w:pPr>
              <w:spacing w:line="300" w:lineRule="exact"/>
              <w:jc w:val="center"/>
              <w:rPr>
                <w:rFonts w:ascii="宋体" w:hAnsi="宋体"/>
                <w:color w:val="000000" w:themeColor="text1"/>
                <w:sz w:val="18"/>
                <w:szCs w:val="18"/>
                <w14:textFill>
                  <w14:solidFill>
                    <w14:schemeClr w14:val="tx1"/>
                  </w14:solidFill>
                </w14:textFill>
              </w:rPr>
            </w:pPr>
          </w:p>
        </w:tc>
      </w:tr>
      <w:tr w14:paraId="5CA0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18BD4872">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3090EB32">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计算机多媒体技术—flash</w:t>
            </w:r>
          </w:p>
        </w:tc>
        <w:tc>
          <w:tcPr>
            <w:tcW w:w="155" w:type="pct"/>
            <w:tcMar>
              <w:left w:w="28" w:type="dxa"/>
              <w:right w:w="28" w:type="dxa"/>
            </w:tcMar>
            <w:vAlign w:val="center"/>
          </w:tcPr>
          <w:p w14:paraId="429BB65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AAE943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67840A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E54C4C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650E8B3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9FEC2C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D82F5F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4226B2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7769FE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CE017E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C012C3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54092DA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F28BE5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91A568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275A9D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7019D88">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40550FB">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B00A094">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21CF6C1">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C330B4E">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D4563DC">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A14D56D">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C4C7CA8">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D570C81">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F8771AD">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A20D841">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47" w:type="pct"/>
            <w:tcMar>
              <w:left w:w="28" w:type="dxa"/>
              <w:right w:w="28" w:type="dxa"/>
            </w:tcMar>
            <w:vAlign w:val="center"/>
          </w:tcPr>
          <w:p w14:paraId="091530B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CFAED65">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1171FA69">
            <w:pPr>
              <w:spacing w:line="300" w:lineRule="exact"/>
              <w:jc w:val="center"/>
              <w:rPr>
                <w:rFonts w:ascii="宋体" w:hAnsi="宋体"/>
                <w:color w:val="000000" w:themeColor="text1"/>
                <w:sz w:val="18"/>
                <w:szCs w:val="18"/>
                <w14:textFill>
                  <w14:solidFill>
                    <w14:schemeClr w14:val="tx1"/>
                  </w14:solidFill>
                </w14:textFill>
              </w:rPr>
            </w:pPr>
          </w:p>
        </w:tc>
      </w:tr>
      <w:tr w14:paraId="7FAB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0B33203D">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43687DD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计算机动画基础—maya1</w:t>
            </w:r>
          </w:p>
        </w:tc>
        <w:tc>
          <w:tcPr>
            <w:tcW w:w="155" w:type="pct"/>
            <w:tcMar>
              <w:left w:w="28" w:type="dxa"/>
              <w:right w:w="28" w:type="dxa"/>
            </w:tcMar>
            <w:vAlign w:val="center"/>
          </w:tcPr>
          <w:p w14:paraId="1AB10F2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59F27C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15C5EA9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4C6636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9E01C2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5A473F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1025B6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2790B2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8ADD2B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F79F13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427243E">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5CA63BF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tcPr>
          <w:p w14:paraId="7057133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tcPr>
          <w:p w14:paraId="578A51A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06B073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tcPr>
          <w:p w14:paraId="5500FF35">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9" w:type="pct"/>
            <w:tcMar>
              <w:left w:w="28" w:type="dxa"/>
              <w:right w:w="28" w:type="dxa"/>
            </w:tcMar>
          </w:tcPr>
          <w:p w14:paraId="224B6481">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tcPr>
          <w:p w14:paraId="415B70F2">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tcPr>
          <w:p w14:paraId="6C08C3B6">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tcPr>
          <w:p w14:paraId="2749081E">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tcPr>
          <w:p w14:paraId="37C9291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tcPr>
          <w:p w14:paraId="3B390D33">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tcPr>
          <w:p w14:paraId="16BC34D2">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tcPr>
          <w:p w14:paraId="4D432738">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tcPr>
          <w:p w14:paraId="24445B66">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tcPr>
          <w:p w14:paraId="6D73198A">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tcPr>
          <w:p w14:paraId="73A7B9E4">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tcPr>
          <w:p w14:paraId="04935C4A">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tcPr>
          <w:p w14:paraId="24482B1F">
            <w:pPr>
              <w:spacing w:line="300" w:lineRule="exact"/>
              <w:jc w:val="center"/>
              <w:rPr>
                <w:rFonts w:ascii="宋体" w:hAnsi="宋体"/>
                <w:color w:val="000000" w:themeColor="text1"/>
                <w:sz w:val="18"/>
                <w:szCs w:val="18"/>
                <w14:textFill>
                  <w14:solidFill>
                    <w14:schemeClr w14:val="tx1"/>
                  </w14:solidFill>
                </w14:textFill>
              </w:rPr>
            </w:pPr>
          </w:p>
        </w:tc>
      </w:tr>
      <w:tr w14:paraId="5621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600B1B82">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252B2D0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动画运动规律2</w:t>
            </w:r>
          </w:p>
        </w:tc>
        <w:tc>
          <w:tcPr>
            <w:tcW w:w="155" w:type="pct"/>
            <w:tcMar>
              <w:left w:w="28" w:type="dxa"/>
              <w:right w:w="28" w:type="dxa"/>
            </w:tcMar>
            <w:vAlign w:val="center"/>
          </w:tcPr>
          <w:p w14:paraId="046C6255">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4D050E1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5FAD04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2148BD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946318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4E6707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7747093">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390F82D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31BE20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FBAF18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1D15AE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7984D7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8E0C55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20079A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747884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E43133C">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E45B4A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9" w:type="pct"/>
            <w:tcMar>
              <w:left w:w="28" w:type="dxa"/>
              <w:right w:w="28" w:type="dxa"/>
            </w:tcMar>
            <w:vAlign w:val="center"/>
          </w:tcPr>
          <w:p w14:paraId="3330F617">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85D8E65">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82CA1D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348A2C6">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4994339">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6B4AB82">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C249736">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2C9A531">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CD339F1">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E62B72F">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C1A3760">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14CB4BA6">
            <w:pPr>
              <w:spacing w:line="300" w:lineRule="exact"/>
              <w:jc w:val="center"/>
              <w:rPr>
                <w:rFonts w:ascii="宋体" w:hAnsi="宋体"/>
                <w:color w:val="000000" w:themeColor="text1"/>
                <w:sz w:val="18"/>
                <w:szCs w:val="18"/>
                <w14:textFill>
                  <w14:solidFill>
                    <w14:schemeClr w14:val="tx1"/>
                  </w14:solidFill>
                </w14:textFill>
              </w:rPr>
            </w:pPr>
          </w:p>
        </w:tc>
      </w:tr>
      <w:tr w14:paraId="05F6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6B3B4D58">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5D130A0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逐格动画短片设计</w:t>
            </w:r>
          </w:p>
        </w:tc>
        <w:tc>
          <w:tcPr>
            <w:tcW w:w="155" w:type="pct"/>
            <w:tcMar>
              <w:left w:w="28" w:type="dxa"/>
              <w:right w:w="28" w:type="dxa"/>
            </w:tcMar>
            <w:vAlign w:val="center"/>
          </w:tcPr>
          <w:p w14:paraId="3E73848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70B029C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13F7F0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BF7F66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2B460E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CF63A1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D1F325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0DBE1A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E6C31D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7C0AFB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622D89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1DAE7E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8" w:type="pct"/>
            <w:tcMar>
              <w:left w:w="28" w:type="dxa"/>
              <w:right w:w="28" w:type="dxa"/>
            </w:tcMar>
            <w:vAlign w:val="center"/>
          </w:tcPr>
          <w:p w14:paraId="25FE54D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90A8FF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542670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F773F07">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CB9ADF6">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A53759B">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ED3A0D5">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9" w:type="pct"/>
            <w:tcMar>
              <w:left w:w="28" w:type="dxa"/>
              <w:right w:w="28" w:type="dxa"/>
            </w:tcMar>
            <w:vAlign w:val="center"/>
          </w:tcPr>
          <w:p w14:paraId="17CE104E">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7543CCD">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5AD74B7">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A636E1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38256FE">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A503FCA">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3AC0958">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9EF2A17">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72EAC3D">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049291FB">
            <w:pPr>
              <w:spacing w:line="300" w:lineRule="exact"/>
              <w:jc w:val="center"/>
              <w:rPr>
                <w:rFonts w:ascii="宋体" w:hAnsi="宋体"/>
                <w:color w:val="000000" w:themeColor="text1"/>
                <w:sz w:val="18"/>
                <w:szCs w:val="18"/>
                <w14:textFill>
                  <w14:solidFill>
                    <w14:schemeClr w14:val="tx1"/>
                  </w14:solidFill>
                </w14:textFill>
              </w:rPr>
            </w:pPr>
          </w:p>
        </w:tc>
      </w:tr>
      <w:tr w14:paraId="4E97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6EECB3E2">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09BDDE7D">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动画剧作</w:t>
            </w:r>
          </w:p>
        </w:tc>
        <w:tc>
          <w:tcPr>
            <w:tcW w:w="155" w:type="pct"/>
            <w:tcMar>
              <w:left w:w="28" w:type="dxa"/>
              <w:right w:w="28" w:type="dxa"/>
            </w:tcMar>
            <w:vAlign w:val="center"/>
          </w:tcPr>
          <w:p w14:paraId="540D1EC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1662891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D3123A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413256C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338BDB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2D37EC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6B496C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90A1AF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3B8CC5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8" w:type="pct"/>
            <w:tcMar>
              <w:left w:w="28" w:type="dxa"/>
              <w:right w:w="28" w:type="dxa"/>
            </w:tcMar>
            <w:vAlign w:val="center"/>
          </w:tcPr>
          <w:p w14:paraId="0385282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66289F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D53466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EC0EBC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A2235F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D7E1F2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A7CDDFA">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35C8102">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ECE049D">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093E189">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440313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DABF858">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963363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E22B0B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3E16DA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A38D3CC">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122060F">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14F5C31">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C90AF7A">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25A88F8C">
            <w:pPr>
              <w:spacing w:line="300" w:lineRule="exact"/>
              <w:jc w:val="center"/>
              <w:rPr>
                <w:rFonts w:ascii="宋体" w:hAnsi="宋体"/>
                <w:color w:val="000000" w:themeColor="text1"/>
                <w:sz w:val="18"/>
                <w:szCs w:val="18"/>
                <w14:textFill>
                  <w14:solidFill>
                    <w14:schemeClr w14:val="tx1"/>
                  </w14:solidFill>
                </w14:textFill>
              </w:rPr>
            </w:pPr>
          </w:p>
        </w:tc>
      </w:tr>
      <w:tr w14:paraId="1AF6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2D8D69F4">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2526879D">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视听语言1</w:t>
            </w:r>
          </w:p>
        </w:tc>
        <w:tc>
          <w:tcPr>
            <w:tcW w:w="155" w:type="pct"/>
            <w:tcMar>
              <w:left w:w="28" w:type="dxa"/>
              <w:right w:w="28" w:type="dxa"/>
            </w:tcMar>
            <w:vAlign w:val="center"/>
          </w:tcPr>
          <w:p w14:paraId="522D60E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1EC94E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C1A3BB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571995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215ACB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48F2B1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375DA7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B49F1E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ED1DE1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44421AE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70E139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2133AC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6C224A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105F8E3">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5D29CF7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809E300">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E564E38">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0037E4D">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1114682">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ECAD0DB">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5BB1D0D">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6565E1A">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A64F83E">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E94327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6611E87">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6DD0153">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788B6A7">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2D3F4E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242" w:type="pct"/>
            <w:tcMar>
              <w:left w:w="28" w:type="dxa"/>
              <w:right w:w="28" w:type="dxa"/>
            </w:tcMar>
            <w:vAlign w:val="center"/>
          </w:tcPr>
          <w:p w14:paraId="5867A373">
            <w:pPr>
              <w:spacing w:line="300" w:lineRule="exact"/>
              <w:jc w:val="center"/>
              <w:rPr>
                <w:rFonts w:ascii="宋体" w:hAnsi="宋体"/>
                <w:color w:val="000000" w:themeColor="text1"/>
                <w:sz w:val="18"/>
                <w:szCs w:val="18"/>
                <w14:textFill>
                  <w14:solidFill>
                    <w14:schemeClr w14:val="tx1"/>
                  </w14:solidFill>
                </w14:textFill>
              </w:rPr>
            </w:pPr>
          </w:p>
        </w:tc>
      </w:tr>
      <w:tr w14:paraId="66C2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7A24AA2F">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6BA1B599">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视听语言2</w:t>
            </w:r>
          </w:p>
        </w:tc>
        <w:tc>
          <w:tcPr>
            <w:tcW w:w="155" w:type="pct"/>
            <w:tcMar>
              <w:left w:w="28" w:type="dxa"/>
              <w:right w:w="28" w:type="dxa"/>
            </w:tcMar>
            <w:vAlign w:val="center"/>
          </w:tcPr>
          <w:p w14:paraId="35C0976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87D4F1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A50FFA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06D582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DDBB4E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0B6ADA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B307C9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E288B0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46AE4D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13D9B64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23318D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D4CAF6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1F2885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0665896">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2161558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E1BBACC">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8D9DCE7">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8FC7DFB">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979EDF5">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5AABFCD">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28CCF4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EF7916E">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A93183C">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8157628">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A62DDDC">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DE60807">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CCEDCD7">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6FB1E51">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242" w:type="pct"/>
            <w:tcMar>
              <w:left w:w="28" w:type="dxa"/>
              <w:right w:w="28" w:type="dxa"/>
            </w:tcMar>
            <w:vAlign w:val="center"/>
          </w:tcPr>
          <w:p w14:paraId="6AC6C6B7">
            <w:pPr>
              <w:spacing w:line="300" w:lineRule="exact"/>
              <w:jc w:val="center"/>
              <w:rPr>
                <w:rFonts w:ascii="宋体" w:hAnsi="宋体"/>
                <w:color w:val="000000" w:themeColor="text1"/>
                <w:sz w:val="18"/>
                <w:szCs w:val="18"/>
                <w14:textFill>
                  <w14:solidFill>
                    <w14:schemeClr w14:val="tx1"/>
                  </w14:solidFill>
                </w14:textFill>
              </w:rPr>
            </w:pPr>
          </w:p>
        </w:tc>
      </w:tr>
      <w:tr w14:paraId="3A50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46B698FF">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66184E8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分镜头设计</w:t>
            </w:r>
          </w:p>
        </w:tc>
        <w:tc>
          <w:tcPr>
            <w:tcW w:w="155" w:type="pct"/>
            <w:tcMar>
              <w:left w:w="28" w:type="dxa"/>
              <w:right w:w="28" w:type="dxa"/>
            </w:tcMar>
            <w:vAlign w:val="center"/>
          </w:tcPr>
          <w:p w14:paraId="4D8A178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45B507C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CF9566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474B53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C57D15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00808A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F417C2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4E45FEC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E4BDAC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F13FC5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CC5B5D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7DD86D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8" w:type="pct"/>
            <w:tcMar>
              <w:left w:w="28" w:type="dxa"/>
              <w:right w:w="28" w:type="dxa"/>
            </w:tcMar>
            <w:vAlign w:val="center"/>
          </w:tcPr>
          <w:p w14:paraId="0889E30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CD875E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730661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6C8DF76">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33195AC">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047BF39">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B7FE272">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41F091B">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5AD148C">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BF9FA2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FFD9177">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DC2552C">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34A7C1C">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B881336">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E56050A">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50C2561">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2E02BE6D">
            <w:pPr>
              <w:spacing w:line="300" w:lineRule="exact"/>
              <w:jc w:val="center"/>
              <w:rPr>
                <w:rFonts w:ascii="宋体" w:hAnsi="宋体"/>
                <w:color w:val="000000" w:themeColor="text1"/>
                <w:sz w:val="18"/>
                <w:szCs w:val="18"/>
                <w14:textFill>
                  <w14:solidFill>
                    <w14:schemeClr w14:val="tx1"/>
                  </w14:solidFill>
                </w14:textFill>
              </w:rPr>
            </w:pPr>
          </w:p>
        </w:tc>
      </w:tr>
      <w:tr w14:paraId="5D44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restart"/>
            <w:tcMar>
              <w:left w:w="28" w:type="dxa"/>
              <w:right w:w="28" w:type="dxa"/>
            </w:tcMar>
            <w:vAlign w:val="center"/>
          </w:tcPr>
          <w:p w14:paraId="029B6D23">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专业教育核心课程</w:t>
            </w:r>
          </w:p>
        </w:tc>
        <w:tc>
          <w:tcPr>
            <w:tcW w:w="100" w:type="pct"/>
            <w:vMerge w:val="restart"/>
            <w:tcMar>
              <w:left w:w="28" w:type="dxa"/>
              <w:right w:w="28" w:type="dxa"/>
            </w:tcMar>
            <w:vAlign w:val="center"/>
          </w:tcPr>
          <w:p w14:paraId="1FB67696">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二维方向</w:t>
            </w:r>
          </w:p>
        </w:tc>
        <w:tc>
          <w:tcPr>
            <w:tcW w:w="725" w:type="pct"/>
            <w:vAlign w:val="center"/>
          </w:tcPr>
          <w:p w14:paraId="35F02C0A">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计算机多媒体技术—Premiere</w:t>
            </w:r>
          </w:p>
        </w:tc>
        <w:tc>
          <w:tcPr>
            <w:tcW w:w="155" w:type="pct"/>
            <w:tcMar>
              <w:left w:w="28" w:type="dxa"/>
              <w:right w:w="28" w:type="dxa"/>
            </w:tcMar>
            <w:vAlign w:val="center"/>
          </w:tcPr>
          <w:p w14:paraId="59D65A6A">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F578C19">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CA64AAA">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28B1C5A">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DCB4BD7">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B2931D9">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66A5243">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7E294B4">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A6F985B">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634A22B">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H</w:t>
            </w:r>
          </w:p>
        </w:tc>
        <w:tc>
          <w:tcPr>
            <w:tcW w:w="128" w:type="pct"/>
            <w:tcMar>
              <w:left w:w="28" w:type="dxa"/>
              <w:right w:w="28" w:type="dxa"/>
            </w:tcMar>
            <w:vAlign w:val="center"/>
          </w:tcPr>
          <w:p w14:paraId="7C3E0D8E">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739AFACB">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M</w:t>
            </w:r>
          </w:p>
        </w:tc>
        <w:tc>
          <w:tcPr>
            <w:tcW w:w="128" w:type="pct"/>
            <w:tcMar>
              <w:left w:w="28" w:type="dxa"/>
              <w:right w:w="28" w:type="dxa"/>
            </w:tcMar>
            <w:vAlign w:val="center"/>
          </w:tcPr>
          <w:p w14:paraId="1B94217A">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CD5162C">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5C04916">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CC0A630">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5B44711">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01749E5">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87A8D44">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L</w:t>
            </w:r>
          </w:p>
        </w:tc>
        <w:tc>
          <w:tcPr>
            <w:tcW w:w="129" w:type="pct"/>
            <w:tcMar>
              <w:left w:w="28" w:type="dxa"/>
              <w:right w:w="28" w:type="dxa"/>
            </w:tcMar>
            <w:vAlign w:val="center"/>
          </w:tcPr>
          <w:p w14:paraId="508A3096">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076BDE3">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65F8DAC">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ACAE204">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44D87D3">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D60715C">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7E9A9BF">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A21B743">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A806BFD">
            <w:pPr>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2BBBC36B">
            <w:pPr>
              <w:jc w:val="center"/>
              <w:rPr>
                <w:rFonts w:ascii="宋体" w:hAnsi="宋体"/>
                <w:color w:val="000000" w:themeColor="text1"/>
                <w:sz w:val="18"/>
                <w:szCs w:val="18"/>
                <w14:textFill>
                  <w14:solidFill>
                    <w14:schemeClr w14:val="tx1"/>
                  </w14:solidFill>
                </w14:textFill>
              </w:rPr>
            </w:pPr>
          </w:p>
        </w:tc>
      </w:tr>
      <w:tr w14:paraId="5D49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307E4DD3">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787C6BA5">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583A8A8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人体写生</w:t>
            </w:r>
          </w:p>
        </w:tc>
        <w:tc>
          <w:tcPr>
            <w:tcW w:w="155" w:type="pct"/>
            <w:tcMar>
              <w:left w:w="28" w:type="dxa"/>
              <w:right w:w="28" w:type="dxa"/>
            </w:tcMar>
            <w:vAlign w:val="center"/>
          </w:tcPr>
          <w:p w14:paraId="58E16B55">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ADF733E">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95509C8">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M</w:t>
            </w:r>
          </w:p>
        </w:tc>
        <w:tc>
          <w:tcPr>
            <w:tcW w:w="128" w:type="pct"/>
            <w:tcMar>
              <w:left w:w="28" w:type="dxa"/>
              <w:right w:w="28" w:type="dxa"/>
            </w:tcMar>
            <w:vAlign w:val="center"/>
          </w:tcPr>
          <w:p w14:paraId="5E652BF3">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A53F180">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164AEBE">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E90706F">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H</w:t>
            </w:r>
          </w:p>
        </w:tc>
        <w:tc>
          <w:tcPr>
            <w:tcW w:w="128" w:type="pct"/>
            <w:tcMar>
              <w:left w:w="28" w:type="dxa"/>
              <w:right w:w="28" w:type="dxa"/>
            </w:tcMar>
            <w:vAlign w:val="center"/>
          </w:tcPr>
          <w:p w14:paraId="0636421F">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A935309">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0E56DD1">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CB2B3D4">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EA9C21B">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1884379">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391659B">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BF3AD78">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E52BD58">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736B043">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L</w:t>
            </w:r>
          </w:p>
        </w:tc>
        <w:tc>
          <w:tcPr>
            <w:tcW w:w="129" w:type="pct"/>
            <w:tcMar>
              <w:left w:w="28" w:type="dxa"/>
              <w:right w:w="28" w:type="dxa"/>
            </w:tcMar>
            <w:vAlign w:val="center"/>
          </w:tcPr>
          <w:p w14:paraId="7814C544">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FE0B41E">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A6ACAD2">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DF3D804">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EB309DD">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58E393A">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C364D05">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A35A8D5">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79AE27F">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BF00A5E">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2CA5EBD">
            <w:pPr>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78A1410A">
            <w:pPr>
              <w:jc w:val="center"/>
              <w:rPr>
                <w:rFonts w:ascii="宋体" w:hAnsi="宋体"/>
                <w:color w:val="000000" w:themeColor="text1"/>
                <w:sz w:val="18"/>
                <w:szCs w:val="18"/>
                <w14:textFill>
                  <w14:solidFill>
                    <w14:schemeClr w14:val="tx1"/>
                  </w14:solidFill>
                </w14:textFill>
              </w:rPr>
            </w:pPr>
          </w:p>
        </w:tc>
      </w:tr>
      <w:tr w14:paraId="143F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55D072EC">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38D5B8BA">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7A1C8E1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动画与游戏角色设计</w:t>
            </w:r>
          </w:p>
        </w:tc>
        <w:tc>
          <w:tcPr>
            <w:tcW w:w="155" w:type="pct"/>
            <w:tcMar>
              <w:left w:w="28" w:type="dxa"/>
              <w:right w:w="28" w:type="dxa"/>
            </w:tcMar>
            <w:vAlign w:val="center"/>
          </w:tcPr>
          <w:p w14:paraId="3484C082">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H</w:t>
            </w:r>
          </w:p>
        </w:tc>
        <w:tc>
          <w:tcPr>
            <w:tcW w:w="128" w:type="pct"/>
            <w:tcMar>
              <w:left w:w="28" w:type="dxa"/>
              <w:right w:w="28" w:type="dxa"/>
            </w:tcMar>
            <w:vAlign w:val="center"/>
          </w:tcPr>
          <w:p w14:paraId="63DA0A46">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EC91179">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2B013F7">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7FACFBB">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M</w:t>
            </w:r>
          </w:p>
        </w:tc>
        <w:tc>
          <w:tcPr>
            <w:tcW w:w="128" w:type="pct"/>
            <w:tcMar>
              <w:left w:w="28" w:type="dxa"/>
              <w:right w:w="28" w:type="dxa"/>
            </w:tcMar>
            <w:vAlign w:val="center"/>
          </w:tcPr>
          <w:p w14:paraId="6C003370">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EC24F4A">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F68B09C">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E4C2BA2">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B32D352">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7E1D917">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L</w:t>
            </w:r>
          </w:p>
        </w:tc>
        <w:tc>
          <w:tcPr>
            <w:tcW w:w="128" w:type="pct"/>
            <w:tcMar>
              <w:left w:w="28" w:type="dxa"/>
              <w:right w:w="28" w:type="dxa"/>
            </w:tcMar>
            <w:vAlign w:val="center"/>
          </w:tcPr>
          <w:p w14:paraId="3E521B33">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EEA572E">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F1F6FE1">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413E16E">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9BC18DE">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012E9AB">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09B29FA">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BA6222D">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F7A07B1">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785E824">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7279AEC">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56F34A9">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6442AEF">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02FF043">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A21013A">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F38BB1B">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E6EB4A8">
            <w:pPr>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68154D32">
            <w:pPr>
              <w:jc w:val="center"/>
              <w:rPr>
                <w:rFonts w:ascii="宋体" w:hAnsi="宋体"/>
                <w:color w:val="000000" w:themeColor="text1"/>
                <w:sz w:val="18"/>
                <w:szCs w:val="18"/>
                <w14:textFill>
                  <w14:solidFill>
                    <w14:schemeClr w14:val="tx1"/>
                  </w14:solidFill>
                </w14:textFill>
              </w:rPr>
            </w:pPr>
          </w:p>
        </w:tc>
      </w:tr>
      <w:tr w14:paraId="2211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61014C42">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09D779AA">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2A6321A3">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动画与游戏场景设计</w:t>
            </w:r>
          </w:p>
        </w:tc>
        <w:tc>
          <w:tcPr>
            <w:tcW w:w="155" w:type="pct"/>
            <w:tcMar>
              <w:left w:w="28" w:type="dxa"/>
              <w:right w:w="28" w:type="dxa"/>
            </w:tcMar>
            <w:vAlign w:val="center"/>
          </w:tcPr>
          <w:p w14:paraId="380E2A81">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H</w:t>
            </w:r>
          </w:p>
        </w:tc>
        <w:tc>
          <w:tcPr>
            <w:tcW w:w="128" w:type="pct"/>
            <w:tcMar>
              <w:left w:w="28" w:type="dxa"/>
              <w:right w:w="28" w:type="dxa"/>
            </w:tcMar>
            <w:vAlign w:val="center"/>
          </w:tcPr>
          <w:p w14:paraId="12816ADC">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9ED4527">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E82AABA">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5DC9F4D">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BD81F06">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D2AD8AF">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M</w:t>
            </w:r>
          </w:p>
        </w:tc>
        <w:tc>
          <w:tcPr>
            <w:tcW w:w="128" w:type="pct"/>
            <w:tcMar>
              <w:left w:w="28" w:type="dxa"/>
              <w:right w:w="28" w:type="dxa"/>
            </w:tcMar>
            <w:vAlign w:val="center"/>
          </w:tcPr>
          <w:p w14:paraId="7FC7918E">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627E894">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4123022">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8CD754D">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L</w:t>
            </w:r>
          </w:p>
        </w:tc>
        <w:tc>
          <w:tcPr>
            <w:tcW w:w="128" w:type="pct"/>
            <w:tcMar>
              <w:left w:w="28" w:type="dxa"/>
              <w:right w:w="28" w:type="dxa"/>
            </w:tcMar>
            <w:vAlign w:val="center"/>
          </w:tcPr>
          <w:p w14:paraId="6D19C27E">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0474C78">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A4D5244">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359B6CC">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3C67D83">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0C9D66B">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A3399D1">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8A0C3B0">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A800BD6">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D52BC7F">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A165757">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6215A2D">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88D6BAE">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468CB4D">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34C21B0">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AB5392D">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55F3DD5">
            <w:pPr>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31D3B69F">
            <w:pPr>
              <w:jc w:val="center"/>
              <w:rPr>
                <w:rFonts w:ascii="宋体" w:hAnsi="宋体"/>
                <w:color w:val="000000" w:themeColor="text1"/>
                <w:sz w:val="18"/>
                <w:szCs w:val="18"/>
                <w14:textFill>
                  <w14:solidFill>
                    <w14:schemeClr w14:val="tx1"/>
                  </w14:solidFill>
                </w14:textFill>
              </w:rPr>
            </w:pPr>
          </w:p>
        </w:tc>
      </w:tr>
      <w:tr w14:paraId="18FE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1FCB03F9">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4A642C3E">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000216A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计算机多媒体技术—AfterEffects</w:t>
            </w:r>
          </w:p>
        </w:tc>
        <w:tc>
          <w:tcPr>
            <w:tcW w:w="155" w:type="pct"/>
            <w:tcMar>
              <w:left w:w="28" w:type="dxa"/>
              <w:right w:w="28" w:type="dxa"/>
            </w:tcMar>
            <w:vAlign w:val="center"/>
          </w:tcPr>
          <w:p w14:paraId="6B2AB244">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005D91B">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B66D8EB">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39C8FBB">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842C309">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44122C3">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1DF5B4C">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M</w:t>
            </w:r>
          </w:p>
        </w:tc>
        <w:tc>
          <w:tcPr>
            <w:tcW w:w="128" w:type="pct"/>
            <w:tcMar>
              <w:left w:w="28" w:type="dxa"/>
              <w:right w:w="28" w:type="dxa"/>
            </w:tcMar>
            <w:vAlign w:val="center"/>
          </w:tcPr>
          <w:p w14:paraId="30BE3EE3">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D7F60DC">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AB39BF4">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772DD26">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H</w:t>
            </w:r>
          </w:p>
        </w:tc>
        <w:tc>
          <w:tcPr>
            <w:tcW w:w="128" w:type="pct"/>
            <w:tcMar>
              <w:left w:w="28" w:type="dxa"/>
              <w:right w:w="28" w:type="dxa"/>
            </w:tcMar>
            <w:vAlign w:val="center"/>
          </w:tcPr>
          <w:p w14:paraId="5C9AB7CB">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689E168">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2991384">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58EACC2">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D866757">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8375EC7">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F3BE0F7">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7325A6B">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1C389ED">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58EEE69">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75D1D86">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A424CF5">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C8F4473">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F41A366">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4268607">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L</w:t>
            </w:r>
          </w:p>
        </w:tc>
        <w:tc>
          <w:tcPr>
            <w:tcW w:w="147" w:type="pct"/>
            <w:tcMar>
              <w:left w:w="28" w:type="dxa"/>
              <w:right w:w="28" w:type="dxa"/>
            </w:tcMar>
            <w:vAlign w:val="center"/>
          </w:tcPr>
          <w:p w14:paraId="14F08BB1">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B2BD446">
            <w:pPr>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0B7B6C81">
            <w:pPr>
              <w:jc w:val="center"/>
              <w:rPr>
                <w:rFonts w:ascii="宋体" w:hAnsi="宋体"/>
                <w:color w:val="000000" w:themeColor="text1"/>
                <w:sz w:val="18"/>
                <w:szCs w:val="18"/>
                <w14:textFill>
                  <w14:solidFill>
                    <w14:schemeClr w14:val="tx1"/>
                  </w14:solidFill>
                </w14:textFill>
              </w:rPr>
            </w:pPr>
          </w:p>
        </w:tc>
      </w:tr>
      <w:tr w14:paraId="4BBE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70D229C5">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49996479">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1CB0642E">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动画与游戏动作设计</w:t>
            </w:r>
          </w:p>
        </w:tc>
        <w:tc>
          <w:tcPr>
            <w:tcW w:w="155" w:type="pct"/>
            <w:tcMar>
              <w:left w:w="28" w:type="dxa"/>
              <w:right w:w="28" w:type="dxa"/>
            </w:tcMar>
            <w:vAlign w:val="center"/>
          </w:tcPr>
          <w:p w14:paraId="35FFF39B">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731524F">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A2F61BC">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6C55C9E">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C7EBB7D">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4EB9D0E">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DF4D21D">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H</w:t>
            </w:r>
          </w:p>
        </w:tc>
        <w:tc>
          <w:tcPr>
            <w:tcW w:w="128" w:type="pct"/>
            <w:tcMar>
              <w:left w:w="28" w:type="dxa"/>
              <w:right w:w="28" w:type="dxa"/>
            </w:tcMar>
            <w:vAlign w:val="center"/>
          </w:tcPr>
          <w:p w14:paraId="142D8CF0">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28483F8">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L</w:t>
            </w:r>
          </w:p>
        </w:tc>
        <w:tc>
          <w:tcPr>
            <w:tcW w:w="128" w:type="pct"/>
            <w:tcMar>
              <w:left w:w="28" w:type="dxa"/>
              <w:right w:w="28" w:type="dxa"/>
            </w:tcMar>
            <w:vAlign w:val="center"/>
          </w:tcPr>
          <w:p w14:paraId="20C77E16">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03CE64A">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B5B659F">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C565C34">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81C0FC1">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7954949">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5295E31">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F0F747C">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EF4AE76">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BD5B09E">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M</w:t>
            </w:r>
          </w:p>
        </w:tc>
        <w:tc>
          <w:tcPr>
            <w:tcW w:w="129" w:type="pct"/>
            <w:tcMar>
              <w:left w:w="28" w:type="dxa"/>
              <w:right w:w="28" w:type="dxa"/>
            </w:tcMar>
            <w:vAlign w:val="center"/>
          </w:tcPr>
          <w:p w14:paraId="2FE58FBE">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4C8268C">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D7B7704">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491AA18">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3374C29">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B719AE2">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04FAFB7">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C14AA43">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FD4C1AE">
            <w:pPr>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4016F4EC">
            <w:pPr>
              <w:jc w:val="center"/>
              <w:rPr>
                <w:rFonts w:ascii="宋体" w:hAnsi="宋体"/>
                <w:color w:val="000000" w:themeColor="text1"/>
                <w:sz w:val="18"/>
                <w:szCs w:val="18"/>
                <w14:textFill>
                  <w14:solidFill>
                    <w14:schemeClr w14:val="tx1"/>
                  </w14:solidFill>
                </w14:textFill>
              </w:rPr>
            </w:pPr>
          </w:p>
        </w:tc>
      </w:tr>
      <w:tr w14:paraId="17B6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717964E9">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59213CAC">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6B21806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四格漫画</w:t>
            </w:r>
          </w:p>
        </w:tc>
        <w:tc>
          <w:tcPr>
            <w:tcW w:w="155" w:type="pct"/>
            <w:tcMar>
              <w:left w:w="28" w:type="dxa"/>
              <w:right w:w="28" w:type="dxa"/>
            </w:tcMar>
            <w:vAlign w:val="center"/>
          </w:tcPr>
          <w:p w14:paraId="7F47DB29">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2AFBBE5">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AC7E761">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2044E01">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A315E13">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2F2ACFC">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2E30E39">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M</w:t>
            </w:r>
          </w:p>
        </w:tc>
        <w:tc>
          <w:tcPr>
            <w:tcW w:w="128" w:type="pct"/>
            <w:tcMar>
              <w:left w:w="28" w:type="dxa"/>
              <w:right w:w="28" w:type="dxa"/>
            </w:tcMar>
            <w:vAlign w:val="center"/>
          </w:tcPr>
          <w:p w14:paraId="6BA56FE7">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4C2F0E5">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5A06453">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535838A">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H</w:t>
            </w:r>
          </w:p>
        </w:tc>
        <w:tc>
          <w:tcPr>
            <w:tcW w:w="128" w:type="pct"/>
            <w:tcMar>
              <w:left w:w="28" w:type="dxa"/>
              <w:right w:w="28" w:type="dxa"/>
            </w:tcMar>
            <w:vAlign w:val="center"/>
          </w:tcPr>
          <w:p w14:paraId="21043899">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9FC1BFA">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7CA09DC">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CE8EDB3">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EF3CF62">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A67B6E5">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7E0564A">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45B52AF">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E8002E0">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FFB3C98">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4505861">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95B4DD1">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EC516D3">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A099CED">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DD62F1B">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CD9CDB6">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L</w:t>
            </w:r>
          </w:p>
        </w:tc>
        <w:tc>
          <w:tcPr>
            <w:tcW w:w="147" w:type="pct"/>
            <w:tcMar>
              <w:left w:w="28" w:type="dxa"/>
              <w:right w:w="28" w:type="dxa"/>
            </w:tcMar>
            <w:vAlign w:val="center"/>
          </w:tcPr>
          <w:p w14:paraId="7AB5B414">
            <w:pPr>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27CA51F0">
            <w:pPr>
              <w:jc w:val="center"/>
              <w:rPr>
                <w:rFonts w:ascii="宋体" w:hAnsi="宋体"/>
                <w:color w:val="000000" w:themeColor="text1"/>
                <w:sz w:val="18"/>
                <w:szCs w:val="18"/>
                <w14:textFill>
                  <w14:solidFill>
                    <w14:schemeClr w14:val="tx1"/>
                  </w14:solidFill>
                </w14:textFill>
              </w:rPr>
            </w:pPr>
          </w:p>
        </w:tc>
      </w:tr>
      <w:tr w14:paraId="312B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0AB350D1">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1C301255">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7B3C076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数字动画艺术</w:t>
            </w:r>
          </w:p>
        </w:tc>
        <w:tc>
          <w:tcPr>
            <w:tcW w:w="155" w:type="pct"/>
            <w:tcMar>
              <w:left w:w="28" w:type="dxa"/>
              <w:right w:w="28" w:type="dxa"/>
            </w:tcMar>
            <w:vAlign w:val="center"/>
          </w:tcPr>
          <w:p w14:paraId="48F4703A">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482464C">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4CFBAA8">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038B232">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A19090B">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D7CE5E1">
            <w:pPr>
              <w:jc w:val="center"/>
              <w:rPr>
                <w:rFonts w:ascii="宋体" w:hAnsi="宋体"/>
                <w:color w:val="000000" w:themeColor="text1"/>
                <w:sz w:val="18"/>
                <w:szCs w:val="18"/>
                <w14:textFill>
                  <w14:solidFill>
                    <w14:schemeClr w14:val="tx1"/>
                  </w14:solidFill>
                </w14:textFill>
              </w:rPr>
            </w:pPr>
            <w:r>
              <w:rPr>
                <w:rFonts w:ascii="宋体" w:hAnsi="宋体" w:cs="Times New Roman"/>
                <w:color w:val="000000" w:themeColor="text1"/>
                <w:sz w:val="20"/>
                <w:szCs w:val="20"/>
                <w14:textFill>
                  <w14:solidFill>
                    <w14:schemeClr w14:val="tx1"/>
                  </w14:solidFill>
                </w14:textFill>
              </w:rPr>
              <w:t>M</w:t>
            </w:r>
          </w:p>
        </w:tc>
        <w:tc>
          <w:tcPr>
            <w:tcW w:w="128" w:type="pct"/>
            <w:tcMar>
              <w:left w:w="28" w:type="dxa"/>
              <w:right w:w="28" w:type="dxa"/>
            </w:tcMar>
            <w:vAlign w:val="center"/>
          </w:tcPr>
          <w:p w14:paraId="2B8BBE62">
            <w:pPr>
              <w:jc w:val="center"/>
              <w:rPr>
                <w:rFonts w:ascii="宋体" w:hAnsi="宋体" w:cs="宋体"/>
                <w:color w:val="000000" w:themeColor="text1"/>
                <w:sz w:val="20"/>
                <w:szCs w:val="20"/>
                <w:lang w:bidi="ar"/>
                <w14:textFill>
                  <w14:solidFill>
                    <w14:schemeClr w14:val="tx1"/>
                  </w14:solidFill>
                </w14:textFill>
              </w:rPr>
            </w:pPr>
          </w:p>
        </w:tc>
        <w:tc>
          <w:tcPr>
            <w:tcW w:w="128" w:type="pct"/>
            <w:tcMar>
              <w:left w:w="28" w:type="dxa"/>
              <w:right w:w="28" w:type="dxa"/>
            </w:tcMar>
            <w:vAlign w:val="center"/>
          </w:tcPr>
          <w:p w14:paraId="2B1380AE">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63C6D34">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7361D22">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20898DC">
            <w:pPr>
              <w:jc w:val="center"/>
              <w:rPr>
                <w:rFonts w:ascii="宋体" w:hAnsi="宋体" w:cs="宋体"/>
                <w:color w:val="000000" w:themeColor="text1"/>
                <w:sz w:val="20"/>
                <w:szCs w:val="20"/>
                <w:lang w:bidi="ar"/>
                <w14:textFill>
                  <w14:solidFill>
                    <w14:schemeClr w14:val="tx1"/>
                  </w14:solidFill>
                </w14:textFill>
              </w:rPr>
            </w:pPr>
          </w:p>
        </w:tc>
        <w:tc>
          <w:tcPr>
            <w:tcW w:w="128" w:type="pct"/>
            <w:tcMar>
              <w:left w:w="28" w:type="dxa"/>
              <w:right w:w="28" w:type="dxa"/>
            </w:tcMar>
            <w:vAlign w:val="center"/>
          </w:tcPr>
          <w:p w14:paraId="4EDD2555">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4EE1FFF">
            <w:pPr>
              <w:jc w:val="center"/>
              <w:rPr>
                <w:rFonts w:ascii="宋体" w:hAnsi="宋体"/>
                <w:color w:val="000000" w:themeColor="text1"/>
                <w:sz w:val="18"/>
                <w:szCs w:val="18"/>
                <w14:textFill>
                  <w14:solidFill>
                    <w14:schemeClr w14:val="tx1"/>
                  </w14:solidFill>
                </w14:textFill>
              </w:rPr>
            </w:pPr>
            <w:r>
              <w:rPr>
                <w:rFonts w:ascii="宋体" w:hAnsi="宋体" w:cs="Times New Roman"/>
                <w:color w:val="000000" w:themeColor="text1"/>
                <w:sz w:val="20"/>
                <w:szCs w:val="20"/>
                <w14:textFill>
                  <w14:solidFill>
                    <w14:schemeClr w14:val="tx1"/>
                  </w14:solidFill>
                </w14:textFill>
              </w:rPr>
              <w:t>H</w:t>
            </w:r>
          </w:p>
        </w:tc>
        <w:tc>
          <w:tcPr>
            <w:tcW w:w="128" w:type="pct"/>
            <w:tcMar>
              <w:left w:w="28" w:type="dxa"/>
              <w:right w:w="28" w:type="dxa"/>
            </w:tcMar>
            <w:vAlign w:val="center"/>
          </w:tcPr>
          <w:p w14:paraId="0E4E459E">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BD178EA">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E18A3E4">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2543778">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3E0E80A">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6327B6A">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9B53253">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758896C">
            <w:pPr>
              <w:jc w:val="center"/>
              <w:rPr>
                <w:rFonts w:ascii="宋体" w:hAnsi="宋体"/>
                <w:color w:val="000000" w:themeColor="text1"/>
                <w:sz w:val="18"/>
                <w:szCs w:val="18"/>
                <w14:textFill>
                  <w14:solidFill>
                    <w14:schemeClr w14:val="tx1"/>
                  </w14:solidFill>
                </w14:textFill>
              </w:rPr>
            </w:pPr>
            <w:r>
              <w:rPr>
                <w:rFonts w:ascii="宋体" w:hAnsi="宋体" w:cs="Times New Roman"/>
                <w:color w:val="000000" w:themeColor="text1"/>
                <w:sz w:val="20"/>
                <w:szCs w:val="20"/>
                <w14:textFill>
                  <w14:solidFill>
                    <w14:schemeClr w14:val="tx1"/>
                  </w14:solidFill>
                </w14:textFill>
              </w:rPr>
              <w:t>L</w:t>
            </w:r>
          </w:p>
        </w:tc>
        <w:tc>
          <w:tcPr>
            <w:tcW w:w="164" w:type="pct"/>
            <w:tcMar>
              <w:left w:w="28" w:type="dxa"/>
              <w:right w:w="28" w:type="dxa"/>
            </w:tcMar>
            <w:vAlign w:val="center"/>
          </w:tcPr>
          <w:p w14:paraId="3A9CC3F5">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B167209">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721898E">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CA6CE98">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6509E66">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DD96839">
            <w:pPr>
              <w:jc w:val="center"/>
              <w:rPr>
                <w:rFonts w:ascii="宋体" w:hAnsi="宋体" w:cs="宋体"/>
                <w:color w:val="000000" w:themeColor="text1"/>
                <w:sz w:val="20"/>
                <w:szCs w:val="20"/>
                <w:lang w:bidi="ar"/>
                <w14:textFill>
                  <w14:solidFill>
                    <w14:schemeClr w14:val="tx1"/>
                  </w14:solidFill>
                </w14:textFill>
              </w:rPr>
            </w:pPr>
          </w:p>
        </w:tc>
        <w:tc>
          <w:tcPr>
            <w:tcW w:w="147" w:type="pct"/>
            <w:tcMar>
              <w:left w:w="28" w:type="dxa"/>
              <w:right w:w="28" w:type="dxa"/>
            </w:tcMar>
            <w:vAlign w:val="center"/>
          </w:tcPr>
          <w:p w14:paraId="18804341">
            <w:pPr>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0BA0C180">
            <w:pPr>
              <w:jc w:val="center"/>
              <w:rPr>
                <w:rFonts w:ascii="宋体" w:hAnsi="宋体"/>
                <w:color w:val="000000" w:themeColor="text1"/>
                <w:sz w:val="18"/>
                <w:szCs w:val="18"/>
                <w14:textFill>
                  <w14:solidFill>
                    <w14:schemeClr w14:val="tx1"/>
                  </w14:solidFill>
                </w14:textFill>
              </w:rPr>
            </w:pPr>
          </w:p>
        </w:tc>
      </w:tr>
      <w:tr w14:paraId="2F29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415A538C">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41440763">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69DC3F86">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原画设计</w:t>
            </w:r>
          </w:p>
        </w:tc>
        <w:tc>
          <w:tcPr>
            <w:tcW w:w="155" w:type="pct"/>
            <w:tcMar>
              <w:left w:w="28" w:type="dxa"/>
              <w:right w:w="28" w:type="dxa"/>
            </w:tcMar>
            <w:vAlign w:val="center"/>
          </w:tcPr>
          <w:p w14:paraId="417DDA5C">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H</w:t>
            </w:r>
          </w:p>
        </w:tc>
        <w:tc>
          <w:tcPr>
            <w:tcW w:w="128" w:type="pct"/>
            <w:tcMar>
              <w:left w:w="28" w:type="dxa"/>
              <w:right w:w="28" w:type="dxa"/>
            </w:tcMar>
            <w:vAlign w:val="center"/>
          </w:tcPr>
          <w:p w14:paraId="142EDDBB">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4FD0E65">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B1E331F">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09C24D3">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M</w:t>
            </w:r>
          </w:p>
        </w:tc>
        <w:tc>
          <w:tcPr>
            <w:tcW w:w="128" w:type="pct"/>
            <w:tcMar>
              <w:left w:w="28" w:type="dxa"/>
              <w:right w:w="28" w:type="dxa"/>
            </w:tcMar>
            <w:vAlign w:val="center"/>
          </w:tcPr>
          <w:p w14:paraId="713D7017">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D022075">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5A41D51">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4058D15">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402449C">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60ED064">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15D5D3F">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L</w:t>
            </w:r>
          </w:p>
        </w:tc>
        <w:tc>
          <w:tcPr>
            <w:tcW w:w="128" w:type="pct"/>
            <w:tcMar>
              <w:left w:w="28" w:type="dxa"/>
              <w:right w:w="28" w:type="dxa"/>
            </w:tcMar>
            <w:vAlign w:val="center"/>
          </w:tcPr>
          <w:p w14:paraId="25CF40AF">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AF14AB9">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5CC6A2F">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E1251C8">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FD85527">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947776F">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5BDB4FD">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9D53BAE">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45F6006">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9F3898A">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EF0584A">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577CA9B">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FA446DE">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C3F9315">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DFA5DB3">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8E98A66">
            <w:pPr>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726F33F5">
            <w:pPr>
              <w:jc w:val="center"/>
              <w:rPr>
                <w:rFonts w:ascii="宋体" w:hAnsi="宋体"/>
                <w:color w:val="000000" w:themeColor="text1"/>
                <w:sz w:val="18"/>
                <w:szCs w:val="18"/>
                <w14:textFill>
                  <w14:solidFill>
                    <w14:schemeClr w14:val="tx1"/>
                  </w14:solidFill>
                </w14:textFill>
              </w:rPr>
            </w:pPr>
          </w:p>
        </w:tc>
      </w:tr>
      <w:tr w14:paraId="164A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5AC03A62">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1B8CAE40">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7F058F42">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微电影创作</w:t>
            </w:r>
          </w:p>
        </w:tc>
        <w:tc>
          <w:tcPr>
            <w:tcW w:w="155" w:type="pct"/>
            <w:tcMar>
              <w:left w:w="28" w:type="dxa"/>
              <w:right w:w="28" w:type="dxa"/>
            </w:tcMar>
            <w:vAlign w:val="center"/>
          </w:tcPr>
          <w:p w14:paraId="1355D828">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F522FB3">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EFCD691">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4C07222">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5E76D21">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A523851">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F477781">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3C08846">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C38BB60">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7791277">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AC628BD">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F159568">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A1179D8">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B7C1CC0">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367BDF3">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DEF0910">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63B9956">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77628B9">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B0508B0">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B2B2CB8">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M</w:t>
            </w:r>
          </w:p>
        </w:tc>
        <w:tc>
          <w:tcPr>
            <w:tcW w:w="164" w:type="pct"/>
            <w:tcMar>
              <w:left w:w="28" w:type="dxa"/>
              <w:right w:w="28" w:type="dxa"/>
            </w:tcMar>
            <w:vAlign w:val="center"/>
          </w:tcPr>
          <w:p w14:paraId="625F4E15">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L</w:t>
            </w:r>
          </w:p>
        </w:tc>
        <w:tc>
          <w:tcPr>
            <w:tcW w:w="164" w:type="pct"/>
            <w:tcMar>
              <w:left w:w="28" w:type="dxa"/>
              <w:right w:w="28" w:type="dxa"/>
            </w:tcMar>
            <w:vAlign w:val="center"/>
          </w:tcPr>
          <w:p w14:paraId="7D436127">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H</w:t>
            </w:r>
          </w:p>
        </w:tc>
        <w:tc>
          <w:tcPr>
            <w:tcW w:w="164" w:type="pct"/>
            <w:tcMar>
              <w:left w:w="28" w:type="dxa"/>
              <w:right w:w="28" w:type="dxa"/>
            </w:tcMar>
            <w:vAlign w:val="center"/>
          </w:tcPr>
          <w:p w14:paraId="1CF31A18">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53CC730">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7B24650">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D406F04">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BEF9AFB">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21987AB">
            <w:pPr>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187687F6">
            <w:pPr>
              <w:jc w:val="center"/>
              <w:rPr>
                <w:rFonts w:ascii="宋体" w:hAnsi="宋体"/>
                <w:color w:val="000000" w:themeColor="text1"/>
                <w:sz w:val="18"/>
                <w:szCs w:val="18"/>
                <w14:textFill>
                  <w14:solidFill>
                    <w14:schemeClr w14:val="tx1"/>
                  </w14:solidFill>
                </w14:textFill>
              </w:rPr>
            </w:pPr>
          </w:p>
        </w:tc>
      </w:tr>
      <w:tr w14:paraId="1E07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47971BA6">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0B0C8C85">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7B777C4A">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Flash创作</w:t>
            </w:r>
          </w:p>
        </w:tc>
        <w:tc>
          <w:tcPr>
            <w:tcW w:w="155" w:type="pct"/>
            <w:tcMar>
              <w:left w:w="28" w:type="dxa"/>
              <w:right w:w="28" w:type="dxa"/>
            </w:tcMar>
            <w:vAlign w:val="center"/>
          </w:tcPr>
          <w:p w14:paraId="31E82901">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279EA99">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L</w:t>
            </w:r>
          </w:p>
        </w:tc>
        <w:tc>
          <w:tcPr>
            <w:tcW w:w="128" w:type="pct"/>
            <w:tcMar>
              <w:left w:w="28" w:type="dxa"/>
              <w:right w:w="28" w:type="dxa"/>
            </w:tcMar>
            <w:vAlign w:val="center"/>
          </w:tcPr>
          <w:p w14:paraId="0A29C441">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F5AAED3">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4F1E437">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ECCECB8">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6A22768">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5CEB572">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613A936">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B4F4B71">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C0E0B31">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M</w:t>
            </w:r>
          </w:p>
        </w:tc>
        <w:tc>
          <w:tcPr>
            <w:tcW w:w="128" w:type="pct"/>
            <w:tcMar>
              <w:left w:w="28" w:type="dxa"/>
              <w:right w:w="28" w:type="dxa"/>
            </w:tcMar>
            <w:vAlign w:val="center"/>
          </w:tcPr>
          <w:p w14:paraId="11D001D0">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3E24613">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AA74BFA">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F1A8014">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6B032F8">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0A0144F">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837E7BB">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3C199EB">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53AB3ED">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8153FA0">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2369D44">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43BFFC2">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CCFAF4F">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6855107">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3823F87">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H</w:t>
            </w:r>
          </w:p>
        </w:tc>
        <w:tc>
          <w:tcPr>
            <w:tcW w:w="147" w:type="pct"/>
            <w:tcMar>
              <w:left w:w="28" w:type="dxa"/>
              <w:right w:w="28" w:type="dxa"/>
            </w:tcMar>
            <w:vAlign w:val="center"/>
          </w:tcPr>
          <w:p w14:paraId="76CBEA8B">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7F1C1CC">
            <w:pPr>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60A466C8">
            <w:pPr>
              <w:jc w:val="center"/>
              <w:rPr>
                <w:rFonts w:ascii="宋体" w:hAnsi="宋体"/>
                <w:color w:val="000000" w:themeColor="text1"/>
                <w:sz w:val="18"/>
                <w:szCs w:val="18"/>
                <w14:textFill>
                  <w14:solidFill>
                    <w14:schemeClr w14:val="tx1"/>
                  </w14:solidFill>
                </w14:textFill>
              </w:rPr>
            </w:pPr>
          </w:p>
        </w:tc>
      </w:tr>
      <w:tr w14:paraId="07A6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2EFFDC87">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28BBE3E3">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4B2241D2">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插画设计</w:t>
            </w:r>
          </w:p>
        </w:tc>
        <w:tc>
          <w:tcPr>
            <w:tcW w:w="155" w:type="pct"/>
            <w:tcMar>
              <w:left w:w="28" w:type="dxa"/>
              <w:right w:w="28" w:type="dxa"/>
            </w:tcMar>
            <w:vAlign w:val="center"/>
          </w:tcPr>
          <w:p w14:paraId="7C4404A1">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872918B">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E46617B">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D167950">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238AC6E">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33BE4E8">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BC9762B">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AC719F3">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L</w:t>
            </w:r>
          </w:p>
        </w:tc>
        <w:tc>
          <w:tcPr>
            <w:tcW w:w="128" w:type="pct"/>
            <w:tcMar>
              <w:left w:w="28" w:type="dxa"/>
              <w:right w:w="28" w:type="dxa"/>
            </w:tcMar>
            <w:vAlign w:val="center"/>
          </w:tcPr>
          <w:p w14:paraId="533B604F">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7EA9928">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E0260EE">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C4D7CA6">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3B3E59C">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77C94DF">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1680AF2">
            <w:pPr>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F78E13E">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B6606FB">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4267D9C">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M</w:t>
            </w:r>
          </w:p>
        </w:tc>
        <w:tc>
          <w:tcPr>
            <w:tcW w:w="129" w:type="pct"/>
            <w:tcMar>
              <w:left w:w="28" w:type="dxa"/>
              <w:right w:w="28" w:type="dxa"/>
            </w:tcMar>
            <w:vAlign w:val="center"/>
          </w:tcPr>
          <w:p w14:paraId="33ADACE1">
            <w:pPr>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8CDFA19">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1005A11">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58BEE82">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449AAC5">
            <w:pPr>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9294015">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E8C5187">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820711A">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F9FA9BD">
            <w:pPr>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B3FB9D0">
            <w:pPr>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20"/>
                <w:szCs w:val="20"/>
                <w:lang w:bidi="ar"/>
                <w14:textFill>
                  <w14:solidFill>
                    <w14:schemeClr w14:val="tx1"/>
                  </w14:solidFill>
                </w14:textFill>
              </w:rPr>
              <w:t>H</w:t>
            </w:r>
          </w:p>
        </w:tc>
        <w:tc>
          <w:tcPr>
            <w:tcW w:w="242" w:type="pct"/>
            <w:tcMar>
              <w:left w:w="28" w:type="dxa"/>
              <w:right w:w="28" w:type="dxa"/>
            </w:tcMar>
            <w:vAlign w:val="center"/>
          </w:tcPr>
          <w:p w14:paraId="46C827AB">
            <w:pPr>
              <w:jc w:val="center"/>
              <w:rPr>
                <w:rFonts w:ascii="宋体" w:hAnsi="宋体"/>
                <w:color w:val="000000" w:themeColor="text1"/>
                <w:sz w:val="18"/>
                <w:szCs w:val="18"/>
                <w14:textFill>
                  <w14:solidFill>
                    <w14:schemeClr w14:val="tx1"/>
                  </w14:solidFill>
                </w14:textFill>
              </w:rPr>
            </w:pPr>
          </w:p>
        </w:tc>
      </w:tr>
      <w:tr w14:paraId="56B0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213E0A15">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restart"/>
            <w:tcMar>
              <w:left w:w="28" w:type="dxa"/>
              <w:right w:w="28" w:type="dxa"/>
            </w:tcMar>
            <w:vAlign w:val="center"/>
          </w:tcPr>
          <w:p w14:paraId="641584EB">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三维方向</w:t>
            </w:r>
          </w:p>
        </w:tc>
        <w:tc>
          <w:tcPr>
            <w:tcW w:w="725" w:type="pct"/>
            <w:vAlign w:val="center"/>
          </w:tcPr>
          <w:p w14:paraId="28991B8A">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计算机动画基础—Maya2</w:t>
            </w:r>
          </w:p>
        </w:tc>
        <w:tc>
          <w:tcPr>
            <w:tcW w:w="155" w:type="pct"/>
            <w:tcMar>
              <w:left w:w="28" w:type="dxa"/>
              <w:right w:w="28" w:type="dxa"/>
            </w:tcMar>
            <w:vAlign w:val="center"/>
          </w:tcPr>
          <w:p w14:paraId="14C253C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E13C5B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5793E21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F54FDE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A9D11D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6C2EC5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EF1305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5D7C9E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2687B8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D57CC2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C3EB88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0D3AB34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FFD156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B2A92A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B496ED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B2DAA83">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9" w:type="pct"/>
            <w:tcMar>
              <w:left w:w="28" w:type="dxa"/>
              <w:right w:w="28" w:type="dxa"/>
            </w:tcMar>
            <w:vAlign w:val="center"/>
          </w:tcPr>
          <w:p w14:paraId="71F321DA">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766A63A">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803C6A0">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3E7D3E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FB7F37F">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F050EAE">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010DDE3">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21D1B8A">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1B6614F">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CC00E47">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EF0C04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50DB286">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198677DA">
            <w:pPr>
              <w:spacing w:line="300" w:lineRule="exact"/>
              <w:jc w:val="center"/>
              <w:rPr>
                <w:rFonts w:ascii="宋体" w:hAnsi="宋体"/>
                <w:color w:val="000000" w:themeColor="text1"/>
                <w:sz w:val="18"/>
                <w:szCs w:val="18"/>
                <w14:textFill>
                  <w14:solidFill>
                    <w14:schemeClr w14:val="tx1"/>
                  </w14:solidFill>
                </w14:textFill>
              </w:rPr>
            </w:pPr>
          </w:p>
        </w:tc>
      </w:tr>
      <w:tr w14:paraId="0EAE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536B25F8">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509C85CA">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1FC58966">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计算机多媒体技术--Premiere</w:t>
            </w:r>
          </w:p>
        </w:tc>
        <w:tc>
          <w:tcPr>
            <w:tcW w:w="155" w:type="pct"/>
            <w:tcMar>
              <w:left w:w="28" w:type="dxa"/>
              <w:right w:w="28" w:type="dxa"/>
            </w:tcMar>
            <w:vAlign w:val="center"/>
          </w:tcPr>
          <w:p w14:paraId="7834E0E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FA5B9E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3D938E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F69681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9CAF03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96ED1E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B77C6C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D110F1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27BCC0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24FF67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30B055E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77DD7C99">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0702046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370936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0D3AD0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3A20B36">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A94E165">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C97C42B">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54D95B6">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9" w:type="pct"/>
            <w:tcMar>
              <w:left w:w="28" w:type="dxa"/>
              <w:right w:w="28" w:type="dxa"/>
            </w:tcMar>
            <w:vAlign w:val="center"/>
          </w:tcPr>
          <w:p w14:paraId="3C755D2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D82981F">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612D50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B821EAA">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9DF4C67">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682F3F2">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8D54D60">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A063A22">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BF11786">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2B203C1C">
            <w:pPr>
              <w:spacing w:line="300" w:lineRule="exact"/>
              <w:jc w:val="center"/>
              <w:rPr>
                <w:rFonts w:ascii="宋体" w:hAnsi="宋体"/>
                <w:color w:val="000000" w:themeColor="text1"/>
                <w:sz w:val="18"/>
                <w:szCs w:val="18"/>
                <w14:textFill>
                  <w14:solidFill>
                    <w14:schemeClr w14:val="tx1"/>
                  </w14:solidFill>
                </w14:textFill>
              </w:rPr>
            </w:pPr>
          </w:p>
        </w:tc>
      </w:tr>
      <w:tr w14:paraId="590F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60746CDF">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6D817EE6">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1BEE403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人体造型</w:t>
            </w:r>
          </w:p>
        </w:tc>
        <w:tc>
          <w:tcPr>
            <w:tcW w:w="155" w:type="pct"/>
            <w:tcMar>
              <w:left w:w="28" w:type="dxa"/>
              <w:right w:w="28" w:type="dxa"/>
            </w:tcMar>
            <w:vAlign w:val="center"/>
          </w:tcPr>
          <w:p w14:paraId="1E22E8E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C4CEA9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DD0571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6CA98B4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F50398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3BB755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99246A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0BAD54A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395584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36915F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17D04C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42CB11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19289B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DB8DF9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8671FC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73A7B24">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993053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9" w:type="pct"/>
            <w:tcMar>
              <w:left w:w="28" w:type="dxa"/>
              <w:right w:w="28" w:type="dxa"/>
            </w:tcMar>
            <w:vAlign w:val="center"/>
          </w:tcPr>
          <w:p w14:paraId="183C19D3">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4B77D75">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E54C82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58E2634">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95C63AC">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8687B99">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B5A8CAD">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BD39880">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F8E1D33">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A02F7EF">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EEE4D76">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271E8634">
            <w:pPr>
              <w:spacing w:line="300" w:lineRule="exact"/>
              <w:jc w:val="center"/>
              <w:rPr>
                <w:rFonts w:ascii="宋体" w:hAnsi="宋体"/>
                <w:color w:val="000000" w:themeColor="text1"/>
                <w:sz w:val="18"/>
                <w:szCs w:val="18"/>
                <w14:textFill>
                  <w14:solidFill>
                    <w14:schemeClr w14:val="tx1"/>
                  </w14:solidFill>
                </w14:textFill>
              </w:rPr>
            </w:pPr>
          </w:p>
        </w:tc>
      </w:tr>
      <w:tr w14:paraId="2F2B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3A16D66D">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192CF84E">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6D3E809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场景设计</w:t>
            </w:r>
          </w:p>
        </w:tc>
        <w:tc>
          <w:tcPr>
            <w:tcW w:w="155" w:type="pct"/>
            <w:tcMar>
              <w:left w:w="28" w:type="dxa"/>
              <w:right w:w="28" w:type="dxa"/>
            </w:tcMar>
            <w:vAlign w:val="center"/>
          </w:tcPr>
          <w:p w14:paraId="11D8A3F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F16CC5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8A9F361">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5AEABEE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AAAAEF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107D82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4FD467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383F57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86D36E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0E01B7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08B6B42">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1F9E80D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EC12FE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4577BC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B358FF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0E0341F">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43C50BF">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8F26DCE">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76B3713">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72CB96D">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9D28F86">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DD8C425">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FE9AFAF">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305AA50">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B637B74">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283FA6B">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C2A964B">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8D4704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242" w:type="pct"/>
            <w:tcMar>
              <w:left w:w="28" w:type="dxa"/>
              <w:right w:w="28" w:type="dxa"/>
            </w:tcMar>
            <w:vAlign w:val="center"/>
          </w:tcPr>
          <w:p w14:paraId="68E4DE29">
            <w:pPr>
              <w:spacing w:line="300" w:lineRule="exact"/>
              <w:jc w:val="center"/>
              <w:rPr>
                <w:rFonts w:ascii="宋体" w:hAnsi="宋体"/>
                <w:color w:val="000000" w:themeColor="text1"/>
                <w:sz w:val="18"/>
                <w:szCs w:val="18"/>
                <w14:textFill>
                  <w14:solidFill>
                    <w14:schemeClr w14:val="tx1"/>
                  </w14:solidFill>
                </w14:textFill>
              </w:rPr>
            </w:pPr>
          </w:p>
        </w:tc>
      </w:tr>
      <w:tr w14:paraId="5CC2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3C918179">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3520CD7C">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4677CF4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计算机多媒体技术-AfterEffects</w:t>
            </w:r>
          </w:p>
        </w:tc>
        <w:tc>
          <w:tcPr>
            <w:tcW w:w="155" w:type="pct"/>
            <w:tcMar>
              <w:left w:w="28" w:type="dxa"/>
              <w:right w:w="28" w:type="dxa"/>
            </w:tcMar>
            <w:vAlign w:val="center"/>
          </w:tcPr>
          <w:p w14:paraId="7D58EB8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75188F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E00589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E53E2D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33306B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7963AF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960889E">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1765F76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DD11AB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9FB82D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0D7B5E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4E69DDB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E6BB94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5AFC60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34D410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5C489C1">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FE56D48">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F9E3787">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3C4FDC0">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747821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D55C5C8">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E914A05">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6D17CC8">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DACCBC2">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911E023">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DD098E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47" w:type="pct"/>
            <w:tcMar>
              <w:left w:w="28" w:type="dxa"/>
              <w:right w:w="28" w:type="dxa"/>
            </w:tcMar>
            <w:vAlign w:val="center"/>
          </w:tcPr>
          <w:p w14:paraId="76877963">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648BB48">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6F459DC8">
            <w:pPr>
              <w:spacing w:line="300" w:lineRule="exact"/>
              <w:jc w:val="center"/>
              <w:rPr>
                <w:rFonts w:ascii="宋体" w:hAnsi="宋体"/>
                <w:color w:val="000000" w:themeColor="text1"/>
                <w:sz w:val="18"/>
                <w:szCs w:val="18"/>
                <w14:textFill>
                  <w14:solidFill>
                    <w14:schemeClr w14:val="tx1"/>
                  </w14:solidFill>
                </w14:textFill>
              </w:rPr>
            </w:pPr>
          </w:p>
        </w:tc>
      </w:tr>
      <w:tr w14:paraId="38E3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3FD7CA7F">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54802F85">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54ABE2C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计算机多动画基础-- Maya3</w:t>
            </w:r>
          </w:p>
        </w:tc>
        <w:tc>
          <w:tcPr>
            <w:tcW w:w="155" w:type="pct"/>
            <w:tcMar>
              <w:left w:w="28" w:type="dxa"/>
              <w:right w:w="28" w:type="dxa"/>
            </w:tcMar>
            <w:vAlign w:val="center"/>
          </w:tcPr>
          <w:p w14:paraId="6128920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C76582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31FB81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2E5222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B5BA13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54552B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F82065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A39769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9867F6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7D26D7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EBDEF95">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479CE4F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907EC2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FFAB47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FEAD49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EEB3D4F">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19BFB68">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8089A6C">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D1912AD">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5EE50D6">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2A0015B">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F60AAD8">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A86EF7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59CAD21">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6AA6DC1">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34169BE">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47" w:type="pct"/>
            <w:tcMar>
              <w:left w:w="28" w:type="dxa"/>
              <w:right w:w="28" w:type="dxa"/>
            </w:tcMar>
            <w:vAlign w:val="center"/>
          </w:tcPr>
          <w:p w14:paraId="6F8275B0">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AE9CEB4">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76ABD3A3">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r>
      <w:tr w14:paraId="4920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7842F942">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3C613E48">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799F19C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3DS Max动画技术1</w:t>
            </w:r>
          </w:p>
        </w:tc>
        <w:tc>
          <w:tcPr>
            <w:tcW w:w="155" w:type="pct"/>
            <w:tcMar>
              <w:left w:w="28" w:type="dxa"/>
              <w:right w:w="28" w:type="dxa"/>
            </w:tcMar>
            <w:vAlign w:val="center"/>
          </w:tcPr>
          <w:p w14:paraId="67AE093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AA570D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57E7598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1624CF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32F46B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7B7DF8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406EEC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1901F1C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AA5115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99743B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B0CDEB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7C86D7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F1C526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C925A5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5A181E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001EFF0">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55E7C50">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4D3F6C2">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2AE552F">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506A458">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ADBAD9F">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8A07BA8">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FB4E68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9FB89C1">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1E06F01">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A0F548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47" w:type="pct"/>
            <w:tcMar>
              <w:left w:w="28" w:type="dxa"/>
              <w:right w:w="28" w:type="dxa"/>
            </w:tcMar>
            <w:vAlign w:val="center"/>
          </w:tcPr>
          <w:p w14:paraId="392B813C">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509B6BC">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70B41F43">
            <w:pPr>
              <w:spacing w:line="300" w:lineRule="exact"/>
              <w:jc w:val="center"/>
              <w:rPr>
                <w:rFonts w:ascii="宋体" w:hAnsi="宋体"/>
                <w:color w:val="000000" w:themeColor="text1"/>
                <w:sz w:val="18"/>
                <w:szCs w:val="18"/>
                <w14:textFill>
                  <w14:solidFill>
                    <w14:schemeClr w14:val="tx1"/>
                  </w14:solidFill>
                </w14:textFill>
              </w:rPr>
            </w:pPr>
          </w:p>
        </w:tc>
      </w:tr>
      <w:tr w14:paraId="4C5E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772EE088">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5C68CAF9">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3B3F9F2E">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角色设计1</w:t>
            </w:r>
          </w:p>
        </w:tc>
        <w:tc>
          <w:tcPr>
            <w:tcW w:w="155" w:type="pct"/>
            <w:tcMar>
              <w:left w:w="28" w:type="dxa"/>
              <w:right w:w="28" w:type="dxa"/>
            </w:tcMar>
            <w:vAlign w:val="center"/>
          </w:tcPr>
          <w:p w14:paraId="12CA70B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B520CF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5C94C2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667C6DB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4E8A83C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2EEA29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7E05C4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540554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0143D9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38B978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D420A4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9917B5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D35BD3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1A9473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61EE1F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9CF0B9C">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6FD1B78">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7137C1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9" w:type="pct"/>
            <w:tcMar>
              <w:left w:w="28" w:type="dxa"/>
              <w:right w:w="28" w:type="dxa"/>
            </w:tcMar>
            <w:vAlign w:val="center"/>
          </w:tcPr>
          <w:p w14:paraId="018D8D94">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E7D11DA">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F229CAF">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DE1A54D">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48F544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99FF22A">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81A2A12">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ECCD532">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31BC525">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B66D815">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242" w:type="pct"/>
            <w:tcMar>
              <w:left w:w="28" w:type="dxa"/>
              <w:right w:w="28" w:type="dxa"/>
            </w:tcMar>
            <w:vAlign w:val="center"/>
          </w:tcPr>
          <w:p w14:paraId="337C8DF3">
            <w:pPr>
              <w:spacing w:line="300" w:lineRule="exact"/>
              <w:jc w:val="center"/>
              <w:rPr>
                <w:rFonts w:ascii="宋体" w:hAnsi="宋体"/>
                <w:color w:val="000000" w:themeColor="text1"/>
                <w:sz w:val="18"/>
                <w:szCs w:val="18"/>
                <w14:textFill>
                  <w14:solidFill>
                    <w14:schemeClr w14:val="tx1"/>
                  </w14:solidFill>
                </w14:textFill>
              </w:rPr>
            </w:pPr>
          </w:p>
        </w:tc>
      </w:tr>
      <w:tr w14:paraId="1C65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5BD0E929">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788DB7A9">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6FCBD291">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计算机动画基础—Maya4</w:t>
            </w:r>
          </w:p>
        </w:tc>
        <w:tc>
          <w:tcPr>
            <w:tcW w:w="155" w:type="pct"/>
            <w:tcMar>
              <w:left w:w="28" w:type="dxa"/>
              <w:right w:w="28" w:type="dxa"/>
            </w:tcMar>
            <w:vAlign w:val="center"/>
          </w:tcPr>
          <w:p w14:paraId="7959EE6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A1BA44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17A474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B0D68E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C7F28C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54C74F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12F3E2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C70611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E48AF8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582AC8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12192C2">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2007DC8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8A47F9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9BF751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0FB8D6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D6D96E5">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042922E">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4EEB105">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40A0381">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F353AE9">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821EEB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8CE9B1A">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920DAA8">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C71514B">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248AA9A">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8C58F4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47" w:type="pct"/>
            <w:tcMar>
              <w:left w:w="28" w:type="dxa"/>
              <w:right w:w="28" w:type="dxa"/>
            </w:tcMar>
            <w:vAlign w:val="center"/>
          </w:tcPr>
          <w:p w14:paraId="2E15FBD2">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C6A7225">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3AA9BA8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r>
      <w:tr w14:paraId="276B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7FB7E0B0">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4C33BFD7">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7853775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3DS Max动画技术2</w:t>
            </w:r>
          </w:p>
        </w:tc>
        <w:tc>
          <w:tcPr>
            <w:tcW w:w="155" w:type="pct"/>
            <w:tcMar>
              <w:left w:w="28" w:type="dxa"/>
              <w:right w:w="28" w:type="dxa"/>
            </w:tcMar>
            <w:vAlign w:val="center"/>
          </w:tcPr>
          <w:p w14:paraId="3516357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00D4589">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08315A8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86BE5D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E5DEE7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491C78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7A1969D">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7D1BBA7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BCD07E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3B4E3E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D97536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168866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1F885A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62CB4B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C1D577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CB0AC80">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0D6562E">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9B51EF1">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470E3AF">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9DB8C23">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69BF334">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7CDFF96">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4D2F455">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BF44EB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67CF423">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2AEAFE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47" w:type="pct"/>
            <w:tcMar>
              <w:left w:w="28" w:type="dxa"/>
              <w:right w:w="28" w:type="dxa"/>
            </w:tcMar>
            <w:vAlign w:val="center"/>
          </w:tcPr>
          <w:p w14:paraId="429E9B1D">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9B186D8">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0A8EE81C">
            <w:pPr>
              <w:spacing w:line="300" w:lineRule="exact"/>
              <w:jc w:val="center"/>
              <w:rPr>
                <w:rFonts w:ascii="宋体" w:hAnsi="宋体"/>
                <w:color w:val="000000" w:themeColor="text1"/>
                <w:sz w:val="18"/>
                <w:szCs w:val="18"/>
                <w14:textFill>
                  <w14:solidFill>
                    <w14:schemeClr w14:val="tx1"/>
                  </w14:solidFill>
                </w14:textFill>
              </w:rPr>
            </w:pPr>
          </w:p>
        </w:tc>
      </w:tr>
      <w:tr w14:paraId="4A00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569AA147">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0529F803">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bottom"/>
          </w:tcPr>
          <w:p w14:paraId="361C4F0D">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计算机动画基础—Zbrush</w:t>
            </w:r>
          </w:p>
        </w:tc>
        <w:tc>
          <w:tcPr>
            <w:tcW w:w="155" w:type="pct"/>
            <w:tcMar>
              <w:left w:w="28" w:type="dxa"/>
              <w:right w:w="28" w:type="dxa"/>
            </w:tcMar>
            <w:vAlign w:val="center"/>
          </w:tcPr>
          <w:p w14:paraId="771175E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3E4B9AA">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28B3A91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F6BAF3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12D266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C27D07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E75D0F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8DE0B6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968B52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0F981B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EF305D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6C336B8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BB03DB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33D112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8C8571E">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8" w:type="pct"/>
            <w:tcMar>
              <w:left w:w="28" w:type="dxa"/>
              <w:right w:w="28" w:type="dxa"/>
            </w:tcMar>
            <w:vAlign w:val="center"/>
          </w:tcPr>
          <w:p w14:paraId="18C2F218">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9CE452F">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940D3F8">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710BE43">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860032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664ED5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8F11E94">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52F1205">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9D32635">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46D714F">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5A0A40F">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EC2D4C7">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3699D8E">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05CDFA1A">
            <w:pPr>
              <w:spacing w:line="300" w:lineRule="exact"/>
              <w:jc w:val="center"/>
              <w:rPr>
                <w:rFonts w:ascii="宋体" w:hAnsi="宋体"/>
                <w:color w:val="000000" w:themeColor="text1"/>
                <w:sz w:val="18"/>
                <w:szCs w:val="18"/>
                <w14:textFill>
                  <w14:solidFill>
                    <w14:schemeClr w14:val="tx1"/>
                  </w14:solidFill>
                </w14:textFill>
              </w:rPr>
            </w:pPr>
          </w:p>
        </w:tc>
      </w:tr>
      <w:tr w14:paraId="7398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0AF089FB">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48EA24F2">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59982BA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3DS Max动画技术3</w:t>
            </w:r>
          </w:p>
        </w:tc>
        <w:tc>
          <w:tcPr>
            <w:tcW w:w="155" w:type="pct"/>
            <w:tcMar>
              <w:left w:w="28" w:type="dxa"/>
              <w:right w:w="28" w:type="dxa"/>
            </w:tcMar>
            <w:vAlign w:val="center"/>
          </w:tcPr>
          <w:p w14:paraId="3DD0B54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AC69945">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7FF29BF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9556F6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D9E956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7D6A75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0DDEE6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2D0F915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94707E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507E2B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A917B9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A3F4C6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962477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A5C370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EB729F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3D17ADD">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663487B">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9E04225">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B564668">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7D7C9C3">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C6430B5">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AAD54AF">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696C1F8">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09C45CC">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62E82DE">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15F5DBD">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29BBC08">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B89445D">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0C1097B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r>
      <w:tr w14:paraId="19AB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7C7686A0">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6A17B297">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2A2B3E79">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数字动画艺术</w:t>
            </w:r>
          </w:p>
        </w:tc>
        <w:tc>
          <w:tcPr>
            <w:tcW w:w="155" w:type="pct"/>
            <w:tcMar>
              <w:left w:w="28" w:type="dxa"/>
              <w:right w:w="28" w:type="dxa"/>
            </w:tcMar>
            <w:vAlign w:val="center"/>
          </w:tcPr>
          <w:p w14:paraId="580865D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538110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2F1C8D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0B248F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2A58D9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43672EA">
            <w:pPr>
              <w:spacing w:line="300" w:lineRule="exact"/>
              <w:jc w:val="center"/>
              <w:rPr>
                <w:rFonts w:ascii="宋体" w:hAnsi="宋体"/>
                <w:color w:val="000000" w:themeColor="text1"/>
                <w:sz w:val="18"/>
                <w:szCs w:val="18"/>
                <w14:textFill>
                  <w14:solidFill>
                    <w14:schemeClr w14:val="tx1"/>
                  </w14:solidFill>
                </w14:textFill>
              </w:rPr>
            </w:pPr>
            <w:r>
              <w:rPr>
                <w:rFonts w:ascii="宋体" w:hAnsi="宋体" w:cs="Times New Roman"/>
                <w:color w:val="000000" w:themeColor="text1"/>
                <w:sz w:val="20"/>
                <w:szCs w:val="20"/>
                <w14:textFill>
                  <w14:solidFill>
                    <w14:schemeClr w14:val="tx1"/>
                  </w14:solidFill>
                </w14:textFill>
              </w:rPr>
              <w:t>M</w:t>
            </w:r>
          </w:p>
        </w:tc>
        <w:tc>
          <w:tcPr>
            <w:tcW w:w="128" w:type="pct"/>
            <w:tcMar>
              <w:left w:w="28" w:type="dxa"/>
              <w:right w:w="28" w:type="dxa"/>
            </w:tcMar>
            <w:vAlign w:val="center"/>
          </w:tcPr>
          <w:p w14:paraId="57E33B4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366BD9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784CBD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C8C932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7F5304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44A051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6B1E90B">
            <w:pPr>
              <w:spacing w:line="300" w:lineRule="exact"/>
              <w:jc w:val="center"/>
              <w:rPr>
                <w:rFonts w:ascii="宋体" w:hAnsi="宋体"/>
                <w:color w:val="000000" w:themeColor="text1"/>
                <w:sz w:val="18"/>
                <w:szCs w:val="18"/>
                <w14:textFill>
                  <w14:solidFill>
                    <w14:schemeClr w14:val="tx1"/>
                  </w14:solidFill>
                </w14:textFill>
              </w:rPr>
            </w:pPr>
            <w:r>
              <w:rPr>
                <w:rFonts w:ascii="宋体" w:hAnsi="宋体" w:cs="Times New Roman"/>
                <w:color w:val="000000" w:themeColor="text1"/>
                <w:sz w:val="20"/>
                <w:szCs w:val="20"/>
                <w14:textFill>
                  <w14:solidFill>
                    <w14:schemeClr w14:val="tx1"/>
                  </w14:solidFill>
                </w14:textFill>
              </w:rPr>
              <w:t>H</w:t>
            </w:r>
          </w:p>
        </w:tc>
        <w:tc>
          <w:tcPr>
            <w:tcW w:w="128" w:type="pct"/>
            <w:tcMar>
              <w:left w:w="28" w:type="dxa"/>
              <w:right w:w="28" w:type="dxa"/>
            </w:tcMar>
            <w:vAlign w:val="center"/>
          </w:tcPr>
          <w:p w14:paraId="024632E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A1C5F1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D793A59">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EC020E6">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BBB1D14">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457561E">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58F8C2C">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F015491">
            <w:pPr>
              <w:spacing w:line="300" w:lineRule="exact"/>
              <w:jc w:val="center"/>
              <w:rPr>
                <w:rFonts w:ascii="宋体" w:hAnsi="宋体"/>
                <w:color w:val="000000" w:themeColor="text1"/>
                <w:sz w:val="18"/>
                <w:szCs w:val="18"/>
                <w14:textFill>
                  <w14:solidFill>
                    <w14:schemeClr w14:val="tx1"/>
                  </w14:solidFill>
                </w14:textFill>
              </w:rPr>
            </w:pPr>
            <w:r>
              <w:rPr>
                <w:rFonts w:ascii="宋体" w:hAnsi="宋体" w:cs="Times New Roman"/>
                <w:color w:val="000000" w:themeColor="text1"/>
                <w:sz w:val="20"/>
                <w:szCs w:val="20"/>
                <w14:textFill>
                  <w14:solidFill>
                    <w14:schemeClr w14:val="tx1"/>
                  </w14:solidFill>
                </w14:textFill>
              </w:rPr>
              <w:t>L</w:t>
            </w:r>
          </w:p>
        </w:tc>
        <w:tc>
          <w:tcPr>
            <w:tcW w:w="164" w:type="pct"/>
            <w:tcMar>
              <w:left w:w="28" w:type="dxa"/>
              <w:right w:w="28" w:type="dxa"/>
            </w:tcMar>
            <w:vAlign w:val="center"/>
          </w:tcPr>
          <w:p w14:paraId="01161DB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87DA8B4">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7BDCAF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7207FA2">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4CD4723">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22EE906">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CAE66D1">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59AB3F62">
            <w:pPr>
              <w:spacing w:line="300" w:lineRule="exact"/>
              <w:jc w:val="center"/>
              <w:rPr>
                <w:rFonts w:ascii="宋体" w:hAnsi="宋体"/>
                <w:color w:val="000000" w:themeColor="text1"/>
                <w:sz w:val="18"/>
                <w:szCs w:val="18"/>
                <w14:textFill>
                  <w14:solidFill>
                    <w14:schemeClr w14:val="tx1"/>
                  </w14:solidFill>
                </w14:textFill>
              </w:rPr>
            </w:pPr>
          </w:p>
        </w:tc>
      </w:tr>
      <w:tr w14:paraId="27C3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3DA12152">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restart"/>
            <w:tcMar>
              <w:left w:w="28" w:type="dxa"/>
              <w:right w:w="28" w:type="dxa"/>
            </w:tcMar>
            <w:vAlign w:val="center"/>
          </w:tcPr>
          <w:p w14:paraId="69882053">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数字媒体艺术方向</w:t>
            </w:r>
          </w:p>
        </w:tc>
        <w:tc>
          <w:tcPr>
            <w:tcW w:w="725" w:type="pct"/>
            <w:vAlign w:val="center"/>
          </w:tcPr>
          <w:p w14:paraId="264D12AE">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数字影视剪辑</w:t>
            </w:r>
          </w:p>
        </w:tc>
        <w:tc>
          <w:tcPr>
            <w:tcW w:w="155" w:type="pct"/>
            <w:tcMar>
              <w:left w:w="28" w:type="dxa"/>
              <w:right w:w="28" w:type="dxa"/>
            </w:tcMar>
            <w:vAlign w:val="center"/>
          </w:tcPr>
          <w:p w14:paraId="75D260B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2D565F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FB45BA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52D5A6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7F3078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17395B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A443E2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710B3D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6CFDA9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F02393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0358A7D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7B2C1F9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66C6174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87752F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4B6773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7095121">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B7A1D1A">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6BB5E89">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D26A3C9">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9" w:type="pct"/>
            <w:tcMar>
              <w:left w:w="28" w:type="dxa"/>
              <w:right w:w="28" w:type="dxa"/>
            </w:tcMar>
            <w:vAlign w:val="center"/>
          </w:tcPr>
          <w:p w14:paraId="1E660CCB">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C05991E">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DCFF7C8">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E616C0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A792C9D">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5B1838A">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6100C63">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0B82834">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3EB1E7E">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1DFDAC2E">
            <w:pPr>
              <w:spacing w:line="300" w:lineRule="exact"/>
              <w:jc w:val="center"/>
              <w:rPr>
                <w:rFonts w:ascii="宋体" w:hAnsi="宋体"/>
                <w:color w:val="000000" w:themeColor="text1"/>
                <w:sz w:val="18"/>
                <w:szCs w:val="18"/>
                <w14:textFill>
                  <w14:solidFill>
                    <w14:schemeClr w14:val="tx1"/>
                  </w14:solidFill>
                </w14:textFill>
              </w:rPr>
            </w:pPr>
          </w:p>
        </w:tc>
      </w:tr>
      <w:tr w14:paraId="230A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0434ACBB">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73D33841">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092209E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广告策划与创意</w:t>
            </w:r>
          </w:p>
        </w:tc>
        <w:tc>
          <w:tcPr>
            <w:tcW w:w="155" w:type="pct"/>
            <w:tcMar>
              <w:left w:w="28" w:type="dxa"/>
              <w:right w:w="28" w:type="dxa"/>
            </w:tcMar>
            <w:vAlign w:val="center"/>
          </w:tcPr>
          <w:p w14:paraId="79E2B92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9E6365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FC0209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8AF316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406E92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82B418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E7CBE8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2A5A0D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717949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EAC722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8A4CB7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51F5B8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F06C061">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8" w:type="pct"/>
            <w:tcMar>
              <w:left w:w="28" w:type="dxa"/>
              <w:right w:w="28" w:type="dxa"/>
            </w:tcMar>
            <w:vAlign w:val="center"/>
          </w:tcPr>
          <w:p w14:paraId="110F128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A46448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4BF71BE">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F7B4E2D">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873117B">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1725C59">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B4D92CF">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A05C5D3">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64" w:type="pct"/>
            <w:tcMar>
              <w:left w:w="28" w:type="dxa"/>
              <w:right w:w="28" w:type="dxa"/>
            </w:tcMar>
            <w:vAlign w:val="center"/>
          </w:tcPr>
          <w:p w14:paraId="0A82F317">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CB47F1D">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37D5980">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ADF2E6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47" w:type="pct"/>
            <w:tcMar>
              <w:left w:w="28" w:type="dxa"/>
              <w:right w:w="28" w:type="dxa"/>
            </w:tcMar>
            <w:vAlign w:val="center"/>
          </w:tcPr>
          <w:p w14:paraId="6F05353C">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5D821A1">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F8EE771">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6851BE9A">
            <w:pPr>
              <w:spacing w:line="300" w:lineRule="exact"/>
              <w:jc w:val="center"/>
              <w:rPr>
                <w:rFonts w:ascii="宋体" w:hAnsi="宋体"/>
                <w:color w:val="000000" w:themeColor="text1"/>
                <w:sz w:val="18"/>
                <w:szCs w:val="18"/>
                <w14:textFill>
                  <w14:solidFill>
                    <w14:schemeClr w14:val="tx1"/>
                  </w14:solidFill>
                </w14:textFill>
              </w:rPr>
            </w:pPr>
          </w:p>
        </w:tc>
      </w:tr>
      <w:tr w14:paraId="1F30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543B4541">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00DCAC0E">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2CC1359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数字影视广告</w:t>
            </w:r>
          </w:p>
        </w:tc>
        <w:tc>
          <w:tcPr>
            <w:tcW w:w="155" w:type="pct"/>
            <w:tcMar>
              <w:left w:w="28" w:type="dxa"/>
              <w:right w:w="28" w:type="dxa"/>
            </w:tcMar>
            <w:vAlign w:val="center"/>
          </w:tcPr>
          <w:p w14:paraId="0B324EB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4023B1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4A21F4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A96221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CA7DA1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E675A6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E0439B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32838C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9178681">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168FFD0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CE99F7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997C0D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DCD064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D77221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E63CB1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2571DE49">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C695636">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01D183B">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7375544">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0CEF6A2">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ED87208">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09B53D5">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1EBCB54">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DE40ACA">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07EC6D8">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A9F26AE">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69BD5BA">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363055B">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48D1442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r>
      <w:tr w14:paraId="2318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2585BEAD">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16F0B6BC">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2B9F1381">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数字媒体艺术概论</w:t>
            </w:r>
          </w:p>
        </w:tc>
        <w:tc>
          <w:tcPr>
            <w:tcW w:w="155" w:type="pct"/>
            <w:tcMar>
              <w:left w:w="28" w:type="dxa"/>
              <w:right w:w="28" w:type="dxa"/>
            </w:tcMar>
            <w:vAlign w:val="center"/>
          </w:tcPr>
          <w:p w14:paraId="10BC011A">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1782EFA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52FBB4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330205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856182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9EA5D6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F0CFC5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039BF5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26D703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B7726D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51970F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C0FF81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BAE73CE">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6E9DAF0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2508FD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7ABCF8D">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5462BE3">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00E913D">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9E688AE">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C166BE7">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3365DF4">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7BF15BC">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8B19AB2">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08890DC">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229F482">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E95D5A0">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5313B86">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CC53E33">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45EFFF0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r>
      <w:tr w14:paraId="13EE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751C0270">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4E96830A">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7F2DF65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数字影视特效基础</w:t>
            </w:r>
          </w:p>
        </w:tc>
        <w:tc>
          <w:tcPr>
            <w:tcW w:w="155" w:type="pct"/>
            <w:tcMar>
              <w:left w:w="28" w:type="dxa"/>
              <w:right w:w="28" w:type="dxa"/>
            </w:tcMar>
            <w:vAlign w:val="center"/>
          </w:tcPr>
          <w:p w14:paraId="214F598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C2AF459">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16ECE5C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937EF6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1E8937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26E33E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8C98EB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775CB7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D0C6AB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067462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24FA0A5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76ADDA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9C739A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AFB5C2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80C70D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0517BAA">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101EBE5">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1C38072">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4233722">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606E328">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1452ACF">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588004B">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D8026D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85E1D95">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DA1A823">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47" w:type="pct"/>
            <w:tcMar>
              <w:left w:w="28" w:type="dxa"/>
              <w:right w:w="28" w:type="dxa"/>
            </w:tcMar>
            <w:vAlign w:val="center"/>
          </w:tcPr>
          <w:p w14:paraId="0DBBF36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47" w:type="pct"/>
            <w:tcMar>
              <w:left w:w="28" w:type="dxa"/>
              <w:right w:w="28" w:type="dxa"/>
            </w:tcMar>
            <w:vAlign w:val="center"/>
          </w:tcPr>
          <w:p w14:paraId="7E74673D">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2A9864C">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4C91E441">
            <w:pPr>
              <w:spacing w:line="300" w:lineRule="exact"/>
              <w:jc w:val="center"/>
              <w:rPr>
                <w:rFonts w:ascii="宋体" w:hAnsi="宋体"/>
                <w:color w:val="000000" w:themeColor="text1"/>
                <w:sz w:val="18"/>
                <w:szCs w:val="18"/>
                <w14:textFill>
                  <w14:solidFill>
                    <w14:schemeClr w14:val="tx1"/>
                  </w14:solidFill>
                </w14:textFill>
              </w:rPr>
            </w:pPr>
          </w:p>
        </w:tc>
      </w:tr>
      <w:tr w14:paraId="6F81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3E9F9BAA">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0C239962">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4CC00929">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网络基础</w:t>
            </w:r>
          </w:p>
        </w:tc>
        <w:tc>
          <w:tcPr>
            <w:tcW w:w="155" w:type="pct"/>
            <w:tcMar>
              <w:left w:w="28" w:type="dxa"/>
              <w:right w:w="28" w:type="dxa"/>
            </w:tcMar>
            <w:vAlign w:val="center"/>
          </w:tcPr>
          <w:p w14:paraId="7E2C4B7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45767A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830224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9A0930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035501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84DF59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1D48CE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22DA42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C00623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5C3E0E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6987F8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360FDB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AF30F3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99B2C0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0F52F9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592E5611">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1A8B134">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FA2F3D4">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970E0F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9" w:type="pct"/>
            <w:tcMar>
              <w:left w:w="28" w:type="dxa"/>
              <w:right w:w="28" w:type="dxa"/>
            </w:tcMar>
            <w:vAlign w:val="center"/>
          </w:tcPr>
          <w:p w14:paraId="0A73FCA4">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EAFD1EF">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A1573B2">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4046483">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64" w:type="pct"/>
            <w:tcMar>
              <w:left w:w="28" w:type="dxa"/>
              <w:right w:w="28" w:type="dxa"/>
            </w:tcMar>
            <w:vAlign w:val="center"/>
          </w:tcPr>
          <w:p w14:paraId="379097D5">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11DA098">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8A6B55F">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E88C24C">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F92ADB4">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391ED943">
            <w:pPr>
              <w:spacing w:line="300" w:lineRule="exact"/>
              <w:jc w:val="center"/>
              <w:rPr>
                <w:rFonts w:ascii="宋体" w:hAnsi="宋体"/>
                <w:color w:val="000000" w:themeColor="text1"/>
                <w:sz w:val="18"/>
                <w:szCs w:val="18"/>
                <w14:textFill>
                  <w14:solidFill>
                    <w14:schemeClr w14:val="tx1"/>
                  </w14:solidFill>
                </w14:textFill>
              </w:rPr>
            </w:pPr>
          </w:p>
        </w:tc>
      </w:tr>
      <w:tr w14:paraId="7DAC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5E64EE7C">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611DFAC3">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562A045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数字图像处理</w:t>
            </w:r>
          </w:p>
        </w:tc>
        <w:tc>
          <w:tcPr>
            <w:tcW w:w="155" w:type="pct"/>
            <w:tcMar>
              <w:left w:w="28" w:type="dxa"/>
              <w:right w:w="28" w:type="dxa"/>
            </w:tcMar>
            <w:vAlign w:val="center"/>
          </w:tcPr>
          <w:p w14:paraId="24F6A22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4B8873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62928C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40DDFD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350FF8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5673E9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4D85C2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4B541A6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4860A9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551BBB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B9A57F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2B2E1A7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2BB133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DDDDF3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3C9ACA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AF0805F">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77974DB">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984E62D">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A7F266A">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AF170B9">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B7E363B">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3F36B26">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64" w:type="pct"/>
            <w:tcMar>
              <w:left w:w="28" w:type="dxa"/>
              <w:right w:w="28" w:type="dxa"/>
            </w:tcMar>
            <w:vAlign w:val="center"/>
          </w:tcPr>
          <w:p w14:paraId="7C6251FD">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2F0582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973037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C5905FD">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E4763E5">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3D02FBF">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04C466EA">
            <w:pPr>
              <w:spacing w:line="300" w:lineRule="exact"/>
              <w:jc w:val="center"/>
              <w:rPr>
                <w:rFonts w:ascii="宋体" w:hAnsi="宋体"/>
                <w:color w:val="000000" w:themeColor="text1"/>
                <w:sz w:val="18"/>
                <w:szCs w:val="18"/>
                <w14:textFill>
                  <w14:solidFill>
                    <w14:schemeClr w14:val="tx1"/>
                  </w14:solidFill>
                </w14:textFill>
              </w:rPr>
            </w:pPr>
          </w:p>
        </w:tc>
      </w:tr>
      <w:tr w14:paraId="7C31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6BF97ADC">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5CEB43D4">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48960A3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网页设计</w:t>
            </w:r>
          </w:p>
        </w:tc>
        <w:tc>
          <w:tcPr>
            <w:tcW w:w="155" w:type="pct"/>
            <w:tcMar>
              <w:left w:w="28" w:type="dxa"/>
              <w:right w:w="28" w:type="dxa"/>
            </w:tcMar>
            <w:vAlign w:val="center"/>
          </w:tcPr>
          <w:p w14:paraId="3F13810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A4AC71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1C4580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471F7D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33E7B4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F0D24C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6496832">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592F27F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11C4A5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55C431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F85D91E">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3CE70F2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73C422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DC306E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DEC5D8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FCCD1D1">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F9A2D98">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8D404EC">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8CDB05F">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5F3EFCB">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A43434C">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1797A85">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C5E3E32">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64" w:type="pct"/>
            <w:tcMar>
              <w:left w:w="28" w:type="dxa"/>
              <w:right w:w="28" w:type="dxa"/>
            </w:tcMar>
            <w:vAlign w:val="center"/>
          </w:tcPr>
          <w:p w14:paraId="2684E400">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32B93B0">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9CDAFE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2E269D7">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3034208">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5F092085">
            <w:pPr>
              <w:spacing w:line="300" w:lineRule="exact"/>
              <w:jc w:val="center"/>
              <w:rPr>
                <w:rFonts w:ascii="宋体" w:hAnsi="宋体"/>
                <w:color w:val="000000" w:themeColor="text1"/>
                <w:sz w:val="18"/>
                <w:szCs w:val="18"/>
                <w14:textFill>
                  <w14:solidFill>
                    <w14:schemeClr w14:val="tx1"/>
                  </w14:solidFill>
                </w14:textFill>
              </w:rPr>
            </w:pPr>
          </w:p>
        </w:tc>
      </w:tr>
      <w:tr w14:paraId="1AC8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1008061A">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1EDEC520">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633D2082">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微电影创作</w:t>
            </w:r>
          </w:p>
        </w:tc>
        <w:tc>
          <w:tcPr>
            <w:tcW w:w="155" w:type="pct"/>
            <w:tcMar>
              <w:left w:w="28" w:type="dxa"/>
              <w:right w:w="28" w:type="dxa"/>
            </w:tcMar>
            <w:vAlign w:val="center"/>
          </w:tcPr>
          <w:p w14:paraId="3B150AC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14BF95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AA9788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28127B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FDE319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A211C9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35373B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38A6A7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0248D7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554B7E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E20A57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57879B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9E1E66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A51BCF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CCC042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9C77E78">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54B8D92">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E82FAEC">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1E10441">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06D0741">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64" w:type="pct"/>
            <w:tcMar>
              <w:left w:w="28" w:type="dxa"/>
              <w:right w:w="28" w:type="dxa"/>
            </w:tcMar>
            <w:vAlign w:val="center"/>
          </w:tcPr>
          <w:p w14:paraId="01BC3A0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64" w:type="pct"/>
            <w:tcMar>
              <w:left w:w="28" w:type="dxa"/>
              <w:right w:w="28" w:type="dxa"/>
            </w:tcMar>
            <w:vAlign w:val="center"/>
          </w:tcPr>
          <w:p w14:paraId="2D0C051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64" w:type="pct"/>
            <w:tcMar>
              <w:left w:w="28" w:type="dxa"/>
              <w:right w:w="28" w:type="dxa"/>
            </w:tcMar>
            <w:vAlign w:val="center"/>
          </w:tcPr>
          <w:p w14:paraId="412B8983">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E474EBE">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0A494EE">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4F25A5B">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081447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A2CD9FB">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15B34E20">
            <w:pPr>
              <w:spacing w:line="300" w:lineRule="exact"/>
              <w:jc w:val="center"/>
              <w:rPr>
                <w:rFonts w:ascii="宋体" w:hAnsi="宋体"/>
                <w:color w:val="000000" w:themeColor="text1"/>
                <w:sz w:val="18"/>
                <w:szCs w:val="18"/>
                <w14:textFill>
                  <w14:solidFill>
                    <w14:schemeClr w14:val="tx1"/>
                  </w14:solidFill>
                </w14:textFill>
              </w:rPr>
            </w:pPr>
          </w:p>
        </w:tc>
      </w:tr>
      <w:tr w14:paraId="41FE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24E94086">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235D2D66">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48A357EE">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MG动画</w:t>
            </w:r>
          </w:p>
        </w:tc>
        <w:tc>
          <w:tcPr>
            <w:tcW w:w="155" w:type="pct"/>
            <w:tcMar>
              <w:left w:w="28" w:type="dxa"/>
              <w:right w:w="28" w:type="dxa"/>
            </w:tcMar>
            <w:vAlign w:val="center"/>
          </w:tcPr>
          <w:p w14:paraId="3D710FF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57D592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4D22DB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E31C68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69A60E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B84E77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4B0C71A">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2CD3087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6F9674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8FC97D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D58F229">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484EE27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551D0D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EC555A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374563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11D4930">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B8D86FC">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F805581">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95CF553">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E3C6B96">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EF82BB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1B0E2BD">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9F76AC4">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3C7AFA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47" w:type="pct"/>
            <w:tcMar>
              <w:left w:w="28" w:type="dxa"/>
              <w:right w:w="28" w:type="dxa"/>
            </w:tcMar>
            <w:vAlign w:val="center"/>
          </w:tcPr>
          <w:p w14:paraId="6EAA7A53">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D23A822">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BF5DC11">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2086F77">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38A8E24D">
            <w:pPr>
              <w:spacing w:line="300" w:lineRule="exact"/>
              <w:jc w:val="center"/>
              <w:rPr>
                <w:rFonts w:ascii="宋体" w:hAnsi="宋体"/>
                <w:color w:val="000000" w:themeColor="text1"/>
                <w:sz w:val="18"/>
                <w:szCs w:val="18"/>
                <w14:textFill>
                  <w14:solidFill>
                    <w14:schemeClr w14:val="tx1"/>
                  </w14:solidFill>
                </w14:textFill>
              </w:rPr>
            </w:pPr>
          </w:p>
        </w:tc>
      </w:tr>
      <w:tr w14:paraId="160B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8" w:type="pct"/>
            <w:vMerge w:val="continue"/>
            <w:tcMar>
              <w:left w:w="28" w:type="dxa"/>
              <w:right w:w="28" w:type="dxa"/>
            </w:tcMar>
            <w:vAlign w:val="center"/>
          </w:tcPr>
          <w:p w14:paraId="6EF0CB2F">
            <w:pPr>
              <w:spacing w:line="240" w:lineRule="atLeast"/>
              <w:jc w:val="center"/>
              <w:rPr>
                <w:rFonts w:ascii="宋体" w:hAnsi="宋体" w:cs="宋体"/>
                <w:color w:val="000000" w:themeColor="text1"/>
                <w:sz w:val="18"/>
                <w:szCs w:val="18"/>
                <w14:textFill>
                  <w14:solidFill>
                    <w14:schemeClr w14:val="tx1"/>
                  </w14:solidFill>
                </w14:textFill>
              </w:rPr>
            </w:pPr>
          </w:p>
        </w:tc>
        <w:tc>
          <w:tcPr>
            <w:tcW w:w="100" w:type="pct"/>
            <w:vMerge w:val="continue"/>
            <w:tcMar>
              <w:left w:w="28" w:type="dxa"/>
              <w:right w:w="28" w:type="dxa"/>
            </w:tcMar>
            <w:vAlign w:val="center"/>
          </w:tcPr>
          <w:p w14:paraId="26AFB4B3">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3DB3FCC9">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数字影视艺术</w:t>
            </w:r>
          </w:p>
        </w:tc>
        <w:tc>
          <w:tcPr>
            <w:tcW w:w="155" w:type="pct"/>
            <w:tcMar>
              <w:left w:w="28" w:type="dxa"/>
              <w:right w:w="28" w:type="dxa"/>
            </w:tcMar>
            <w:vAlign w:val="center"/>
          </w:tcPr>
          <w:p w14:paraId="3CF588F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294D67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2F5099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D7DEF0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3488F9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1B9E488">
            <w:pPr>
              <w:spacing w:line="300" w:lineRule="exact"/>
              <w:jc w:val="center"/>
              <w:rPr>
                <w:rFonts w:ascii="宋体" w:hAnsi="宋体"/>
                <w:color w:val="000000" w:themeColor="text1"/>
                <w:sz w:val="18"/>
                <w:szCs w:val="18"/>
                <w14:textFill>
                  <w14:solidFill>
                    <w14:schemeClr w14:val="tx1"/>
                  </w14:solidFill>
                </w14:textFill>
              </w:rPr>
            </w:pPr>
            <w:r>
              <w:rPr>
                <w:rFonts w:ascii="宋体" w:hAnsi="宋体" w:cs="Times New Roman"/>
                <w:color w:val="000000" w:themeColor="text1"/>
                <w:sz w:val="20"/>
                <w:szCs w:val="20"/>
                <w14:textFill>
                  <w14:solidFill>
                    <w14:schemeClr w14:val="tx1"/>
                  </w14:solidFill>
                </w14:textFill>
              </w:rPr>
              <w:t>M</w:t>
            </w:r>
          </w:p>
        </w:tc>
        <w:tc>
          <w:tcPr>
            <w:tcW w:w="128" w:type="pct"/>
            <w:tcMar>
              <w:left w:w="28" w:type="dxa"/>
              <w:right w:w="28" w:type="dxa"/>
            </w:tcMar>
            <w:vAlign w:val="center"/>
          </w:tcPr>
          <w:p w14:paraId="63810A3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8721E3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CFE51A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38FC23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D1BBC7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C1AB37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763D4F1">
            <w:pPr>
              <w:spacing w:line="300" w:lineRule="exact"/>
              <w:jc w:val="center"/>
              <w:rPr>
                <w:rFonts w:ascii="宋体" w:hAnsi="宋体"/>
                <w:color w:val="000000" w:themeColor="text1"/>
                <w:sz w:val="18"/>
                <w:szCs w:val="18"/>
                <w14:textFill>
                  <w14:solidFill>
                    <w14:schemeClr w14:val="tx1"/>
                  </w14:solidFill>
                </w14:textFill>
              </w:rPr>
            </w:pPr>
            <w:r>
              <w:rPr>
                <w:rFonts w:ascii="宋体" w:hAnsi="宋体" w:cs="Times New Roman"/>
                <w:color w:val="000000" w:themeColor="text1"/>
                <w:sz w:val="20"/>
                <w:szCs w:val="20"/>
                <w14:textFill>
                  <w14:solidFill>
                    <w14:schemeClr w14:val="tx1"/>
                  </w14:solidFill>
                </w14:textFill>
              </w:rPr>
              <w:t>H</w:t>
            </w:r>
          </w:p>
        </w:tc>
        <w:tc>
          <w:tcPr>
            <w:tcW w:w="128" w:type="pct"/>
            <w:tcMar>
              <w:left w:w="28" w:type="dxa"/>
              <w:right w:w="28" w:type="dxa"/>
            </w:tcMar>
            <w:vAlign w:val="center"/>
          </w:tcPr>
          <w:p w14:paraId="6BECECE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B4A35F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904ED90">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D1AAD5D">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379B2E3">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ED069BB">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C751EC6">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42A64E0">
            <w:pPr>
              <w:spacing w:line="300" w:lineRule="exact"/>
              <w:jc w:val="center"/>
              <w:rPr>
                <w:rFonts w:ascii="宋体" w:hAnsi="宋体"/>
                <w:color w:val="000000" w:themeColor="text1"/>
                <w:sz w:val="18"/>
                <w:szCs w:val="18"/>
                <w14:textFill>
                  <w14:solidFill>
                    <w14:schemeClr w14:val="tx1"/>
                  </w14:solidFill>
                </w14:textFill>
              </w:rPr>
            </w:pPr>
            <w:r>
              <w:rPr>
                <w:rFonts w:ascii="宋体" w:hAnsi="宋体" w:cs="Times New Roman"/>
                <w:color w:val="000000" w:themeColor="text1"/>
                <w:sz w:val="20"/>
                <w:szCs w:val="20"/>
                <w14:textFill>
                  <w14:solidFill>
                    <w14:schemeClr w14:val="tx1"/>
                  </w14:solidFill>
                </w14:textFill>
              </w:rPr>
              <w:t>L</w:t>
            </w:r>
          </w:p>
        </w:tc>
        <w:tc>
          <w:tcPr>
            <w:tcW w:w="164" w:type="pct"/>
            <w:tcMar>
              <w:left w:w="28" w:type="dxa"/>
              <w:right w:w="28" w:type="dxa"/>
            </w:tcMar>
            <w:vAlign w:val="center"/>
          </w:tcPr>
          <w:p w14:paraId="296CC223">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C608D9C">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F256BCB">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9A52795">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FEC5AFD">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96B9047">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E8AAAA3">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28C12DEC">
            <w:pPr>
              <w:spacing w:line="300" w:lineRule="exact"/>
              <w:jc w:val="center"/>
              <w:rPr>
                <w:rFonts w:ascii="宋体" w:hAnsi="宋体"/>
                <w:color w:val="000000" w:themeColor="text1"/>
                <w:sz w:val="18"/>
                <w:szCs w:val="18"/>
                <w14:textFill>
                  <w14:solidFill>
                    <w14:schemeClr w14:val="tx1"/>
                  </w14:solidFill>
                </w14:textFill>
              </w:rPr>
            </w:pPr>
          </w:p>
        </w:tc>
      </w:tr>
      <w:tr w14:paraId="486A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restart"/>
            <w:tcMar>
              <w:left w:w="28" w:type="dxa"/>
              <w:right w:w="28" w:type="dxa"/>
            </w:tcMar>
            <w:vAlign w:val="center"/>
          </w:tcPr>
          <w:p w14:paraId="59DD155D">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专业教育选修课程</w:t>
            </w:r>
          </w:p>
        </w:tc>
        <w:tc>
          <w:tcPr>
            <w:tcW w:w="725" w:type="pct"/>
            <w:vAlign w:val="center"/>
          </w:tcPr>
          <w:p w14:paraId="11897FF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平面设计</w:t>
            </w:r>
          </w:p>
        </w:tc>
        <w:tc>
          <w:tcPr>
            <w:tcW w:w="155" w:type="pct"/>
            <w:tcMar>
              <w:left w:w="28" w:type="dxa"/>
              <w:right w:w="28" w:type="dxa"/>
            </w:tcMar>
            <w:vAlign w:val="center"/>
          </w:tcPr>
          <w:p w14:paraId="62FF88F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035475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6FE9A8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07A7F7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679B5D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6418D1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BCF581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C7454E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5EB2D1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A2DA44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404C263">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75A2347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AC2C33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CC8120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268C32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814825D">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5DA3500">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F302DB8">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656DB30">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D23972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969ACE6">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64" w:type="pct"/>
            <w:tcMar>
              <w:left w:w="28" w:type="dxa"/>
              <w:right w:w="28" w:type="dxa"/>
            </w:tcMar>
            <w:vAlign w:val="center"/>
          </w:tcPr>
          <w:p w14:paraId="261ABA37">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A668E78">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B747E2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F18F2AA">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B2242B1">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C655F76">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80BFF91">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242" w:type="pct"/>
            <w:tcMar>
              <w:left w:w="28" w:type="dxa"/>
              <w:right w:w="28" w:type="dxa"/>
            </w:tcMar>
            <w:vAlign w:val="center"/>
          </w:tcPr>
          <w:p w14:paraId="0F584561">
            <w:pPr>
              <w:spacing w:line="300" w:lineRule="exact"/>
              <w:jc w:val="center"/>
              <w:rPr>
                <w:rFonts w:ascii="宋体" w:hAnsi="宋体"/>
                <w:color w:val="000000" w:themeColor="text1"/>
                <w:sz w:val="18"/>
                <w:szCs w:val="18"/>
                <w14:textFill>
                  <w14:solidFill>
                    <w14:schemeClr w14:val="tx1"/>
                  </w14:solidFill>
                </w14:textFill>
              </w:rPr>
            </w:pPr>
          </w:p>
        </w:tc>
      </w:tr>
      <w:tr w14:paraId="0524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33731D4A">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623766B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摄影基础</w:t>
            </w:r>
          </w:p>
        </w:tc>
        <w:tc>
          <w:tcPr>
            <w:tcW w:w="155" w:type="pct"/>
            <w:tcMar>
              <w:left w:w="28" w:type="dxa"/>
              <w:right w:w="28" w:type="dxa"/>
            </w:tcMar>
            <w:vAlign w:val="center"/>
          </w:tcPr>
          <w:p w14:paraId="026B60B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C6AA3E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21E90B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9A2851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AD8773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D61FA6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2D02CA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74D66A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F67A45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61819E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5A7677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623966A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F23B20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7720B4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D26FD2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BCBA082">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DD96A0E">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8C651DB">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B3F364C">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312BF2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13B0D55">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17B667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64" w:type="pct"/>
            <w:tcMar>
              <w:left w:w="28" w:type="dxa"/>
              <w:right w:w="28" w:type="dxa"/>
            </w:tcMar>
            <w:vAlign w:val="center"/>
          </w:tcPr>
          <w:p w14:paraId="6617F033">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F66BB1B">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324C7D5">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5132C18">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B8F55E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4DF802B">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6D44D81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r>
      <w:tr w14:paraId="00B2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5294521E">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1F1F370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动画材料研究</w:t>
            </w:r>
          </w:p>
        </w:tc>
        <w:tc>
          <w:tcPr>
            <w:tcW w:w="155" w:type="pct"/>
            <w:tcMar>
              <w:left w:w="28" w:type="dxa"/>
              <w:right w:w="28" w:type="dxa"/>
            </w:tcMar>
            <w:vAlign w:val="center"/>
          </w:tcPr>
          <w:p w14:paraId="0B8F7B4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A7974A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07C783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21DB30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868BD9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53F668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C4E7F1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A6DD0F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1F5B3F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A062C0D">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19D4CB5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389693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1995A3E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CBD3DE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2FD1CE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34B0DDB">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15F6406">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38D0F5F">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5939D81">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B0E5094">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F361B2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9BB810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64" w:type="pct"/>
            <w:tcMar>
              <w:left w:w="28" w:type="dxa"/>
              <w:right w:w="28" w:type="dxa"/>
            </w:tcMar>
            <w:vAlign w:val="center"/>
          </w:tcPr>
          <w:p w14:paraId="2952B52D">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4FD5716">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602DBBA">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6B46EA0">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304B3DD">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674E08F">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4CD77510">
            <w:pPr>
              <w:spacing w:line="300" w:lineRule="exact"/>
              <w:jc w:val="center"/>
              <w:rPr>
                <w:rFonts w:ascii="宋体" w:hAnsi="宋体"/>
                <w:color w:val="000000" w:themeColor="text1"/>
                <w:sz w:val="18"/>
                <w:szCs w:val="18"/>
                <w14:textFill>
                  <w14:solidFill>
                    <w14:schemeClr w14:val="tx1"/>
                  </w14:solidFill>
                </w14:textFill>
              </w:rPr>
            </w:pPr>
          </w:p>
        </w:tc>
      </w:tr>
      <w:tr w14:paraId="0759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6387647F">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5C273946">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UI设计</w:t>
            </w:r>
          </w:p>
        </w:tc>
        <w:tc>
          <w:tcPr>
            <w:tcW w:w="155" w:type="pct"/>
            <w:tcMar>
              <w:left w:w="28" w:type="dxa"/>
              <w:right w:w="28" w:type="dxa"/>
            </w:tcMar>
            <w:vAlign w:val="center"/>
          </w:tcPr>
          <w:p w14:paraId="67CD0F4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0CF7F9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35DABA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B8FE90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AECBCC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713713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FEB310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CC4E8E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926EC0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538F4B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510470E">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5C82974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8F1C18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D99356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9A1709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1699DC9">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BD6F9B1">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135D4B0">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92D5886">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BA9FECD">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3A0A417">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4C3C0E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4CB25E5">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707997D5">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3C2B7D3">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47" w:type="pct"/>
            <w:tcMar>
              <w:left w:w="28" w:type="dxa"/>
              <w:right w:w="28" w:type="dxa"/>
            </w:tcMar>
            <w:vAlign w:val="center"/>
          </w:tcPr>
          <w:p w14:paraId="6012CD6D">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C5FBC2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47" w:type="pct"/>
            <w:tcMar>
              <w:left w:w="28" w:type="dxa"/>
              <w:right w:w="28" w:type="dxa"/>
            </w:tcMar>
            <w:vAlign w:val="center"/>
          </w:tcPr>
          <w:p w14:paraId="0FC1A05A">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1231460F">
            <w:pPr>
              <w:spacing w:line="300" w:lineRule="exact"/>
              <w:jc w:val="center"/>
              <w:rPr>
                <w:rFonts w:ascii="宋体" w:hAnsi="宋体"/>
                <w:color w:val="000000" w:themeColor="text1"/>
                <w:sz w:val="18"/>
                <w:szCs w:val="18"/>
                <w14:textFill>
                  <w14:solidFill>
                    <w14:schemeClr w14:val="tx1"/>
                  </w14:solidFill>
                </w14:textFill>
              </w:rPr>
            </w:pPr>
          </w:p>
        </w:tc>
      </w:tr>
      <w:tr w14:paraId="58D4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0C6F242F">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1ECBE11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表演</w:t>
            </w:r>
          </w:p>
        </w:tc>
        <w:tc>
          <w:tcPr>
            <w:tcW w:w="155" w:type="pct"/>
            <w:tcMar>
              <w:left w:w="28" w:type="dxa"/>
              <w:right w:w="28" w:type="dxa"/>
            </w:tcMar>
            <w:vAlign w:val="center"/>
          </w:tcPr>
          <w:p w14:paraId="0E86E3C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7DE355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2B247B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C75246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502216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DC7C5F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403010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24C4BE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407CFC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AB9F0D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A5A1F4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E6EF4A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1ABBEC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4C2763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33CFB7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588B20A">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8231C5A">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6035FC5">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A7DCF74">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78C422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64" w:type="pct"/>
            <w:tcMar>
              <w:left w:w="28" w:type="dxa"/>
              <w:right w:w="28" w:type="dxa"/>
            </w:tcMar>
            <w:vAlign w:val="center"/>
          </w:tcPr>
          <w:p w14:paraId="0AD37232">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CD0A454">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B3D254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64" w:type="pct"/>
            <w:tcMar>
              <w:left w:w="28" w:type="dxa"/>
              <w:right w:w="28" w:type="dxa"/>
            </w:tcMar>
            <w:vAlign w:val="center"/>
          </w:tcPr>
          <w:p w14:paraId="13CAD01C">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69E7D10">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930C62C">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F2F6D64">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9843BE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242" w:type="pct"/>
            <w:tcMar>
              <w:left w:w="28" w:type="dxa"/>
              <w:right w:w="28" w:type="dxa"/>
            </w:tcMar>
            <w:vAlign w:val="center"/>
          </w:tcPr>
          <w:p w14:paraId="50FB6EC0">
            <w:pPr>
              <w:spacing w:line="300" w:lineRule="exact"/>
              <w:jc w:val="center"/>
              <w:rPr>
                <w:rFonts w:ascii="宋体" w:hAnsi="宋体"/>
                <w:color w:val="000000" w:themeColor="text1"/>
                <w:sz w:val="18"/>
                <w:szCs w:val="18"/>
                <w14:textFill>
                  <w14:solidFill>
                    <w14:schemeClr w14:val="tx1"/>
                  </w14:solidFill>
                </w14:textFill>
              </w:rPr>
            </w:pPr>
          </w:p>
        </w:tc>
      </w:tr>
      <w:tr w14:paraId="3131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7127B4BF">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1B4DED6A">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Autocad制图</w:t>
            </w:r>
          </w:p>
        </w:tc>
        <w:tc>
          <w:tcPr>
            <w:tcW w:w="155" w:type="pct"/>
            <w:tcMar>
              <w:left w:w="28" w:type="dxa"/>
              <w:right w:w="28" w:type="dxa"/>
            </w:tcMar>
            <w:vAlign w:val="center"/>
          </w:tcPr>
          <w:p w14:paraId="1799AFE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DFD49AA">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78FFF36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E2A490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74086C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518070F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7799AC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F348EBB">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E5450C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3AAFE7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1F1DD5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6C5744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00B8710">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549498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7969C4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7F640A3">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9" w:type="pct"/>
            <w:tcMar>
              <w:left w:w="28" w:type="dxa"/>
              <w:right w:w="28" w:type="dxa"/>
            </w:tcMar>
            <w:vAlign w:val="center"/>
          </w:tcPr>
          <w:p w14:paraId="4D1A75D2">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B26D382">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6B8CCA03">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32EC03E">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391B46A">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7C2E83B">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B53C8DE">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84DD7A6">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D56BD78">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3AF66FB">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B0E827A">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6B04D40">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04905C4E">
            <w:pPr>
              <w:spacing w:line="300" w:lineRule="exact"/>
              <w:jc w:val="center"/>
              <w:rPr>
                <w:rFonts w:ascii="宋体" w:hAnsi="宋体"/>
                <w:color w:val="000000" w:themeColor="text1"/>
                <w:sz w:val="18"/>
                <w:szCs w:val="18"/>
                <w14:textFill>
                  <w14:solidFill>
                    <w14:schemeClr w14:val="tx1"/>
                  </w14:solidFill>
                </w14:textFill>
              </w:rPr>
            </w:pPr>
          </w:p>
        </w:tc>
      </w:tr>
      <w:tr w14:paraId="3B27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6117B80C">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65FCA0BD">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角色设计2</w:t>
            </w:r>
          </w:p>
        </w:tc>
        <w:tc>
          <w:tcPr>
            <w:tcW w:w="155" w:type="pct"/>
            <w:tcMar>
              <w:left w:w="28" w:type="dxa"/>
              <w:right w:w="28" w:type="dxa"/>
            </w:tcMar>
            <w:vAlign w:val="center"/>
          </w:tcPr>
          <w:p w14:paraId="27AF609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E18F98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F28F81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1C1B07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E9ABA1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0E1D26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252AA25">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0855FB4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59672B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7BCBE9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EE858F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8" w:type="pct"/>
            <w:tcMar>
              <w:left w:w="28" w:type="dxa"/>
              <w:right w:w="28" w:type="dxa"/>
            </w:tcMar>
            <w:vAlign w:val="center"/>
          </w:tcPr>
          <w:p w14:paraId="32AA82E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26BC89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BFAC39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E2F1C7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0634D61">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C9C67C4">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745A8C2">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6682385">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242787B3">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B8DA476">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23EB12D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C3DAE80">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55C1E6C">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A07D85F">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0A0484C3">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47" w:type="pct"/>
            <w:tcMar>
              <w:left w:w="28" w:type="dxa"/>
              <w:right w:w="28" w:type="dxa"/>
            </w:tcMar>
            <w:vAlign w:val="center"/>
          </w:tcPr>
          <w:p w14:paraId="6A65F4EB">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6471D188">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7D803967">
            <w:pPr>
              <w:spacing w:line="300" w:lineRule="exact"/>
              <w:jc w:val="center"/>
              <w:rPr>
                <w:rFonts w:ascii="宋体" w:hAnsi="宋体"/>
                <w:color w:val="000000" w:themeColor="text1"/>
                <w:sz w:val="18"/>
                <w:szCs w:val="18"/>
                <w14:textFill>
                  <w14:solidFill>
                    <w14:schemeClr w14:val="tx1"/>
                  </w14:solidFill>
                </w14:textFill>
              </w:rPr>
            </w:pPr>
          </w:p>
        </w:tc>
      </w:tr>
      <w:tr w14:paraId="077C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64286260">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7C52DB22">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数字影像</w:t>
            </w:r>
          </w:p>
        </w:tc>
        <w:tc>
          <w:tcPr>
            <w:tcW w:w="155" w:type="pct"/>
            <w:tcMar>
              <w:left w:w="28" w:type="dxa"/>
              <w:right w:w="28" w:type="dxa"/>
            </w:tcMar>
            <w:vAlign w:val="center"/>
          </w:tcPr>
          <w:p w14:paraId="11AD9486">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B27A52E">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AF8C10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41147C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5FADC1A">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3DAD09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5C8160C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A6AEBB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2E2A101">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B477A0E">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30224AF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2EA3DF4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5FBA2519">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32E1CA8">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1B0E141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624FBD8">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3DE36E7">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0EED26EB">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3AFAC789">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41C59528">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53F7F6D2">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6AC4C794">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A296B2F">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201ABA3">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5226395">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23531D0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47" w:type="pct"/>
            <w:tcMar>
              <w:left w:w="28" w:type="dxa"/>
              <w:right w:w="28" w:type="dxa"/>
            </w:tcMar>
            <w:vAlign w:val="center"/>
          </w:tcPr>
          <w:p w14:paraId="468D5D79">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3847D32F">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367D7EF4">
            <w:pPr>
              <w:spacing w:line="300" w:lineRule="exact"/>
              <w:jc w:val="center"/>
              <w:rPr>
                <w:rFonts w:ascii="宋体" w:hAnsi="宋体"/>
                <w:color w:val="000000" w:themeColor="text1"/>
                <w:sz w:val="18"/>
                <w:szCs w:val="18"/>
                <w14:textFill>
                  <w14:solidFill>
                    <w14:schemeClr w14:val="tx1"/>
                  </w14:solidFill>
                </w14:textFill>
              </w:rPr>
            </w:pPr>
          </w:p>
        </w:tc>
      </w:tr>
      <w:tr w14:paraId="114D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7" w:type="pct"/>
            <w:gridSpan w:val="2"/>
            <w:vMerge w:val="continue"/>
            <w:tcMar>
              <w:left w:w="28" w:type="dxa"/>
              <w:right w:w="28" w:type="dxa"/>
            </w:tcMar>
            <w:vAlign w:val="center"/>
          </w:tcPr>
          <w:p w14:paraId="3EB39A84">
            <w:pPr>
              <w:spacing w:line="240" w:lineRule="atLeast"/>
              <w:jc w:val="center"/>
              <w:rPr>
                <w:rFonts w:ascii="宋体" w:hAnsi="宋体" w:cs="宋体"/>
                <w:color w:val="000000" w:themeColor="text1"/>
                <w:sz w:val="18"/>
                <w:szCs w:val="18"/>
                <w14:textFill>
                  <w14:solidFill>
                    <w14:schemeClr w14:val="tx1"/>
                  </w14:solidFill>
                </w14:textFill>
              </w:rPr>
            </w:pPr>
          </w:p>
        </w:tc>
        <w:tc>
          <w:tcPr>
            <w:tcW w:w="725" w:type="pct"/>
            <w:vAlign w:val="center"/>
          </w:tcPr>
          <w:p w14:paraId="0B3B9418">
            <w:pPr>
              <w:spacing w:line="2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计算机动画基础——3DS max</w:t>
            </w:r>
          </w:p>
        </w:tc>
        <w:tc>
          <w:tcPr>
            <w:tcW w:w="155" w:type="pct"/>
            <w:tcMar>
              <w:left w:w="28" w:type="dxa"/>
              <w:right w:w="28" w:type="dxa"/>
            </w:tcMar>
            <w:vAlign w:val="center"/>
          </w:tcPr>
          <w:p w14:paraId="07AD23E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128" w:type="pct"/>
            <w:tcMar>
              <w:left w:w="28" w:type="dxa"/>
              <w:right w:w="28" w:type="dxa"/>
            </w:tcMar>
            <w:vAlign w:val="center"/>
          </w:tcPr>
          <w:p w14:paraId="18471DD3">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7B4FF75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5D201E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49FE7A4">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586478F">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B740FA5">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128" w:type="pct"/>
            <w:tcMar>
              <w:left w:w="28" w:type="dxa"/>
              <w:right w:w="28" w:type="dxa"/>
            </w:tcMar>
            <w:vAlign w:val="center"/>
          </w:tcPr>
          <w:p w14:paraId="1E88E67D">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04FF101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8184107">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6583961D">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128" w:type="pct"/>
            <w:tcMar>
              <w:left w:w="28" w:type="dxa"/>
              <w:right w:w="28" w:type="dxa"/>
            </w:tcMar>
            <w:vAlign w:val="center"/>
          </w:tcPr>
          <w:p w14:paraId="0422B7F2">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2F7777C">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2AAFAF3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30E151F5">
            <w:pPr>
              <w:spacing w:line="300" w:lineRule="exact"/>
              <w:jc w:val="center"/>
              <w:rPr>
                <w:rFonts w:ascii="宋体" w:hAnsi="宋体"/>
                <w:color w:val="000000" w:themeColor="text1"/>
                <w:sz w:val="18"/>
                <w:szCs w:val="18"/>
                <w14:textFill>
                  <w14:solidFill>
                    <w14:schemeClr w14:val="tx1"/>
                  </w14:solidFill>
                </w14:textFill>
              </w:rPr>
            </w:pPr>
          </w:p>
        </w:tc>
        <w:tc>
          <w:tcPr>
            <w:tcW w:w="128" w:type="pct"/>
            <w:tcMar>
              <w:left w:w="28" w:type="dxa"/>
              <w:right w:w="28" w:type="dxa"/>
            </w:tcMar>
            <w:vAlign w:val="center"/>
          </w:tcPr>
          <w:p w14:paraId="4F11E557">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C98236D">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73941138">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12657EAB">
            <w:pPr>
              <w:spacing w:line="300" w:lineRule="exact"/>
              <w:jc w:val="center"/>
              <w:rPr>
                <w:rFonts w:ascii="宋体" w:hAnsi="宋体"/>
                <w:color w:val="000000" w:themeColor="text1"/>
                <w:sz w:val="18"/>
                <w:szCs w:val="18"/>
                <w14:textFill>
                  <w14:solidFill>
                    <w14:schemeClr w14:val="tx1"/>
                  </w14:solidFill>
                </w14:textFill>
              </w:rPr>
            </w:pPr>
          </w:p>
        </w:tc>
        <w:tc>
          <w:tcPr>
            <w:tcW w:w="129" w:type="pct"/>
            <w:tcMar>
              <w:left w:w="28" w:type="dxa"/>
              <w:right w:w="28" w:type="dxa"/>
            </w:tcMar>
            <w:vAlign w:val="center"/>
          </w:tcPr>
          <w:p w14:paraId="5AB91A32">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0A2ED339">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4169EA21">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1747C537">
            <w:pPr>
              <w:spacing w:line="300" w:lineRule="exact"/>
              <w:jc w:val="center"/>
              <w:rPr>
                <w:rFonts w:ascii="宋体" w:hAnsi="宋体"/>
                <w:color w:val="000000" w:themeColor="text1"/>
                <w:sz w:val="18"/>
                <w:szCs w:val="18"/>
                <w14:textFill>
                  <w14:solidFill>
                    <w14:schemeClr w14:val="tx1"/>
                  </w14:solidFill>
                </w14:textFill>
              </w:rPr>
            </w:pPr>
          </w:p>
        </w:tc>
        <w:tc>
          <w:tcPr>
            <w:tcW w:w="164" w:type="pct"/>
            <w:tcMar>
              <w:left w:w="28" w:type="dxa"/>
              <w:right w:w="28" w:type="dxa"/>
            </w:tcMar>
            <w:vAlign w:val="center"/>
          </w:tcPr>
          <w:p w14:paraId="37657E90">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4BB51AE6">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7DD5D96B">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1002E558">
            <w:pPr>
              <w:spacing w:line="300" w:lineRule="exact"/>
              <w:jc w:val="center"/>
              <w:rPr>
                <w:rFonts w:ascii="宋体" w:hAnsi="宋体"/>
                <w:color w:val="000000" w:themeColor="text1"/>
                <w:sz w:val="18"/>
                <w:szCs w:val="18"/>
                <w14:textFill>
                  <w14:solidFill>
                    <w14:schemeClr w14:val="tx1"/>
                  </w14:solidFill>
                </w14:textFill>
              </w:rPr>
            </w:pPr>
          </w:p>
        </w:tc>
        <w:tc>
          <w:tcPr>
            <w:tcW w:w="147" w:type="pct"/>
            <w:tcMar>
              <w:left w:w="28" w:type="dxa"/>
              <w:right w:w="28" w:type="dxa"/>
            </w:tcMar>
            <w:vAlign w:val="center"/>
          </w:tcPr>
          <w:p w14:paraId="5A252407">
            <w:pPr>
              <w:spacing w:line="300" w:lineRule="exact"/>
              <w:jc w:val="center"/>
              <w:rPr>
                <w:rFonts w:ascii="宋体" w:hAnsi="宋体"/>
                <w:color w:val="000000" w:themeColor="text1"/>
                <w:sz w:val="18"/>
                <w:szCs w:val="18"/>
                <w14:textFill>
                  <w14:solidFill>
                    <w14:schemeClr w14:val="tx1"/>
                  </w14:solidFill>
                </w14:textFill>
              </w:rPr>
            </w:pPr>
          </w:p>
        </w:tc>
        <w:tc>
          <w:tcPr>
            <w:tcW w:w="242" w:type="pct"/>
            <w:tcMar>
              <w:left w:w="28" w:type="dxa"/>
              <w:right w:w="28" w:type="dxa"/>
            </w:tcMar>
            <w:vAlign w:val="center"/>
          </w:tcPr>
          <w:p w14:paraId="5DE4102F">
            <w:pPr>
              <w:spacing w:line="300" w:lineRule="exact"/>
              <w:jc w:val="center"/>
              <w:rPr>
                <w:rFonts w:ascii="宋体" w:hAnsi="宋体"/>
                <w:color w:val="000000" w:themeColor="text1"/>
                <w:sz w:val="18"/>
                <w:szCs w:val="18"/>
                <w14:textFill>
                  <w14:solidFill>
                    <w14:schemeClr w14:val="tx1"/>
                  </w14:solidFill>
                </w14:textFill>
              </w:rPr>
            </w:pPr>
          </w:p>
        </w:tc>
      </w:tr>
    </w:tbl>
    <w:p w14:paraId="70D6DC00">
      <w:pPr>
        <w:spacing w:before="156" w:beforeLines="50" w:after="156" w:afterLines="50" w:line="400" w:lineRule="exact"/>
        <w:ind w:firstLine="960" w:firstLineChars="4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(三)实践教育课程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417"/>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70"/>
        <w:gridCol w:w="370"/>
        <w:gridCol w:w="370"/>
        <w:gridCol w:w="370"/>
        <w:gridCol w:w="370"/>
      </w:tblGrid>
      <w:tr w14:paraId="1227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2992" w:type="dxa"/>
            <w:gridSpan w:val="2"/>
            <w:vMerge w:val="restart"/>
            <w:tcMar>
              <w:left w:w="28" w:type="dxa"/>
              <w:right w:w="28" w:type="dxa"/>
            </w:tcMar>
            <w:vAlign w:val="center"/>
          </w:tcPr>
          <w:p w14:paraId="7DC2DA84">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模块/课程名称</w:t>
            </w:r>
          </w:p>
        </w:tc>
        <w:tc>
          <w:tcPr>
            <w:tcW w:w="9674" w:type="dxa"/>
            <w:gridSpan w:val="29"/>
            <w:tcMar>
              <w:left w:w="28" w:type="dxa"/>
              <w:right w:w="28" w:type="dxa"/>
            </w:tcMar>
            <w:vAlign w:val="center"/>
          </w:tcPr>
          <w:p w14:paraId="3745F729">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毕业要求</w:t>
            </w:r>
          </w:p>
        </w:tc>
      </w:tr>
      <w:tr w14:paraId="2B5D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2992" w:type="dxa"/>
            <w:gridSpan w:val="2"/>
            <w:vMerge w:val="continue"/>
            <w:tcMar>
              <w:left w:w="28" w:type="dxa"/>
              <w:right w:w="28" w:type="dxa"/>
            </w:tcMar>
            <w:vAlign w:val="center"/>
          </w:tcPr>
          <w:p w14:paraId="164FD287">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tcMar>
              <w:left w:w="28" w:type="dxa"/>
              <w:right w:w="28" w:type="dxa"/>
            </w:tcMar>
            <w:vAlign w:val="center"/>
          </w:tcPr>
          <w:p w14:paraId="0F4C402A">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w:t>
            </w:r>
          </w:p>
        </w:tc>
        <w:tc>
          <w:tcPr>
            <w:tcW w:w="326" w:type="dxa"/>
            <w:tcMar>
              <w:left w:w="28" w:type="dxa"/>
              <w:right w:w="28" w:type="dxa"/>
            </w:tcMar>
            <w:vAlign w:val="center"/>
          </w:tcPr>
          <w:p w14:paraId="7B464ACB">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w:t>
            </w:r>
          </w:p>
        </w:tc>
        <w:tc>
          <w:tcPr>
            <w:tcW w:w="326" w:type="dxa"/>
            <w:tcMar>
              <w:left w:w="28" w:type="dxa"/>
              <w:right w:w="28" w:type="dxa"/>
            </w:tcMar>
            <w:vAlign w:val="center"/>
          </w:tcPr>
          <w:p w14:paraId="52B04F25">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1.3</w:t>
            </w:r>
          </w:p>
        </w:tc>
        <w:tc>
          <w:tcPr>
            <w:tcW w:w="326" w:type="dxa"/>
            <w:tcMar>
              <w:left w:w="28" w:type="dxa"/>
              <w:right w:w="28" w:type="dxa"/>
            </w:tcMar>
            <w:vAlign w:val="center"/>
          </w:tcPr>
          <w:p w14:paraId="50D932F4">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1.4</w:t>
            </w:r>
          </w:p>
        </w:tc>
        <w:tc>
          <w:tcPr>
            <w:tcW w:w="326" w:type="dxa"/>
            <w:tcMar>
              <w:left w:w="28" w:type="dxa"/>
              <w:right w:w="28" w:type="dxa"/>
            </w:tcMar>
            <w:vAlign w:val="center"/>
          </w:tcPr>
          <w:p w14:paraId="3784A5CA">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2.1</w:t>
            </w:r>
          </w:p>
        </w:tc>
        <w:tc>
          <w:tcPr>
            <w:tcW w:w="326" w:type="dxa"/>
            <w:tcMar>
              <w:left w:w="28" w:type="dxa"/>
              <w:right w:w="28" w:type="dxa"/>
            </w:tcMar>
            <w:vAlign w:val="center"/>
          </w:tcPr>
          <w:p w14:paraId="76D9067A">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2.2</w:t>
            </w:r>
          </w:p>
        </w:tc>
        <w:tc>
          <w:tcPr>
            <w:tcW w:w="326" w:type="dxa"/>
            <w:tcMar>
              <w:left w:w="28" w:type="dxa"/>
              <w:right w:w="28" w:type="dxa"/>
            </w:tcMar>
            <w:vAlign w:val="center"/>
          </w:tcPr>
          <w:p w14:paraId="7EDA7D30">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3.1</w:t>
            </w:r>
          </w:p>
        </w:tc>
        <w:tc>
          <w:tcPr>
            <w:tcW w:w="326" w:type="dxa"/>
            <w:tcMar>
              <w:left w:w="28" w:type="dxa"/>
              <w:right w:w="28" w:type="dxa"/>
            </w:tcMar>
            <w:vAlign w:val="center"/>
          </w:tcPr>
          <w:p w14:paraId="1F0198D8">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326" w:type="dxa"/>
            <w:tcMar>
              <w:left w:w="28" w:type="dxa"/>
              <w:right w:w="28" w:type="dxa"/>
            </w:tcMar>
            <w:vAlign w:val="center"/>
          </w:tcPr>
          <w:p w14:paraId="1B515A6E">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4.1</w:t>
            </w:r>
          </w:p>
        </w:tc>
        <w:tc>
          <w:tcPr>
            <w:tcW w:w="326" w:type="dxa"/>
            <w:tcMar>
              <w:left w:w="28" w:type="dxa"/>
              <w:right w:w="28" w:type="dxa"/>
            </w:tcMar>
            <w:vAlign w:val="center"/>
          </w:tcPr>
          <w:p w14:paraId="1B06FE23">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4.2</w:t>
            </w:r>
          </w:p>
        </w:tc>
        <w:tc>
          <w:tcPr>
            <w:tcW w:w="326" w:type="dxa"/>
            <w:tcMar>
              <w:left w:w="28" w:type="dxa"/>
              <w:right w:w="28" w:type="dxa"/>
            </w:tcMar>
            <w:vAlign w:val="center"/>
          </w:tcPr>
          <w:p w14:paraId="765045D3">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5.1</w:t>
            </w:r>
          </w:p>
        </w:tc>
        <w:tc>
          <w:tcPr>
            <w:tcW w:w="326" w:type="dxa"/>
            <w:tcMar>
              <w:left w:w="28" w:type="dxa"/>
              <w:right w:w="28" w:type="dxa"/>
            </w:tcMar>
            <w:vAlign w:val="center"/>
          </w:tcPr>
          <w:p w14:paraId="0093A9F1">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5.2</w:t>
            </w:r>
          </w:p>
        </w:tc>
        <w:tc>
          <w:tcPr>
            <w:tcW w:w="326" w:type="dxa"/>
            <w:tcMar>
              <w:left w:w="28" w:type="dxa"/>
              <w:right w:w="28" w:type="dxa"/>
            </w:tcMar>
            <w:vAlign w:val="center"/>
          </w:tcPr>
          <w:p w14:paraId="3BEB2073">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6.1</w:t>
            </w:r>
          </w:p>
        </w:tc>
        <w:tc>
          <w:tcPr>
            <w:tcW w:w="326" w:type="dxa"/>
            <w:tcMar>
              <w:left w:w="28" w:type="dxa"/>
              <w:right w:w="28" w:type="dxa"/>
            </w:tcMar>
            <w:vAlign w:val="center"/>
          </w:tcPr>
          <w:p w14:paraId="4648A176">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6.2</w:t>
            </w:r>
          </w:p>
        </w:tc>
        <w:tc>
          <w:tcPr>
            <w:tcW w:w="326" w:type="dxa"/>
            <w:tcMar>
              <w:left w:w="28" w:type="dxa"/>
              <w:right w:w="28" w:type="dxa"/>
            </w:tcMar>
            <w:vAlign w:val="center"/>
          </w:tcPr>
          <w:p w14:paraId="6B670E52">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7.1</w:t>
            </w:r>
          </w:p>
        </w:tc>
        <w:tc>
          <w:tcPr>
            <w:tcW w:w="326" w:type="dxa"/>
            <w:tcMar>
              <w:left w:w="28" w:type="dxa"/>
              <w:right w:w="28" w:type="dxa"/>
            </w:tcMar>
            <w:vAlign w:val="center"/>
          </w:tcPr>
          <w:p w14:paraId="6B9D538D">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7.2</w:t>
            </w:r>
          </w:p>
        </w:tc>
        <w:tc>
          <w:tcPr>
            <w:tcW w:w="326" w:type="dxa"/>
            <w:tcMar>
              <w:left w:w="28" w:type="dxa"/>
              <w:right w:w="28" w:type="dxa"/>
            </w:tcMar>
            <w:vAlign w:val="center"/>
          </w:tcPr>
          <w:p w14:paraId="0D9B3A7E">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8.1</w:t>
            </w:r>
          </w:p>
        </w:tc>
        <w:tc>
          <w:tcPr>
            <w:tcW w:w="326" w:type="dxa"/>
            <w:tcMar>
              <w:left w:w="28" w:type="dxa"/>
              <w:right w:w="28" w:type="dxa"/>
            </w:tcMar>
            <w:vAlign w:val="center"/>
          </w:tcPr>
          <w:p w14:paraId="171FA767">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8.2</w:t>
            </w:r>
          </w:p>
        </w:tc>
        <w:tc>
          <w:tcPr>
            <w:tcW w:w="326" w:type="dxa"/>
            <w:tcMar>
              <w:left w:w="28" w:type="dxa"/>
              <w:right w:w="28" w:type="dxa"/>
            </w:tcMar>
            <w:vAlign w:val="center"/>
          </w:tcPr>
          <w:p w14:paraId="3465D3AA">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9.1</w:t>
            </w:r>
          </w:p>
        </w:tc>
        <w:tc>
          <w:tcPr>
            <w:tcW w:w="326" w:type="dxa"/>
            <w:tcMar>
              <w:left w:w="28" w:type="dxa"/>
              <w:right w:w="28" w:type="dxa"/>
            </w:tcMar>
            <w:vAlign w:val="center"/>
          </w:tcPr>
          <w:p w14:paraId="4175F1E8">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9.2</w:t>
            </w:r>
          </w:p>
        </w:tc>
        <w:tc>
          <w:tcPr>
            <w:tcW w:w="326" w:type="dxa"/>
            <w:tcMar>
              <w:left w:w="28" w:type="dxa"/>
              <w:right w:w="28" w:type="dxa"/>
            </w:tcMar>
            <w:vAlign w:val="center"/>
          </w:tcPr>
          <w:p w14:paraId="64CE2041">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10.1</w:t>
            </w:r>
          </w:p>
        </w:tc>
        <w:tc>
          <w:tcPr>
            <w:tcW w:w="326" w:type="dxa"/>
            <w:tcMar>
              <w:left w:w="28" w:type="dxa"/>
              <w:right w:w="28" w:type="dxa"/>
            </w:tcMar>
            <w:vAlign w:val="center"/>
          </w:tcPr>
          <w:p w14:paraId="52B848AF">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10.2</w:t>
            </w:r>
          </w:p>
        </w:tc>
        <w:tc>
          <w:tcPr>
            <w:tcW w:w="326" w:type="dxa"/>
            <w:tcMar>
              <w:left w:w="28" w:type="dxa"/>
              <w:right w:w="28" w:type="dxa"/>
            </w:tcMar>
            <w:vAlign w:val="center"/>
          </w:tcPr>
          <w:p w14:paraId="02C95112">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10.3</w:t>
            </w:r>
          </w:p>
        </w:tc>
        <w:tc>
          <w:tcPr>
            <w:tcW w:w="326" w:type="dxa"/>
            <w:tcMar>
              <w:left w:w="28" w:type="dxa"/>
              <w:right w:w="28" w:type="dxa"/>
            </w:tcMar>
            <w:vAlign w:val="center"/>
          </w:tcPr>
          <w:p w14:paraId="0037DDCF">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11.1</w:t>
            </w:r>
          </w:p>
        </w:tc>
        <w:tc>
          <w:tcPr>
            <w:tcW w:w="370" w:type="dxa"/>
            <w:tcMar>
              <w:left w:w="0" w:type="dxa"/>
              <w:right w:w="0" w:type="dxa"/>
            </w:tcMar>
            <w:vAlign w:val="center"/>
          </w:tcPr>
          <w:p w14:paraId="7A44FF80">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11.2</w:t>
            </w:r>
          </w:p>
        </w:tc>
        <w:tc>
          <w:tcPr>
            <w:tcW w:w="370" w:type="dxa"/>
            <w:tcMar>
              <w:left w:w="0" w:type="dxa"/>
              <w:right w:w="0" w:type="dxa"/>
            </w:tcMar>
            <w:vAlign w:val="center"/>
          </w:tcPr>
          <w:p w14:paraId="440AD644">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11.3</w:t>
            </w:r>
          </w:p>
        </w:tc>
        <w:tc>
          <w:tcPr>
            <w:tcW w:w="370" w:type="dxa"/>
            <w:tcMar>
              <w:left w:w="0" w:type="dxa"/>
              <w:right w:w="0" w:type="dxa"/>
            </w:tcMar>
            <w:vAlign w:val="center"/>
          </w:tcPr>
          <w:p w14:paraId="6ECAD9A0">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12.1</w:t>
            </w:r>
          </w:p>
        </w:tc>
        <w:tc>
          <w:tcPr>
            <w:tcW w:w="370" w:type="dxa"/>
            <w:tcMar>
              <w:left w:w="0" w:type="dxa"/>
              <w:right w:w="0" w:type="dxa"/>
            </w:tcMar>
            <w:vAlign w:val="center"/>
          </w:tcPr>
          <w:p w14:paraId="770BB0AE">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12.2</w:t>
            </w:r>
          </w:p>
        </w:tc>
        <w:tc>
          <w:tcPr>
            <w:tcW w:w="370" w:type="dxa"/>
            <w:tcMar>
              <w:left w:w="0" w:type="dxa"/>
              <w:right w:w="0" w:type="dxa"/>
            </w:tcMar>
            <w:vAlign w:val="center"/>
          </w:tcPr>
          <w:p w14:paraId="1685F03C">
            <w:pPr>
              <w:spacing w:line="24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12.3</w:t>
            </w:r>
          </w:p>
        </w:tc>
      </w:tr>
      <w:tr w14:paraId="3837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restart"/>
            <w:tcMar>
              <w:left w:w="28" w:type="dxa"/>
              <w:right w:w="28" w:type="dxa"/>
            </w:tcMar>
            <w:vAlign w:val="center"/>
          </w:tcPr>
          <w:p w14:paraId="561709BA">
            <w:pPr>
              <w:spacing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集中实践 </w:t>
            </w:r>
          </w:p>
        </w:tc>
        <w:tc>
          <w:tcPr>
            <w:tcW w:w="2417" w:type="dxa"/>
            <w:tcMar>
              <w:left w:w="28" w:type="dxa"/>
              <w:right w:w="28" w:type="dxa"/>
            </w:tcMar>
            <w:vAlign w:val="center"/>
          </w:tcPr>
          <w:p w14:paraId="4CDD1A22">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入学教育与军训</w:t>
            </w:r>
          </w:p>
        </w:tc>
        <w:tc>
          <w:tcPr>
            <w:tcW w:w="326" w:type="dxa"/>
            <w:vAlign w:val="center"/>
          </w:tcPr>
          <w:p w14:paraId="594063F7">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647DDDD">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5E1726AC">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393387F3">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8F34B99">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78A7E9A5">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5CBB6091">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B747DCF">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5F0B2D96">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AE0C6F5">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2C3D7B53">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DB0DC38">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4FD2B9C">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F7EBC4A">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C0A3AB3">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3F7ABA5F">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24CA414">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313F7DBD">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BC799C5">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vAlign w:val="center"/>
          </w:tcPr>
          <w:p w14:paraId="6362F9CC">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vAlign w:val="center"/>
          </w:tcPr>
          <w:p w14:paraId="67160237">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M</w:t>
            </w:r>
          </w:p>
        </w:tc>
        <w:tc>
          <w:tcPr>
            <w:tcW w:w="326" w:type="dxa"/>
            <w:vAlign w:val="center"/>
          </w:tcPr>
          <w:p w14:paraId="525FE287">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3823A1F">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75FC925F">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758841EA">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0755B482">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7DFA947F">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111FD1F6">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0CC68DBB">
            <w:pPr>
              <w:spacing w:line="300" w:lineRule="exact"/>
              <w:jc w:val="center"/>
              <w:rPr>
                <w:rFonts w:ascii="宋体" w:hAnsi="宋体" w:cs="宋体"/>
                <w:color w:val="000000" w:themeColor="text1"/>
                <w:sz w:val="18"/>
                <w:szCs w:val="18"/>
                <w14:textFill>
                  <w14:solidFill>
                    <w14:schemeClr w14:val="tx1"/>
                  </w14:solidFill>
                </w14:textFill>
              </w:rPr>
            </w:pPr>
          </w:p>
        </w:tc>
      </w:tr>
      <w:tr w14:paraId="2039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14:paraId="570D8449">
            <w:pPr>
              <w:spacing w:line="260" w:lineRule="exact"/>
              <w:jc w:val="center"/>
              <w:rPr>
                <w:rFonts w:ascii="宋体" w:hAnsi="宋体" w:cs="宋体"/>
                <w:color w:val="000000" w:themeColor="text1"/>
                <w:sz w:val="18"/>
                <w:szCs w:val="18"/>
                <w14:textFill>
                  <w14:solidFill>
                    <w14:schemeClr w14:val="tx1"/>
                  </w14:solidFill>
                </w14:textFill>
              </w:rPr>
            </w:pPr>
          </w:p>
        </w:tc>
        <w:tc>
          <w:tcPr>
            <w:tcW w:w="2417" w:type="dxa"/>
            <w:tcMar>
              <w:left w:w="28" w:type="dxa"/>
              <w:right w:w="28" w:type="dxa"/>
            </w:tcMar>
            <w:vAlign w:val="center"/>
          </w:tcPr>
          <w:p w14:paraId="3C98DBCE">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公民素质现状及问题调研</w:t>
            </w:r>
          </w:p>
        </w:tc>
        <w:tc>
          <w:tcPr>
            <w:tcW w:w="326" w:type="dxa"/>
            <w:vAlign w:val="center"/>
          </w:tcPr>
          <w:p w14:paraId="4F354E45">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B087E23">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FDBF316">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54095BD2">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6147669">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5A0F5BEE">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A46A5BC">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2350E2D5">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711ACE6E">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2C6E55FC">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FE5807C">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27EEA04">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9E4748C">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C57D135">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001E0DC">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31BFC1C">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3A3B41C">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vAlign w:val="center"/>
          </w:tcPr>
          <w:p w14:paraId="7A417A1F">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3CF7034E">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B468D8B">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L</w:t>
            </w:r>
          </w:p>
        </w:tc>
        <w:tc>
          <w:tcPr>
            <w:tcW w:w="326" w:type="dxa"/>
            <w:vAlign w:val="center"/>
          </w:tcPr>
          <w:p w14:paraId="0CB0EEE8">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M</w:t>
            </w:r>
          </w:p>
        </w:tc>
        <w:tc>
          <w:tcPr>
            <w:tcW w:w="326" w:type="dxa"/>
            <w:vAlign w:val="center"/>
          </w:tcPr>
          <w:p w14:paraId="7AC9F2D9">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3076745B">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B5A94E9">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6D0F7DEB">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065E80F5">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7285EFB9">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174A794E">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1F1C6ACC">
            <w:pPr>
              <w:spacing w:line="300" w:lineRule="exact"/>
              <w:jc w:val="center"/>
              <w:rPr>
                <w:rFonts w:ascii="宋体" w:hAnsi="宋体" w:cs="宋体"/>
                <w:color w:val="000000" w:themeColor="text1"/>
                <w:sz w:val="18"/>
                <w:szCs w:val="18"/>
                <w14:textFill>
                  <w14:solidFill>
                    <w14:schemeClr w14:val="tx1"/>
                  </w14:solidFill>
                </w14:textFill>
              </w:rPr>
            </w:pPr>
          </w:p>
        </w:tc>
      </w:tr>
      <w:tr w14:paraId="60D4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14:paraId="65DB1DF2">
            <w:pPr>
              <w:spacing w:line="260" w:lineRule="exact"/>
              <w:jc w:val="center"/>
              <w:rPr>
                <w:rFonts w:ascii="宋体" w:hAnsi="宋体" w:cs="宋体"/>
                <w:color w:val="000000" w:themeColor="text1"/>
                <w:sz w:val="18"/>
                <w:szCs w:val="18"/>
                <w14:textFill>
                  <w14:solidFill>
                    <w14:schemeClr w14:val="tx1"/>
                  </w14:solidFill>
                </w14:textFill>
              </w:rPr>
            </w:pPr>
          </w:p>
        </w:tc>
        <w:tc>
          <w:tcPr>
            <w:tcW w:w="2417" w:type="dxa"/>
            <w:tcMar>
              <w:left w:w="28" w:type="dxa"/>
              <w:right w:w="28" w:type="dxa"/>
            </w:tcMar>
            <w:vAlign w:val="center"/>
          </w:tcPr>
          <w:p w14:paraId="2218A85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马克思主义与中国社会变革</w:t>
            </w:r>
          </w:p>
        </w:tc>
        <w:tc>
          <w:tcPr>
            <w:tcW w:w="326" w:type="dxa"/>
            <w:vAlign w:val="center"/>
          </w:tcPr>
          <w:p w14:paraId="26FE6912">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911A71E">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544D9A2">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3D5DC403">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51358EB7">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EB0E457">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326" w:type="dxa"/>
            <w:vAlign w:val="center"/>
          </w:tcPr>
          <w:p w14:paraId="333499A0">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3F65590">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C3D1EE6">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FD73020">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2D5E1BE9">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E617CDC">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CFFB4C6">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8C6FA42">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547B5FC9">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C16897F">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27A5A10F">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82080B6">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326" w:type="dxa"/>
            <w:vAlign w:val="center"/>
          </w:tcPr>
          <w:p w14:paraId="31F68BCD">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5A5E0E77">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55DC0A6">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58B47CD7">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F262A76">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637A8FE">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705ACD9F">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668F3330">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1EAB9DF8">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38D7EB4A">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370" w:type="dxa"/>
            <w:vAlign w:val="center"/>
          </w:tcPr>
          <w:p w14:paraId="4E6A5890">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14:paraId="565C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14:paraId="50A4893A">
            <w:pPr>
              <w:spacing w:line="260" w:lineRule="exact"/>
              <w:jc w:val="center"/>
              <w:rPr>
                <w:rFonts w:ascii="宋体" w:hAnsi="宋体" w:cs="宋体"/>
                <w:color w:val="000000" w:themeColor="text1"/>
                <w:sz w:val="18"/>
                <w:szCs w:val="18"/>
                <w14:textFill>
                  <w14:solidFill>
                    <w14:schemeClr w14:val="tx1"/>
                  </w14:solidFill>
                </w14:textFill>
              </w:rPr>
            </w:pPr>
          </w:p>
        </w:tc>
        <w:tc>
          <w:tcPr>
            <w:tcW w:w="2417" w:type="dxa"/>
            <w:tcMar>
              <w:left w:w="28" w:type="dxa"/>
              <w:right w:w="28" w:type="dxa"/>
            </w:tcMar>
            <w:vAlign w:val="center"/>
          </w:tcPr>
          <w:p w14:paraId="53314A2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地方改革开放新变化调研</w:t>
            </w:r>
          </w:p>
        </w:tc>
        <w:tc>
          <w:tcPr>
            <w:tcW w:w="326" w:type="dxa"/>
            <w:vAlign w:val="center"/>
          </w:tcPr>
          <w:p w14:paraId="24F61947">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034763D">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7A8B38A">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2DFC8382">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B4DEBEA">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7605A1C">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66D9F71">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68A7F88">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L</w:t>
            </w:r>
          </w:p>
        </w:tc>
        <w:tc>
          <w:tcPr>
            <w:tcW w:w="326" w:type="dxa"/>
            <w:vAlign w:val="center"/>
          </w:tcPr>
          <w:p w14:paraId="0A4B30D8">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19D76EF">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0E8659A">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3E8E6FF5">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7969D305">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BD15436">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58987CF3">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vAlign w:val="center"/>
          </w:tcPr>
          <w:p w14:paraId="6CFE4E51">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vAlign w:val="center"/>
          </w:tcPr>
          <w:p w14:paraId="730F63AC">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vAlign w:val="center"/>
          </w:tcPr>
          <w:p w14:paraId="306FAD34">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7547723">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E6B4BFD">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54EED52">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7FF33668">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307B28E5">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7FDCAF6E">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504311C9">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380E2B8E">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12A9B0C5">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12EF224D">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7B03A84E">
            <w:pPr>
              <w:spacing w:line="300" w:lineRule="exact"/>
              <w:jc w:val="center"/>
              <w:rPr>
                <w:rFonts w:ascii="宋体" w:hAnsi="宋体" w:cs="宋体"/>
                <w:color w:val="000000" w:themeColor="text1"/>
                <w:sz w:val="18"/>
                <w:szCs w:val="18"/>
                <w14:textFill>
                  <w14:solidFill>
                    <w14:schemeClr w14:val="tx1"/>
                  </w14:solidFill>
                </w14:textFill>
              </w:rPr>
            </w:pPr>
          </w:p>
        </w:tc>
      </w:tr>
      <w:tr w14:paraId="2591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14:paraId="3C266EA4">
            <w:pPr>
              <w:spacing w:line="260" w:lineRule="exact"/>
              <w:jc w:val="center"/>
              <w:rPr>
                <w:rFonts w:ascii="宋体" w:hAnsi="宋体" w:cs="宋体"/>
                <w:color w:val="000000" w:themeColor="text1"/>
                <w:sz w:val="18"/>
                <w:szCs w:val="18"/>
                <w14:textFill>
                  <w14:solidFill>
                    <w14:schemeClr w14:val="tx1"/>
                  </w14:solidFill>
                </w14:textFill>
              </w:rPr>
            </w:pPr>
          </w:p>
        </w:tc>
        <w:tc>
          <w:tcPr>
            <w:tcW w:w="2417" w:type="dxa"/>
            <w:tcMar>
              <w:left w:w="28" w:type="dxa"/>
              <w:right w:w="28" w:type="dxa"/>
            </w:tcMar>
            <w:vAlign w:val="center"/>
          </w:tcPr>
          <w:p w14:paraId="296F665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历史的记忆，永恒的精神</w:t>
            </w:r>
          </w:p>
          <w:p w14:paraId="31B5EC8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——红色足迹寻访</w:t>
            </w:r>
          </w:p>
        </w:tc>
        <w:tc>
          <w:tcPr>
            <w:tcW w:w="326" w:type="dxa"/>
            <w:vAlign w:val="center"/>
          </w:tcPr>
          <w:p w14:paraId="2B3EBC9F">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20D6FC9A">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72A55571">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BCBC46A">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33AF3CB">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7A7920E">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229AFEBA">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2F2ADEAB">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AAD0956">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7B4BD918">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27D4580B">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8426E3F">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78C2EF8">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7F2AFE4">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452A8D3">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52238F2D">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39389A19">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B7C8860">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H</w:t>
            </w:r>
          </w:p>
        </w:tc>
        <w:tc>
          <w:tcPr>
            <w:tcW w:w="326" w:type="dxa"/>
            <w:vAlign w:val="center"/>
          </w:tcPr>
          <w:p w14:paraId="038895CF">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M</w:t>
            </w:r>
          </w:p>
        </w:tc>
        <w:tc>
          <w:tcPr>
            <w:tcW w:w="326" w:type="dxa"/>
            <w:vAlign w:val="center"/>
          </w:tcPr>
          <w:p w14:paraId="29E7CBE4">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M</w:t>
            </w:r>
          </w:p>
        </w:tc>
        <w:tc>
          <w:tcPr>
            <w:tcW w:w="326" w:type="dxa"/>
            <w:vAlign w:val="center"/>
          </w:tcPr>
          <w:p w14:paraId="3C85AB51">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F0A12D2">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7080FEAB">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FB6D40B">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43F16F74">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204D9D98">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5CA38BA3">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0930C7A2">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2F67360B">
            <w:pPr>
              <w:spacing w:line="300" w:lineRule="exact"/>
              <w:jc w:val="center"/>
              <w:rPr>
                <w:rFonts w:ascii="宋体" w:hAnsi="宋体" w:cs="宋体"/>
                <w:color w:val="000000" w:themeColor="text1"/>
                <w:sz w:val="18"/>
                <w:szCs w:val="18"/>
                <w14:textFill>
                  <w14:solidFill>
                    <w14:schemeClr w14:val="tx1"/>
                  </w14:solidFill>
                </w14:textFill>
              </w:rPr>
            </w:pPr>
          </w:p>
        </w:tc>
      </w:tr>
      <w:tr w14:paraId="7467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14:paraId="49A89E22">
            <w:pPr>
              <w:spacing w:line="300" w:lineRule="exact"/>
              <w:jc w:val="center"/>
              <w:rPr>
                <w:rFonts w:ascii="宋体" w:hAnsi="宋体"/>
                <w:color w:val="000000" w:themeColor="text1"/>
                <w:sz w:val="18"/>
                <w:szCs w:val="18"/>
                <w14:textFill>
                  <w14:solidFill>
                    <w14:schemeClr w14:val="tx1"/>
                  </w14:solidFill>
                </w14:textFill>
              </w:rPr>
            </w:pPr>
          </w:p>
        </w:tc>
        <w:tc>
          <w:tcPr>
            <w:tcW w:w="2417" w:type="dxa"/>
            <w:tcMar>
              <w:left w:w="28" w:type="dxa"/>
              <w:right w:w="28" w:type="dxa"/>
            </w:tcMar>
            <w:vAlign w:val="center"/>
          </w:tcPr>
          <w:p w14:paraId="64C74CE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劳动实践</w:t>
            </w:r>
          </w:p>
        </w:tc>
        <w:tc>
          <w:tcPr>
            <w:tcW w:w="326" w:type="dxa"/>
            <w:vAlign w:val="center"/>
          </w:tcPr>
          <w:p w14:paraId="4CDD1500">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87B82D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557EDF1">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94FFCF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CA91F7F">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F2A1DB5">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DC2890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B1007C5">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106E0D0">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FEB7A02">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7B46EAC">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006B56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C6AAA4D">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314436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B6ADB4D">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D6BEFBE">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326" w:type="dxa"/>
            <w:vAlign w:val="center"/>
          </w:tcPr>
          <w:p w14:paraId="20D90C8A">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1C2CCA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326" w:type="dxa"/>
            <w:vAlign w:val="center"/>
          </w:tcPr>
          <w:p w14:paraId="6932A15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664BC61">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19BC866">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063F83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63696A0">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73D2B87">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10BBB31E">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0BD3401F">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424F9DE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370" w:type="dxa"/>
            <w:vAlign w:val="center"/>
          </w:tcPr>
          <w:p w14:paraId="0369B36A">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09148CBA">
            <w:pPr>
              <w:spacing w:line="300" w:lineRule="exact"/>
              <w:jc w:val="center"/>
              <w:rPr>
                <w:rFonts w:ascii="宋体" w:hAnsi="宋体"/>
                <w:color w:val="000000" w:themeColor="text1"/>
                <w:sz w:val="18"/>
                <w:szCs w:val="18"/>
                <w14:textFill>
                  <w14:solidFill>
                    <w14:schemeClr w14:val="tx1"/>
                  </w14:solidFill>
                </w14:textFill>
              </w:rPr>
            </w:pPr>
          </w:p>
        </w:tc>
      </w:tr>
      <w:tr w14:paraId="0AE3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14:paraId="413E1876">
            <w:pPr>
              <w:spacing w:line="300" w:lineRule="exact"/>
              <w:jc w:val="center"/>
              <w:rPr>
                <w:rFonts w:ascii="宋体" w:hAnsi="宋体"/>
                <w:color w:val="000000" w:themeColor="text1"/>
                <w:sz w:val="18"/>
                <w:szCs w:val="18"/>
                <w14:textFill>
                  <w14:solidFill>
                    <w14:schemeClr w14:val="tx1"/>
                  </w14:solidFill>
                </w14:textFill>
              </w:rPr>
            </w:pPr>
          </w:p>
        </w:tc>
        <w:tc>
          <w:tcPr>
            <w:tcW w:w="2417" w:type="dxa"/>
            <w:tcMar>
              <w:left w:w="28" w:type="dxa"/>
              <w:right w:w="28" w:type="dxa"/>
            </w:tcMar>
            <w:vAlign w:val="center"/>
          </w:tcPr>
          <w:p w14:paraId="063D308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实习与实训</w:t>
            </w:r>
          </w:p>
        </w:tc>
        <w:tc>
          <w:tcPr>
            <w:tcW w:w="326" w:type="dxa"/>
            <w:vAlign w:val="center"/>
          </w:tcPr>
          <w:p w14:paraId="747B4D5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953A39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8B83B6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ECC1DA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799BEA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03498C4">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CD5473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D1A8CD5">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E999E85">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66337AD">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326" w:type="dxa"/>
            <w:vAlign w:val="center"/>
          </w:tcPr>
          <w:p w14:paraId="775B95ED">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F939A24">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C8D0011">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8484D5D">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8CCC3AC">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27B83FC">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78346F9">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326" w:type="dxa"/>
            <w:vAlign w:val="center"/>
          </w:tcPr>
          <w:p w14:paraId="52466BA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29C3A5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E77B5B5">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182DC51">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44AB0C6">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06C48E4">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5351135">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370" w:type="dxa"/>
            <w:vAlign w:val="center"/>
          </w:tcPr>
          <w:p w14:paraId="7FE1ED30">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19554536">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774CE0BC">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5B568E5F">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22A0B8F1">
            <w:pPr>
              <w:spacing w:line="300" w:lineRule="exact"/>
              <w:jc w:val="center"/>
              <w:rPr>
                <w:rFonts w:ascii="宋体" w:hAnsi="宋体"/>
                <w:color w:val="000000" w:themeColor="text1"/>
                <w:sz w:val="18"/>
                <w:szCs w:val="18"/>
                <w14:textFill>
                  <w14:solidFill>
                    <w14:schemeClr w14:val="tx1"/>
                  </w14:solidFill>
                </w14:textFill>
              </w:rPr>
            </w:pPr>
          </w:p>
        </w:tc>
      </w:tr>
      <w:tr w14:paraId="5D44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14:paraId="5C95CF2B">
            <w:pPr>
              <w:spacing w:line="300" w:lineRule="exact"/>
              <w:jc w:val="center"/>
              <w:rPr>
                <w:rFonts w:ascii="宋体" w:hAnsi="宋体"/>
                <w:color w:val="000000" w:themeColor="text1"/>
                <w:sz w:val="18"/>
                <w:szCs w:val="18"/>
                <w14:textFill>
                  <w14:solidFill>
                    <w14:schemeClr w14:val="tx1"/>
                  </w14:solidFill>
                </w14:textFill>
              </w:rPr>
            </w:pPr>
          </w:p>
        </w:tc>
        <w:tc>
          <w:tcPr>
            <w:tcW w:w="2417" w:type="dxa"/>
            <w:tcMar>
              <w:left w:w="28" w:type="dxa"/>
              <w:right w:w="28" w:type="dxa"/>
            </w:tcMar>
            <w:vAlign w:val="center"/>
          </w:tcPr>
          <w:p w14:paraId="7A398B6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绘画写生</w:t>
            </w:r>
          </w:p>
        </w:tc>
        <w:tc>
          <w:tcPr>
            <w:tcW w:w="326" w:type="dxa"/>
            <w:vAlign w:val="center"/>
          </w:tcPr>
          <w:p w14:paraId="0CA6902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CF584AE">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1EFF6D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326" w:type="dxa"/>
            <w:vAlign w:val="center"/>
          </w:tcPr>
          <w:p w14:paraId="0DDDFBEA">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815F702">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DB1C7A5">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844B61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326" w:type="dxa"/>
            <w:vAlign w:val="center"/>
          </w:tcPr>
          <w:p w14:paraId="0F0A968E">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43E8547">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D8BB768">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407D69D">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BC129F6">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C73B5E8">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E1662B8">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BD5F3B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9F3F9F7">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FC95902">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326" w:type="dxa"/>
            <w:vAlign w:val="center"/>
          </w:tcPr>
          <w:p w14:paraId="6A68B196">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D71BE1A">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F96D9E4">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931CFA0">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6F71820">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06545C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83318C5">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3B4A14DC">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240F06DA">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6F86A53F">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1B7E49BD">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56DFA835">
            <w:pPr>
              <w:spacing w:line="300" w:lineRule="exact"/>
              <w:jc w:val="center"/>
              <w:rPr>
                <w:rFonts w:ascii="宋体" w:hAnsi="宋体"/>
                <w:color w:val="000000" w:themeColor="text1"/>
                <w:sz w:val="18"/>
                <w:szCs w:val="18"/>
                <w14:textFill>
                  <w14:solidFill>
                    <w14:schemeClr w14:val="tx1"/>
                  </w14:solidFill>
                </w14:textFill>
              </w:rPr>
            </w:pPr>
          </w:p>
        </w:tc>
      </w:tr>
      <w:tr w14:paraId="2232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14:paraId="35E71FEF">
            <w:pPr>
              <w:spacing w:line="300" w:lineRule="exact"/>
              <w:jc w:val="center"/>
              <w:rPr>
                <w:rFonts w:ascii="宋体" w:hAnsi="宋体"/>
                <w:color w:val="000000" w:themeColor="text1"/>
                <w:sz w:val="18"/>
                <w:szCs w:val="18"/>
                <w14:textFill>
                  <w14:solidFill>
                    <w14:schemeClr w14:val="tx1"/>
                  </w14:solidFill>
                </w14:textFill>
              </w:rPr>
            </w:pPr>
          </w:p>
        </w:tc>
        <w:tc>
          <w:tcPr>
            <w:tcW w:w="2417" w:type="dxa"/>
            <w:tcMar>
              <w:left w:w="28" w:type="dxa"/>
              <w:right w:w="28" w:type="dxa"/>
            </w:tcMar>
            <w:vAlign w:val="center"/>
          </w:tcPr>
          <w:p w14:paraId="7EC0D9F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动画衍生产品</w:t>
            </w:r>
          </w:p>
        </w:tc>
        <w:tc>
          <w:tcPr>
            <w:tcW w:w="326" w:type="dxa"/>
            <w:vAlign w:val="center"/>
          </w:tcPr>
          <w:p w14:paraId="47766671">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444E02F">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1592A78">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4BEE455">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326" w:type="dxa"/>
            <w:vAlign w:val="center"/>
          </w:tcPr>
          <w:p w14:paraId="3A4A673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365D80F">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51E8AB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FBBA0E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326" w:type="dxa"/>
            <w:vAlign w:val="center"/>
          </w:tcPr>
          <w:p w14:paraId="5C19DB9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326" w:type="dxa"/>
            <w:vAlign w:val="center"/>
          </w:tcPr>
          <w:p w14:paraId="670A5046">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1B68984">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2C638A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9779B16">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C85549C">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20BD8A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B83AC21">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56F3491">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640A2ED">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8B72881">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5999E80">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16272D5">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8DC4984">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5FD3B9F">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EE52778">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5827DEDD">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0C9DADF0">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18268803">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193C9AEE">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45106D02">
            <w:pPr>
              <w:spacing w:line="300" w:lineRule="exact"/>
              <w:jc w:val="center"/>
              <w:rPr>
                <w:rFonts w:ascii="宋体" w:hAnsi="宋体"/>
                <w:color w:val="000000" w:themeColor="text1"/>
                <w:sz w:val="18"/>
                <w:szCs w:val="18"/>
                <w14:textFill>
                  <w14:solidFill>
                    <w14:schemeClr w14:val="tx1"/>
                  </w14:solidFill>
                </w14:textFill>
              </w:rPr>
            </w:pPr>
          </w:p>
        </w:tc>
      </w:tr>
      <w:tr w14:paraId="276E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14:paraId="116FFDE4">
            <w:pPr>
              <w:spacing w:line="300" w:lineRule="exact"/>
              <w:jc w:val="center"/>
              <w:rPr>
                <w:rFonts w:ascii="宋体" w:hAnsi="宋体"/>
                <w:color w:val="000000" w:themeColor="text1"/>
                <w:sz w:val="18"/>
                <w:szCs w:val="18"/>
                <w14:textFill>
                  <w14:solidFill>
                    <w14:schemeClr w14:val="tx1"/>
                  </w14:solidFill>
                </w14:textFill>
              </w:rPr>
            </w:pPr>
          </w:p>
        </w:tc>
        <w:tc>
          <w:tcPr>
            <w:tcW w:w="2417" w:type="dxa"/>
            <w:tcMar>
              <w:left w:w="28" w:type="dxa"/>
              <w:right w:w="28" w:type="dxa"/>
            </w:tcMar>
            <w:vAlign w:val="center"/>
          </w:tcPr>
          <w:p w14:paraId="106BD9F7">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艺术考察</w:t>
            </w:r>
          </w:p>
        </w:tc>
        <w:tc>
          <w:tcPr>
            <w:tcW w:w="326" w:type="dxa"/>
            <w:vAlign w:val="center"/>
          </w:tcPr>
          <w:p w14:paraId="14958CCF">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8479DE4">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E81129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326" w:type="dxa"/>
            <w:vAlign w:val="center"/>
          </w:tcPr>
          <w:p w14:paraId="38B3E242">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7FBD3EB">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326" w:type="dxa"/>
            <w:vAlign w:val="center"/>
          </w:tcPr>
          <w:p w14:paraId="42FDC55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C87CAA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0767024">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AB8D82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048A65C">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E22E3C7">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B89004A">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1DCFD2A">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5E8E56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2B5CCF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38578E0">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27AEBFD">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0BC0EBF">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98E73F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326" w:type="dxa"/>
            <w:vAlign w:val="center"/>
          </w:tcPr>
          <w:p w14:paraId="290324D2">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8A84335">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A274DEC">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0E558BD">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98A03C1">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3EBEECB0">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3D8AFEC5">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185C9573">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32DE1400">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0CB218D3">
            <w:pPr>
              <w:spacing w:line="300" w:lineRule="exact"/>
              <w:jc w:val="center"/>
              <w:rPr>
                <w:rFonts w:ascii="宋体" w:hAnsi="宋体"/>
                <w:color w:val="000000" w:themeColor="text1"/>
                <w:sz w:val="18"/>
                <w:szCs w:val="18"/>
                <w14:textFill>
                  <w14:solidFill>
                    <w14:schemeClr w14:val="tx1"/>
                  </w14:solidFill>
                </w14:textFill>
              </w:rPr>
            </w:pPr>
          </w:p>
        </w:tc>
      </w:tr>
      <w:tr w14:paraId="0B7F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575" w:type="dxa"/>
            <w:vMerge w:val="continue"/>
            <w:tcMar>
              <w:left w:w="28" w:type="dxa"/>
              <w:right w:w="28" w:type="dxa"/>
            </w:tcMar>
            <w:vAlign w:val="center"/>
          </w:tcPr>
          <w:p w14:paraId="67B0FF02">
            <w:pPr>
              <w:spacing w:line="300" w:lineRule="exact"/>
              <w:jc w:val="center"/>
              <w:rPr>
                <w:rFonts w:ascii="宋体" w:hAnsi="宋体"/>
                <w:color w:val="000000" w:themeColor="text1"/>
                <w:sz w:val="18"/>
                <w:szCs w:val="18"/>
                <w14:textFill>
                  <w14:solidFill>
                    <w14:schemeClr w14:val="tx1"/>
                  </w14:solidFill>
                </w14:textFill>
              </w:rPr>
            </w:pPr>
          </w:p>
        </w:tc>
        <w:tc>
          <w:tcPr>
            <w:tcW w:w="2417" w:type="dxa"/>
            <w:tcMar>
              <w:left w:w="28" w:type="dxa"/>
              <w:right w:w="28" w:type="dxa"/>
            </w:tcMar>
            <w:vAlign w:val="center"/>
          </w:tcPr>
          <w:p w14:paraId="0C33CB3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毕业创作</w:t>
            </w:r>
          </w:p>
        </w:tc>
        <w:tc>
          <w:tcPr>
            <w:tcW w:w="326" w:type="dxa"/>
            <w:vAlign w:val="center"/>
          </w:tcPr>
          <w:p w14:paraId="3A07CE81">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326" w:type="dxa"/>
            <w:vAlign w:val="center"/>
          </w:tcPr>
          <w:p w14:paraId="5889F651">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FBB57E5">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127B73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BABCC2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326" w:type="dxa"/>
            <w:vAlign w:val="center"/>
          </w:tcPr>
          <w:p w14:paraId="48C50ACE">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A3C519C">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713A02C">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6F46AF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326" w:type="dxa"/>
            <w:vAlign w:val="center"/>
          </w:tcPr>
          <w:p w14:paraId="39B74072">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630254A">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326" w:type="dxa"/>
            <w:vAlign w:val="center"/>
          </w:tcPr>
          <w:p w14:paraId="4013537C">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076A07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1F644E7">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FBE25AF">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CB8ADA0">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3E9A121">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4D725D7">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CD35B15">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35A146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1CCF90D">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F7B2E74">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3B203F7">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F4EDCE4">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1F7CFF95">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1965A80F">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6BED1260">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00E6DF4B">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341101CF">
            <w:pPr>
              <w:spacing w:line="300" w:lineRule="exact"/>
              <w:jc w:val="center"/>
              <w:rPr>
                <w:rFonts w:ascii="宋体" w:hAnsi="宋体"/>
                <w:color w:val="000000" w:themeColor="text1"/>
                <w:sz w:val="18"/>
                <w:szCs w:val="18"/>
                <w14:textFill>
                  <w14:solidFill>
                    <w14:schemeClr w14:val="tx1"/>
                  </w14:solidFill>
                </w14:textFill>
              </w:rPr>
            </w:pPr>
          </w:p>
        </w:tc>
      </w:tr>
      <w:tr w14:paraId="7775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14:paraId="2AD04D13">
            <w:pPr>
              <w:spacing w:line="300" w:lineRule="exact"/>
              <w:jc w:val="center"/>
              <w:rPr>
                <w:rFonts w:ascii="宋体" w:hAnsi="宋体"/>
                <w:color w:val="000000" w:themeColor="text1"/>
                <w:sz w:val="18"/>
                <w:szCs w:val="18"/>
                <w14:textFill>
                  <w14:solidFill>
                    <w14:schemeClr w14:val="tx1"/>
                  </w14:solidFill>
                </w14:textFill>
              </w:rPr>
            </w:pPr>
          </w:p>
        </w:tc>
        <w:tc>
          <w:tcPr>
            <w:tcW w:w="2417" w:type="dxa"/>
            <w:tcMar>
              <w:left w:w="28" w:type="dxa"/>
              <w:right w:w="28" w:type="dxa"/>
            </w:tcMar>
            <w:vAlign w:val="center"/>
          </w:tcPr>
          <w:p w14:paraId="1429A87C">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毕业设计（论文）</w:t>
            </w:r>
          </w:p>
        </w:tc>
        <w:tc>
          <w:tcPr>
            <w:tcW w:w="326" w:type="dxa"/>
            <w:vAlign w:val="center"/>
          </w:tcPr>
          <w:p w14:paraId="1D315F53">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326" w:type="dxa"/>
            <w:vAlign w:val="center"/>
          </w:tcPr>
          <w:p w14:paraId="0A22ACD0">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F4C657D">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0DE5E4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DD31D8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71FF704">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326" w:type="dxa"/>
            <w:vAlign w:val="center"/>
          </w:tcPr>
          <w:p w14:paraId="605438C8">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A1332D1">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326" w:type="dxa"/>
            <w:vAlign w:val="center"/>
          </w:tcPr>
          <w:p w14:paraId="6D912D7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5899773">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326" w:type="dxa"/>
            <w:vAlign w:val="center"/>
          </w:tcPr>
          <w:p w14:paraId="3A840E97">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7307B6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9FB7311">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E7A19D5">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D3DE53C">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A8FF502">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FB708C6">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BD84C80">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3FBA9A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8A8861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42D2E6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45AA7B2">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4E035ED">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8818BE7">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1CE10FB6">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01247716">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6EF942C8">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6B83F0E9">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3FBE0292">
            <w:pPr>
              <w:spacing w:line="300" w:lineRule="exact"/>
              <w:jc w:val="center"/>
              <w:rPr>
                <w:rFonts w:ascii="宋体" w:hAnsi="宋体"/>
                <w:color w:val="000000" w:themeColor="text1"/>
                <w:sz w:val="18"/>
                <w:szCs w:val="18"/>
                <w14:textFill>
                  <w14:solidFill>
                    <w14:schemeClr w14:val="tx1"/>
                  </w14:solidFill>
                </w14:textFill>
              </w:rPr>
            </w:pPr>
          </w:p>
        </w:tc>
      </w:tr>
      <w:tr w14:paraId="60C9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14:paraId="6FB5B18C">
            <w:pPr>
              <w:spacing w:line="300" w:lineRule="exact"/>
              <w:jc w:val="center"/>
              <w:rPr>
                <w:rFonts w:ascii="宋体" w:hAnsi="宋体"/>
                <w:color w:val="000000" w:themeColor="text1"/>
                <w:sz w:val="18"/>
                <w:szCs w:val="18"/>
                <w14:textFill>
                  <w14:solidFill>
                    <w14:schemeClr w14:val="tx1"/>
                  </w14:solidFill>
                </w14:textFill>
              </w:rPr>
            </w:pPr>
          </w:p>
        </w:tc>
        <w:tc>
          <w:tcPr>
            <w:tcW w:w="2417" w:type="dxa"/>
            <w:tcMar>
              <w:left w:w="28" w:type="dxa"/>
              <w:right w:w="28" w:type="dxa"/>
            </w:tcMar>
            <w:vAlign w:val="center"/>
          </w:tcPr>
          <w:p w14:paraId="2869322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顶岗实习</w:t>
            </w:r>
          </w:p>
        </w:tc>
        <w:tc>
          <w:tcPr>
            <w:tcW w:w="326" w:type="dxa"/>
            <w:vAlign w:val="center"/>
          </w:tcPr>
          <w:p w14:paraId="66B70552">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654093C">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0F3129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81D3C37">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49BF282">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DB327B0">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D06693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9FE9056">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5F3FFA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CA42774">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08A48F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326" w:type="dxa"/>
            <w:vAlign w:val="center"/>
          </w:tcPr>
          <w:p w14:paraId="241CD0B8">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07FD8CC">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3ACB531">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3B003A6">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2288DD5C">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7A0D508">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326" w:type="dxa"/>
            <w:vAlign w:val="center"/>
          </w:tcPr>
          <w:p w14:paraId="7019801A">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D544A6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326" w:type="dxa"/>
            <w:vAlign w:val="center"/>
          </w:tcPr>
          <w:p w14:paraId="45B61220">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4E239E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326" w:type="dxa"/>
            <w:vAlign w:val="center"/>
          </w:tcPr>
          <w:p w14:paraId="25D347EE">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57B2B2F">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1348CFB">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68114A07">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7A51EE5E">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343287B5">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118CF277">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673E6C2F">
            <w:pPr>
              <w:spacing w:line="300" w:lineRule="exact"/>
              <w:jc w:val="center"/>
              <w:rPr>
                <w:rFonts w:ascii="宋体" w:hAnsi="宋体"/>
                <w:color w:val="000000" w:themeColor="text1"/>
                <w:sz w:val="18"/>
                <w:szCs w:val="18"/>
                <w14:textFill>
                  <w14:solidFill>
                    <w14:schemeClr w14:val="tx1"/>
                  </w14:solidFill>
                </w14:textFill>
              </w:rPr>
            </w:pPr>
          </w:p>
        </w:tc>
      </w:tr>
      <w:tr w14:paraId="2082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vMerge w:val="continue"/>
            <w:tcMar>
              <w:left w:w="28" w:type="dxa"/>
              <w:right w:w="28" w:type="dxa"/>
            </w:tcMar>
            <w:vAlign w:val="center"/>
          </w:tcPr>
          <w:p w14:paraId="24A94180">
            <w:pPr>
              <w:spacing w:line="300" w:lineRule="exact"/>
              <w:jc w:val="center"/>
              <w:rPr>
                <w:rFonts w:ascii="宋体" w:hAnsi="宋体"/>
                <w:color w:val="000000" w:themeColor="text1"/>
                <w:sz w:val="18"/>
                <w:szCs w:val="18"/>
                <w14:textFill>
                  <w14:solidFill>
                    <w14:schemeClr w14:val="tx1"/>
                  </w14:solidFill>
                </w14:textFill>
              </w:rPr>
            </w:pPr>
          </w:p>
        </w:tc>
        <w:tc>
          <w:tcPr>
            <w:tcW w:w="2417" w:type="dxa"/>
            <w:tcMar>
              <w:left w:w="28" w:type="dxa"/>
              <w:right w:w="28" w:type="dxa"/>
            </w:tcMar>
            <w:vAlign w:val="center"/>
          </w:tcPr>
          <w:p w14:paraId="0C429F80">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毕业实习</w:t>
            </w:r>
          </w:p>
        </w:tc>
        <w:tc>
          <w:tcPr>
            <w:tcW w:w="326" w:type="dxa"/>
            <w:vAlign w:val="center"/>
          </w:tcPr>
          <w:p w14:paraId="72ED965D">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FAE55B7">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E1AFE8E">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CA48CD0">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FBAF1E2">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1DE61B7">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B5771A4">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4AF50FC">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4C2940F">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7B6EC5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F95F78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326" w:type="dxa"/>
            <w:vAlign w:val="center"/>
          </w:tcPr>
          <w:p w14:paraId="77471212">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7C8D36A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0774152">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0A11C2BB">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6682E8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45CE3D39">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40F8C6D">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338AE779">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326" w:type="dxa"/>
            <w:vAlign w:val="center"/>
          </w:tcPr>
          <w:p w14:paraId="72DED76F">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69FBAC4A">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w:t>
            </w:r>
          </w:p>
        </w:tc>
        <w:tc>
          <w:tcPr>
            <w:tcW w:w="326" w:type="dxa"/>
            <w:vAlign w:val="center"/>
          </w:tcPr>
          <w:p w14:paraId="770D9388">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5EE1C3E3">
            <w:pPr>
              <w:spacing w:line="300" w:lineRule="exact"/>
              <w:jc w:val="center"/>
              <w:rPr>
                <w:rFonts w:ascii="宋体" w:hAnsi="宋体"/>
                <w:color w:val="000000" w:themeColor="text1"/>
                <w:sz w:val="18"/>
                <w:szCs w:val="18"/>
                <w14:textFill>
                  <w14:solidFill>
                    <w14:schemeClr w14:val="tx1"/>
                  </w14:solidFill>
                </w14:textFill>
              </w:rPr>
            </w:pPr>
          </w:p>
        </w:tc>
        <w:tc>
          <w:tcPr>
            <w:tcW w:w="326" w:type="dxa"/>
            <w:vAlign w:val="center"/>
          </w:tcPr>
          <w:p w14:paraId="1624C27E">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1B462C40">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6E1C49DF">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w:t>
            </w:r>
          </w:p>
        </w:tc>
        <w:tc>
          <w:tcPr>
            <w:tcW w:w="370" w:type="dxa"/>
            <w:vAlign w:val="center"/>
          </w:tcPr>
          <w:p w14:paraId="4E4AD9CF">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2892C653">
            <w:pPr>
              <w:spacing w:line="300" w:lineRule="exact"/>
              <w:jc w:val="center"/>
              <w:rPr>
                <w:rFonts w:ascii="宋体" w:hAnsi="宋体"/>
                <w:color w:val="000000" w:themeColor="text1"/>
                <w:sz w:val="18"/>
                <w:szCs w:val="18"/>
                <w14:textFill>
                  <w14:solidFill>
                    <w14:schemeClr w14:val="tx1"/>
                  </w14:solidFill>
                </w14:textFill>
              </w:rPr>
            </w:pPr>
          </w:p>
        </w:tc>
        <w:tc>
          <w:tcPr>
            <w:tcW w:w="370" w:type="dxa"/>
            <w:vAlign w:val="center"/>
          </w:tcPr>
          <w:p w14:paraId="21CF15C0">
            <w:pPr>
              <w:spacing w:line="300" w:lineRule="exact"/>
              <w:jc w:val="center"/>
              <w:rPr>
                <w:rFonts w:ascii="宋体" w:hAnsi="宋体"/>
                <w:color w:val="000000" w:themeColor="text1"/>
                <w:sz w:val="18"/>
                <w:szCs w:val="18"/>
                <w14:textFill>
                  <w14:solidFill>
                    <w14:schemeClr w14:val="tx1"/>
                  </w14:solidFill>
                </w14:textFill>
              </w:rPr>
            </w:pPr>
          </w:p>
        </w:tc>
      </w:tr>
      <w:tr w14:paraId="61D7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92" w:type="dxa"/>
            <w:gridSpan w:val="2"/>
            <w:tcMar>
              <w:left w:w="28" w:type="dxa"/>
              <w:right w:w="28" w:type="dxa"/>
            </w:tcMar>
            <w:vAlign w:val="center"/>
          </w:tcPr>
          <w:p w14:paraId="3EAD0145">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第二课堂</w:t>
            </w:r>
          </w:p>
        </w:tc>
        <w:tc>
          <w:tcPr>
            <w:tcW w:w="326" w:type="dxa"/>
            <w:vAlign w:val="center"/>
          </w:tcPr>
          <w:p w14:paraId="0E1696E6">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3A7BF70">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2567E2E9">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D78D977">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03B7562">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413118F">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2A957670">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42ED7836">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2B297B12">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71633801">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L</w:t>
            </w:r>
          </w:p>
        </w:tc>
        <w:tc>
          <w:tcPr>
            <w:tcW w:w="326" w:type="dxa"/>
            <w:vAlign w:val="center"/>
          </w:tcPr>
          <w:p w14:paraId="06686FBC">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F932C07">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7C0CF33D">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7DC5E2E">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7C15B74A">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8259501">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4D242C6">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326" w:type="dxa"/>
            <w:vAlign w:val="center"/>
          </w:tcPr>
          <w:p w14:paraId="11585FA1">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065951B9">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2BA0DC75">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55363B76">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1C93F83C">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73A6CB85">
            <w:pPr>
              <w:spacing w:line="300" w:lineRule="exact"/>
              <w:jc w:val="center"/>
              <w:rPr>
                <w:rFonts w:ascii="宋体" w:hAnsi="宋体" w:cs="宋体"/>
                <w:color w:val="000000" w:themeColor="text1"/>
                <w:sz w:val="18"/>
                <w:szCs w:val="18"/>
                <w14:textFill>
                  <w14:solidFill>
                    <w14:schemeClr w14:val="tx1"/>
                  </w14:solidFill>
                </w14:textFill>
              </w:rPr>
            </w:pPr>
          </w:p>
        </w:tc>
        <w:tc>
          <w:tcPr>
            <w:tcW w:w="326" w:type="dxa"/>
            <w:vAlign w:val="center"/>
          </w:tcPr>
          <w:p w14:paraId="60DA9038">
            <w:pPr>
              <w:spacing w:line="3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370" w:type="dxa"/>
            <w:vAlign w:val="center"/>
          </w:tcPr>
          <w:p w14:paraId="3BDBAB8E">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7551400C">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491307EA">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7A238A13">
            <w:pPr>
              <w:spacing w:line="300" w:lineRule="exact"/>
              <w:jc w:val="center"/>
              <w:rPr>
                <w:rFonts w:ascii="宋体" w:hAnsi="宋体" w:cs="宋体"/>
                <w:color w:val="000000" w:themeColor="text1"/>
                <w:sz w:val="18"/>
                <w:szCs w:val="18"/>
                <w14:textFill>
                  <w14:solidFill>
                    <w14:schemeClr w14:val="tx1"/>
                  </w14:solidFill>
                </w14:textFill>
              </w:rPr>
            </w:pPr>
          </w:p>
        </w:tc>
        <w:tc>
          <w:tcPr>
            <w:tcW w:w="370" w:type="dxa"/>
            <w:vAlign w:val="center"/>
          </w:tcPr>
          <w:p w14:paraId="4074F496">
            <w:pPr>
              <w:spacing w:line="300" w:lineRule="exact"/>
              <w:jc w:val="center"/>
              <w:rPr>
                <w:rFonts w:ascii="宋体" w:hAnsi="宋体" w:cs="宋体"/>
                <w:color w:val="000000" w:themeColor="text1"/>
                <w:sz w:val="18"/>
                <w:szCs w:val="18"/>
                <w14:textFill>
                  <w14:solidFill>
                    <w14:schemeClr w14:val="tx1"/>
                  </w14:solidFill>
                </w14:textFill>
              </w:rPr>
            </w:pPr>
          </w:p>
        </w:tc>
      </w:tr>
    </w:tbl>
    <w:p w14:paraId="3547A796">
      <w:pPr>
        <w:spacing w:before="156" w:beforeLines="50" w:after="156" w:afterLines="50" w:line="400" w:lineRule="exact"/>
        <w:rPr>
          <w:rFonts w:cs="黑体" w:asciiTheme="minorEastAsia" w:hAnsiTheme="minorEastAsia" w:eastAsiaTheme="minorEastAsia"/>
          <w:color w:val="000000" w:themeColor="text1"/>
          <w:sz w:val="18"/>
          <w:szCs w:val="18"/>
          <w14:textFill>
            <w14:solidFill>
              <w14:schemeClr w14:val="tx1"/>
            </w14:solidFill>
          </w14:textFill>
        </w:rPr>
        <w:sectPr>
          <w:pgSz w:w="16838" w:h="11906" w:orient="landscape"/>
          <w:pgMar w:top="1797" w:right="1440" w:bottom="1797" w:left="1440" w:header="851" w:footer="992" w:gutter="0"/>
          <w:cols w:space="425" w:num="1"/>
          <w:docGrid w:type="lines" w:linePitch="312" w:charSpace="0"/>
        </w:sectPr>
      </w:pPr>
      <w:r>
        <w:rPr>
          <w:rFonts w:cs="黑体" w:asciiTheme="minorEastAsia" w:hAnsiTheme="minorEastAsia" w:eastAsiaTheme="minorEastAsia"/>
          <w:color w:val="000000" w:themeColor="text1"/>
          <w:sz w:val="18"/>
          <w:szCs w:val="18"/>
          <w14:textFill>
            <w14:solidFill>
              <w14:schemeClr w14:val="tx1"/>
            </w14:solidFill>
          </w14:textFill>
        </w:rPr>
        <w:tab/>
      </w:r>
      <w:r>
        <w:rPr>
          <w:rFonts w:hint="eastAsia" w:cs="黑体" w:asciiTheme="minorEastAsia" w:hAnsiTheme="minorEastAsia" w:eastAsiaTheme="minorEastAsia"/>
          <w:color w:val="000000" w:themeColor="text1"/>
          <w:sz w:val="18"/>
          <w:szCs w:val="18"/>
          <w14:textFill>
            <w14:solidFill>
              <w14:schemeClr w14:val="tx1"/>
            </w14:solidFill>
          </w14:textFill>
        </w:rPr>
        <w:t>注：根据课程对毕业要求支撑度的高、中、低分别用</w:t>
      </w:r>
      <w:r>
        <w:rPr>
          <w:rFonts w:cs="黑体" w:asciiTheme="minorEastAsia" w:hAnsiTheme="minorEastAsia" w:eastAsiaTheme="minorEastAsia"/>
          <w:color w:val="000000" w:themeColor="text1"/>
          <w:sz w:val="18"/>
          <w:szCs w:val="18"/>
          <w14:textFill>
            <w14:solidFill>
              <w14:schemeClr w14:val="tx1"/>
            </w14:solidFill>
          </w14:textFill>
        </w:rPr>
        <w:t xml:space="preserve">H、M、L表示。   </w:t>
      </w:r>
    </w:p>
    <w:p w14:paraId="18F4F97D">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z w:val="24"/>
          <w:szCs w:val="24"/>
          <w14:textFill>
            <w14:solidFill>
              <w14:schemeClr w14:val="tx1"/>
            </w14:solidFill>
          </w14:textFill>
        </w:rPr>
        <w:tab/>
      </w:r>
      <w:r>
        <w:rPr>
          <w:rFonts w:hint="eastAsia" w:ascii="黑体" w:hAnsi="黑体" w:eastAsia="黑体" w:cs="黑体"/>
          <w:color w:val="000000" w:themeColor="text1"/>
          <w:sz w:val="24"/>
          <w:szCs w:val="24"/>
          <w14:textFill>
            <w14:solidFill>
              <w14:schemeClr w14:val="tx1"/>
            </w14:solidFill>
          </w14:textFill>
        </w:rPr>
        <w:t>七、课程结构与学分分配比例表</w:t>
      </w:r>
    </w:p>
    <w:p w14:paraId="2DC8437C">
      <w:pPr>
        <w:spacing w:before="156" w:beforeLines="50" w:after="156" w:afterLines="50" w:line="400" w:lineRule="exact"/>
        <w:ind w:firstLine="735" w:firstLineChars="350"/>
        <w:rPr>
          <w:rFonts w:cs="黑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二维方向课程结构与学分分配比例表</w:t>
      </w:r>
    </w:p>
    <w:tbl>
      <w:tblPr>
        <w:tblStyle w:val="12"/>
        <w:tblW w:w="8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3"/>
        <w:gridCol w:w="2547"/>
        <w:gridCol w:w="1134"/>
        <w:gridCol w:w="1134"/>
        <w:gridCol w:w="1275"/>
      </w:tblGrid>
      <w:tr w14:paraId="0E0B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31" w:type="dxa"/>
            <w:gridSpan w:val="3"/>
            <w:vAlign w:val="center"/>
          </w:tcPr>
          <w:p w14:paraId="0913FBA4">
            <w:pPr>
              <w:widowControl/>
              <w:jc w:val="center"/>
              <w:rPr>
                <w:rFonts w:ascii="宋体" w:hAnsi="宋体" w:cs="Times New Roman"/>
                <w:b/>
                <w:color w:val="000000" w:themeColor="text1"/>
                <w14:textFill>
                  <w14:solidFill>
                    <w14:schemeClr w14:val="tx1"/>
                  </w14:solidFill>
                </w14:textFill>
              </w:rPr>
            </w:pPr>
            <w:r>
              <w:rPr>
                <w:rFonts w:hint="eastAsia" w:ascii="宋体" w:hAnsi="宋体" w:cs="Times New Roman"/>
                <w:b/>
                <w:color w:val="000000" w:themeColor="text1"/>
                <w14:textFill>
                  <w14:solidFill>
                    <w14:schemeClr w14:val="tx1"/>
                  </w14:solidFill>
                </w14:textFill>
              </w:rPr>
              <w:t>课程类别</w:t>
            </w:r>
          </w:p>
        </w:tc>
        <w:tc>
          <w:tcPr>
            <w:tcW w:w="1134" w:type="dxa"/>
            <w:vAlign w:val="center"/>
          </w:tcPr>
          <w:p w14:paraId="5EA98424">
            <w:pPr>
              <w:widowControl/>
              <w:jc w:val="center"/>
              <w:rPr>
                <w:rFonts w:ascii="宋体" w:hAnsi="宋体" w:cs="Times New Roman"/>
                <w:b/>
                <w:color w:val="000000" w:themeColor="text1"/>
                <w14:textFill>
                  <w14:solidFill>
                    <w14:schemeClr w14:val="tx1"/>
                  </w14:solidFill>
                </w14:textFill>
              </w:rPr>
            </w:pPr>
            <w:r>
              <w:rPr>
                <w:rFonts w:hint="eastAsia" w:ascii="宋体" w:hAnsi="宋体" w:cs="Times New Roman"/>
                <w:b/>
                <w:color w:val="000000" w:themeColor="text1"/>
                <w14:textFill>
                  <w14:solidFill>
                    <w14:schemeClr w14:val="tx1"/>
                  </w14:solidFill>
                </w14:textFill>
              </w:rPr>
              <w:t>学时</w:t>
            </w:r>
          </w:p>
        </w:tc>
        <w:tc>
          <w:tcPr>
            <w:tcW w:w="1134" w:type="dxa"/>
            <w:vAlign w:val="center"/>
          </w:tcPr>
          <w:p w14:paraId="283F3072">
            <w:pPr>
              <w:widowControl/>
              <w:jc w:val="center"/>
              <w:rPr>
                <w:rFonts w:ascii="宋体" w:hAnsi="宋体" w:cs="Times New Roman"/>
                <w:b/>
                <w:color w:val="000000" w:themeColor="text1"/>
                <w14:textFill>
                  <w14:solidFill>
                    <w14:schemeClr w14:val="tx1"/>
                  </w14:solidFill>
                </w14:textFill>
              </w:rPr>
            </w:pPr>
            <w:r>
              <w:rPr>
                <w:rFonts w:hint="eastAsia" w:ascii="宋体" w:hAnsi="宋体" w:cs="Times New Roman"/>
                <w:b/>
                <w:color w:val="000000" w:themeColor="text1"/>
                <w14:textFill>
                  <w14:solidFill>
                    <w14:schemeClr w14:val="tx1"/>
                  </w14:solidFill>
                </w14:textFill>
              </w:rPr>
              <w:t>学分</w:t>
            </w:r>
          </w:p>
        </w:tc>
        <w:tc>
          <w:tcPr>
            <w:tcW w:w="1275" w:type="dxa"/>
            <w:vAlign w:val="center"/>
          </w:tcPr>
          <w:p w14:paraId="1B325750">
            <w:pPr>
              <w:widowControl/>
              <w:jc w:val="center"/>
              <w:rPr>
                <w:rFonts w:ascii="宋体" w:hAnsi="宋体" w:cs="Times New Roman"/>
                <w:b/>
                <w:color w:val="000000" w:themeColor="text1"/>
                <w14:textFill>
                  <w14:solidFill>
                    <w14:schemeClr w14:val="tx1"/>
                  </w14:solidFill>
                </w14:textFill>
              </w:rPr>
            </w:pPr>
            <w:r>
              <w:rPr>
                <w:rFonts w:hint="eastAsia" w:ascii="宋体" w:hAnsi="宋体" w:cs="Times New Roman"/>
                <w:b/>
                <w:color w:val="000000" w:themeColor="text1"/>
                <w14:textFill>
                  <w14:solidFill>
                    <w14:schemeClr w14:val="tx1"/>
                  </w14:solidFill>
                </w14:textFill>
              </w:rPr>
              <w:t>占</w:t>
            </w:r>
            <w:r>
              <w:rPr>
                <w:rFonts w:ascii="宋体" w:hAnsi="宋体" w:cs="Times New Roman"/>
                <w:b/>
                <w:color w:val="000000" w:themeColor="text1"/>
                <w14:textFill>
                  <w14:solidFill>
                    <w14:schemeClr w14:val="tx1"/>
                  </w14:solidFill>
                </w14:textFill>
              </w:rPr>
              <w:t>总学分</w:t>
            </w:r>
          </w:p>
          <w:p w14:paraId="754C5FFE">
            <w:pPr>
              <w:widowControl/>
              <w:jc w:val="center"/>
              <w:rPr>
                <w:rFonts w:ascii="宋体" w:hAnsi="宋体" w:cs="Times New Roman"/>
                <w:b/>
                <w:color w:val="000000" w:themeColor="text1"/>
                <w14:textFill>
                  <w14:solidFill>
                    <w14:schemeClr w14:val="tx1"/>
                  </w14:solidFill>
                </w14:textFill>
              </w:rPr>
            </w:pPr>
            <w:r>
              <w:rPr>
                <w:rFonts w:ascii="宋体" w:hAnsi="宋体" w:cs="Times New Roman"/>
                <w:b/>
                <w:color w:val="000000" w:themeColor="text1"/>
                <w14:textFill>
                  <w14:solidFill>
                    <w14:schemeClr w14:val="tx1"/>
                  </w14:solidFill>
                </w14:textFill>
              </w:rPr>
              <w:t>比例</w:t>
            </w:r>
            <w:r>
              <w:rPr>
                <w:rFonts w:hint="eastAsia" w:ascii="宋体" w:hAnsi="宋体" w:cs="Times New Roman"/>
                <w:b/>
                <w:color w:val="000000" w:themeColor="text1"/>
                <w14:textFill>
                  <w14:solidFill>
                    <w14:schemeClr w14:val="tx1"/>
                  </w14:solidFill>
                </w14:textFill>
              </w:rPr>
              <w:t>（%）</w:t>
            </w:r>
          </w:p>
        </w:tc>
      </w:tr>
      <w:tr w14:paraId="052E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14:paraId="698DAA73">
            <w:pPr>
              <w:widowControl/>
              <w:jc w:val="center"/>
              <w:rPr>
                <w:rFonts w:ascii="宋体" w:hAnsi="宋体" w:cs="宋体"/>
                <w:bCs/>
                <w:color w:val="000000" w:themeColor="text1"/>
                <w:kern w:val="0"/>
                <w14:textFill>
                  <w14:solidFill>
                    <w14:schemeClr w14:val="tx1"/>
                  </w14:solidFill>
                </w14:textFill>
              </w:rPr>
            </w:pPr>
            <w:bookmarkStart w:id="0" w:name="_Hlk140797431"/>
            <w:r>
              <w:rPr>
                <w:rFonts w:ascii="宋体" w:hAnsi="宋体" w:cs="宋体"/>
                <w:bCs/>
                <w:color w:val="000000" w:themeColor="text1"/>
                <w:kern w:val="0"/>
                <w14:textFill>
                  <w14:solidFill>
                    <w14:schemeClr w14:val="tx1"/>
                  </w14:solidFill>
                </w14:textFill>
              </w:rPr>
              <w:t>通识教育课程</w:t>
            </w:r>
          </w:p>
        </w:tc>
        <w:tc>
          <w:tcPr>
            <w:tcW w:w="1213" w:type="dxa"/>
            <w:vMerge w:val="restart"/>
            <w:vAlign w:val="center"/>
          </w:tcPr>
          <w:p w14:paraId="7AD0EC85">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通识教育</w:t>
            </w:r>
            <w:r>
              <w:rPr>
                <w:rFonts w:ascii="宋体" w:hAnsi="宋体" w:cs="宋体"/>
                <w:bCs/>
                <w:color w:val="000000" w:themeColor="text1"/>
                <w:kern w:val="0"/>
                <w14:textFill>
                  <w14:solidFill>
                    <w14:schemeClr w14:val="tx1"/>
                  </w14:solidFill>
                </w14:textFill>
              </w:rPr>
              <w:t>必修课程</w:t>
            </w:r>
          </w:p>
        </w:tc>
        <w:tc>
          <w:tcPr>
            <w:tcW w:w="2547" w:type="dxa"/>
            <w:vAlign w:val="center"/>
          </w:tcPr>
          <w:p w14:paraId="3C0E95FD">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理论</w:t>
            </w:r>
          </w:p>
        </w:tc>
        <w:tc>
          <w:tcPr>
            <w:tcW w:w="1134" w:type="dxa"/>
            <w:vAlign w:val="center"/>
          </w:tcPr>
          <w:p w14:paraId="169CE580">
            <w:pPr>
              <w:widowControl/>
              <w:jc w:val="center"/>
              <w:rPr>
                <w:rFonts w:ascii="宋体" w:hAnsi="宋体" w:cs="宋体"/>
                <w:bCs/>
                <w:color w:val="000000" w:themeColor="text1"/>
                <w:kern w:val="0"/>
                <w:highlight w:val="yellow"/>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6</w:t>
            </w:r>
            <w:r>
              <w:rPr>
                <w:rFonts w:ascii="宋体" w:hAnsi="宋体" w:cs="宋体"/>
                <w:bCs/>
                <w:color w:val="000000" w:themeColor="text1"/>
                <w:kern w:val="0"/>
                <w14:textFill>
                  <w14:solidFill>
                    <w14:schemeClr w14:val="tx1"/>
                  </w14:solidFill>
                </w14:textFill>
              </w:rPr>
              <w:t>40</w:t>
            </w:r>
          </w:p>
        </w:tc>
        <w:tc>
          <w:tcPr>
            <w:tcW w:w="1134" w:type="dxa"/>
            <w:vAlign w:val="center"/>
          </w:tcPr>
          <w:p w14:paraId="1C1D2A22">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3</w:t>
            </w:r>
            <w:r>
              <w:rPr>
                <w:rFonts w:ascii="宋体" w:hAnsi="宋体" w:cs="宋体"/>
                <w:bCs/>
                <w:color w:val="000000" w:themeColor="text1"/>
                <w:kern w:val="0"/>
                <w14:textFill>
                  <w14:solidFill>
                    <w14:schemeClr w14:val="tx1"/>
                  </w14:solidFill>
                </w14:textFill>
              </w:rPr>
              <w:t>5.5</w:t>
            </w:r>
          </w:p>
        </w:tc>
        <w:tc>
          <w:tcPr>
            <w:tcW w:w="1275" w:type="dxa"/>
            <w:vAlign w:val="center"/>
          </w:tcPr>
          <w:p w14:paraId="25E60A88">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22.05%</w:t>
            </w:r>
          </w:p>
        </w:tc>
      </w:tr>
      <w:tr w14:paraId="2BDA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70BCB923">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131757D2">
            <w:pPr>
              <w:jc w:val="center"/>
              <w:rPr>
                <w:rFonts w:ascii="宋体" w:hAnsi="宋体" w:cs="宋体"/>
                <w:bCs/>
                <w:color w:val="000000" w:themeColor="text1"/>
                <w:kern w:val="0"/>
                <w14:textFill>
                  <w14:solidFill>
                    <w14:schemeClr w14:val="tx1"/>
                  </w14:solidFill>
                </w14:textFill>
              </w:rPr>
            </w:pPr>
          </w:p>
        </w:tc>
        <w:tc>
          <w:tcPr>
            <w:tcW w:w="2547" w:type="dxa"/>
            <w:vAlign w:val="center"/>
          </w:tcPr>
          <w:p w14:paraId="0190E08B">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实验/实训</w:t>
            </w:r>
          </w:p>
        </w:tc>
        <w:tc>
          <w:tcPr>
            <w:tcW w:w="1134" w:type="dxa"/>
            <w:vAlign w:val="center"/>
          </w:tcPr>
          <w:p w14:paraId="2E02F263">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8</w:t>
            </w:r>
            <w:r>
              <w:rPr>
                <w:rFonts w:ascii="宋体" w:hAnsi="宋体" w:cs="宋体"/>
                <w:bCs/>
                <w:color w:val="000000" w:themeColor="text1"/>
                <w:kern w:val="0"/>
                <w14:textFill>
                  <w14:solidFill>
                    <w14:schemeClr w14:val="tx1"/>
                  </w14:solidFill>
                </w14:textFill>
              </w:rPr>
              <w:t>0</w:t>
            </w:r>
          </w:p>
        </w:tc>
        <w:tc>
          <w:tcPr>
            <w:tcW w:w="1134" w:type="dxa"/>
            <w:vAlign w:val="center"/>
          </w:tcPr>
          <w:p w14:paraId="42199B27">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2</w:t>
            </w:r>
          </w:p>
        </w:tc>
        <w:tc>
          <w:tcPr>
            <w:tcW w:w="1275" w:type="dxa"/>
            <w:vAlign w:val="center"/>
          </w:tcPr>
          <w:p w14:paraId="6B620EAE">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1.24%</w:t>
            </w:r>
          </w:p>
        </w:tc>
      </w:tr>
      <w:tr w14:paraId="2E14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6834DEB4">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4F508871">
            <w:pPr>
              <w:jc w:val="center"/>
              <w:rPr>
                <w:rFonts w:ascii="宋体" w:hAnsi="宋体" w:cs="宋体"/>
                <w:bCs/>
                <w:color w:val="000000" w:themeColor="text1"/>
                <w:kern w:val="0"/>
                <w14:textFill>
                  <w14:solidFill>
                    <w14:schemeClr w14:val="tx1"/>
                  </w14:solidFill>
                </w14:textFill>
              </w:rPr>
            </w:pPr>
          </w:p>
        </w:tc>
        <w:tc>
          <w:tcPr>
            <w:tcW w:w="2547" w:type="dxa"/>
            <w:vAlign w:val="center"/>
          </w:tcPr>
          <w:p w14:paraId="5F8F23DA">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115F4301">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96</w:t>
            </w:r>
          </w:p>
        </w:tc>
        <w:tc>
          <w:tcPr>
            <w:tcW w:w="1134" w:type="dxa"/>
            <w:vAlign w:val="center"/>
          </w:tcPr>
          <w:p w14:paraId="0E9A4AEB">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2</w:t>
            </w:r>
          </w:p>
        </w:tc>
        <w:tc>
          <w:tcPr>
            <w:tcW w:w="1275" w:type="dxa"/>
            <w:vAlign w:val="center"/>
          </w:tcPr>
          <w:p w14:paraId="5038CCC5">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1.24%</w:t>
            </w:r>
          </w:p>
        </w:tc>
      </w:tr>
      <w:tr w14:paraId="34AE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664A2E5C">
            <w:pPr>
              <w:widowControl/>
              <w:jc w:val="center"/>
              <w:rPr>
                <w:rFonts w:ascii="宋体" w:hAnsi="宋体" w:cs="宋体"/>
                <w:bCs/>
                <w:color w:val="000000" w:themeColor="text1"/>
                <w:kern w:val="0"/>
                <w14:textFill>
                  <w14:solidFill>
                    <w14:schemeClr w14:val="tx1"/>
                  </w14:solidFill>
                </w14:textFill>
              </w:rPr>
            </w:pPr>
          </w:p>
        </w:tc>
        <w:tc>
          <w:tcPr>
            <w:tcW w:w="1213" w:type="dxa"/>
            <w:vMerge w:val="restart"/>
            <w:vAlign w:val="center"/>
          </w:tcPr>
          <w:p w14:paraId="46E173A3">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通识教育选修</w:t>
            </w:r>
            <w:r>
              <w:rPr>
                <w:rFonts w:ascii="宋体" w:hAnsi="宋体" w:cs="宋体"/>
                <w:bCs/>
                <w:color w:val="000000" w:themeColor="text1"/>
                <w:kern w:val="0"/>
                <w14:textFill>
                  <w14:solidFill>
                    <w14:schemeClr w14:val="tx1"/>
                  </w14:solidFill>
                </w14:textFill>
              </w:rPr>
              <w:t>课程</w:t>
            </w:r>
          </w:p>
        </w:tc>
        <w:tc>
          <w:tcPr>
            <w:tcW w:w="2547" w:type="dxa"/>
            <w:vAlign w:val="center"/>
          </w:tcPr>
          <w:p w14:paraId="521E037D">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理论</w:t>
            </w:r>
          </w:p>
        </w:tc>
        <w:tc>
          <w:tcPr>
            <w:tcW w:w="1134" w:type="dxa"/>
            <w:vAlign w:val="center"/>
          </w:tcPr>
          <w:p w14:paraId="6478B2FE">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60</w:t>
            </w:r>
          </w:p>
        </w:tc>
        <w:tc>
          <w:tcPr>
            <w:tcW w:w="1134" w:type="dxa"/>
            <w:vAlign w:val="center"/>
          </w:tcPr>
          <w:p w14:paraId="05779949">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0</w:t>
            </w:r>
          </w:p>
        </w:tc>
        <w:tc>
          <w:tcPr>
            <w:tcW w:w="1275" w:type="dxa"/>
            <w:vAlign w:val="center"/>
          </w:tcPr>
          <w:p w14:paraId="58404548">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6.21%</w:t>
            </w:r>
          </w:p>
        </w:tc>
      </w:tr>
      <w:tr w14:paraId="6BAF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30B26629">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4705F1D6">
            <w:pPr>
              <w:jc w:val="center"/>
              <w:rPr>
                <w:rFonts w:ascii="宋体" w:hAnsi="宋体" w:cs="宋体"/>
                <w:bCs/>
                <w:color w:val="000000" w:themeColor="text1"/>
                <w:kern w:val="0"/>
                <w14:textFill>
                  <w14:solidFill>
                    <w14:schemeClr w14:val="tx1"/>
                  </w14:solidFill>
                </w14:textFill>
              </w:rPr>
            </w:pPr>
          </w:p>
        </w:tc>
        <w:tc>
          <w:tcPr>
            <w:tcW w:w="2547" w:type="dxa"/>
            <w:vAlign w:val="center"/>
          </w:tcPr>
          <w:p w14:paraId="4A1B6865">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实验/实训</w:t>
            </w:r>
          </w:p>
        </w:tc>
        <w:tc>
          <w:tcPr>
            <w:tcW w:w="1134" w:type="dxa"/>
            <w:vAlign w:val="center"/>
          </w:tcPr>
          <w:p w14:paraId="1880D9BD">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222DE27B">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555652B6">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p>
        </w:tc>
      </w:tr>
      <w:tr w14:paraId="7350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59558F27">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4261BD95">
            <w:pPr>
              <w:jc w:val="center"/>
              <w:rPr>
                <w:rFonts w:ascii="宋体" w:hAnsi="宋体" w:cs="宋体"/>
                <w:bCs/>
                <w:color w:val="000000" w:themeColor="text1"/>
                <w:kern w:val="0"/>
                <w14:textFill>
                  <w14:solidFill>
                    <w14:schemeClr w14:val="tx1"/>
                  </w14:solidFill>
                </w14:textFill>
              </w:rPr>
            </w:pPr>
          </w:p>
        </w:tc>
        <w:tc>
          <w:tcPr>
            <w:tcW w:w="2547" w:type="dxa"/>
            <w:vAlign w:val="center"/>
          </w:tcPr>
          <w:p w14:paraId="3AB2E4FB">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7C074194">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3D6BC726">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6AC3C45C">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p>
        </w:tc>
      </w:tr>
      <w:tr w14:paraId="7258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14:paraId="020DF81B">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专业教育课程</w:t>
            </w:r>
          </w:p>
        </w:tc>
        <w:tc>
          <w:tcPr>
            <w:tcW w:w="1213" w:type="dxa"/>
            <w:vMerge w:val="restart"/>
            <w:vAlign w:val="center"/>
          </w:tcPr>
          <w:p w14:paraId="6CF3E36C">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专业</w:t>
            </w:r>
            <w:r>
              <w:rPr>
                <w:rFonts w:hint="eastAsia" w:ascii="宋体" w:hAnsi="宋体" w:cs="宋体"/>
                <w:bCs/>
                <w:color w:val="000000" w:themeColor="text1"/>
                <w:kern w:val="0"/>
                <w14:textFill>
                  <w14:solidFill>
                    <w14:schemeClr w14:val="tx1"/>
                  </w14:solidFill>
                </w14:textFill>
              </w:rPr>
              <w:t>教育基础</w:t>
            </w:r>
            <w:r>
              <w:rPr>
                <w:rFonts w:ascii="宋体" w:hAnsi="宋体" w:cs="宋体"/>
                <w:bCs/>
                <w:color w:val="000000" w:themeColor="text1"/>
                <w:kern w:val="0"/>
                <w14:textFill>
                  <w14:solidFill>
                    <w14:schemeClr w14:val="tx1"/>
                  </w14:solidFill>
                </w14:textFill>
              </w:rPr>
              <w:t>课程</w:t>
            </w:r>
          </w:p>
        </w:tc>
        <w:tc>
          <w:tcPr>
            <w:tcW w:w="2547" w:type="dxa"/>
            <w:vAlign w:val="center"/>
          </w:tcPr>
          <w:p w14:paraId="6368883E">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理论</w:t>
            </w:r>
          </w:p>
        </w:tc>
        <w:tc>
          <w:tcPr>
            <w:tcW w:w="1134" w:type="dxa"/>
            <w:vAlign w:val="center"/>
          </w:tcPr>
          <w:p w14:paraId="3C3F938E">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270</w:t>
            </w:r>
          </w:p>
        </w:tc>
        <w:tc>
          <w:tcPr>
            <w:tcW w:w="1134" w:type="dxa"/>
            <w:vAlign w:val="center"/>
          </w:tcPr>
          <w:p w14:paraId="6E0C910A">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5</w:t>
            </w:r>
          </w:p>
        </w:tc>
        <w:tc>
          <w:tcPr>
            <w:tcW w:w="1275" w:type="dxa"/>
            <w:vAlign w:val="center"/>
          </w:tcPr>
          <w:p w14:paraId="73252065">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9.32%</w:t>
            </w:r>
          </w:p>
        </w:tc>
      </w:tr>
      <w:tr w14:paraId="78F4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5022F4FE">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681D93F4">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51C1F61E">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实验</w:t>
            </w:r>
            <w:r>
              <w:rPr>
                <w:rFonts w:hint="eastAsia" w:ascii="宋体" w:hAnsi="宋体" w:cs="宋体"/>
                <w:bCs/>
                <w:color w:val="000000" w:themeColor="text1"/>
                <w:kern w:val="0"/>
                <w14:textFill>
                  <w14:solidFill>
                    <w14:schemeClr w14:val="tx1"/>
                  </w14:solidFill>
                </w14:textFill>
              </w:rPr>
              <w:t>/实训</w:t>
            </w:r>
          </w:p>
        </w:tc>
        <w:tc>
          <w:tcPr>
            <w:tcW w:w="1134" w:type="dxa"/>
            <w:vAlign w:val="center"/>
          </w:tcPr>
          <w:p w14:paraId="190BCE1E">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4</w:t>
            </w:r>
            <w:r>
              <w:rPr>
                <w:rFonts w:ascii="宋体" w:hAnsi="宋体" w:cs="宋体"/>
                <w:bCs/>
                <w:color w:val="000000" w:themeColor="text1"/>
                <w:kern w:val="0"/>
                <w14:textFill>
                  <w14:solidFill>
                    <w14:schemeClr w14:val="tx1"/>
                  </w14:solidFill>
                </w14:textFill>
              </w:rPr>
              <w:t>32</w:t>
            </w:r>
          </w:p>
        </w:tc>
        <w:tc>
          <w:tcPr>
            <w:tcW w:w="1134" w:type="dxa"/>
            <w:vAlign w:val="center"/>
          </w:tcPr>
          <w:p w14:paraId="74EF19FB">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2</w:t>
            </w:r>
          </w:p>
        </w:tc>
        <w:tc>
          <w:tcPr>
            <w:tcW w:w="1275" w:type="dxa"/>
            <w:vAlign w:val="center"/>
          </w:tcPr>
          <w:p w14:paraId="13C49E29">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7.45%</w:t>
            </w:r>
          </w:p>
        </w:tc>
      </w:tr>
      <w:tr w14:paraId="6DC2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4B93E4FF">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03C4E2AE">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3338F119">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2A86154A">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74EB7D1D">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092BBB72">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p>
        </w:tc>
      </w:tr>
      <w:tr w14:paraId="391C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65235452">
            <w:pPr>
              <w:widowControl/>
              <w:jc w:val="center"/>
              <w:rPr>
                <w:rFonts w:ascii="宋体" w:hAnsi="宋体" w:cs="宋体"/>
                <w:bCs/>
                <w:color w:val="000000" w:themeColor="text1"/>
                <w:kern w:val="0"/>
                <w14:textFill>
                  <w14:solidFill>
                    <w14:schemeClr w14:val="tx1"/>
                  </w14:solidFill>
                </w14:textFill>
              </w:rPr>
            </w:pPr>
          </w:p>
        </w:tc>
        <w:tc>
          <w:tcPr>
            <w:tcW w:w="1213" w:type="dxa"/>
            <w:vMerge w:val="restart"/>
            <w:vAlign w:val="center"/>
          </w:tcPr>
          <w:p w14:paraId="1766C54D">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专业</w:t>
            </w:r>
            <w:r>
              <w:rPr>
                <w:rFonts w:hint="eastAsia" w:ascii="宋体" w:hAnsi="宋体" w:cs="宋体"/>
                <w:bCs/>
                <w:color w:val="000000" w:themeColor="text1"/>
                <w:kern w:val="0"/>
                <w14:textFill>
                  <w14:solidFill>
                    <w14:schemeClr w14:val="tx1"/>
                  </w14:solidFill>
                </w14:textFill>
              </w:rPr>
              <w:t>教育核心</w:t>
            </w:r>
            <w:r>
              <w:rPr>
                <w:rFonts w:ascii="宋体" w:hAnsi="宋体" w:cs="宋体"/>
                <w:bCs/>
                <w:color w:val="000000" w:themeColor="text1"/>
                <w:kern w:val="0"/>
                <w14:textFill>
                  <w14:solidFill>
                    <w14:schemeClr w14:val="tx1"/>
                  </w14:solidFill>
                </w14:textFill>
              </w:rPr>
              <w:t>课程</w:t>
            </w:r>
          </w:p>
        </w:tc>
        <w:tc>
          <w:tcPr>
            <w:tcW w:w="2547" w:type="dxa"/>
            <w:vAlign w:val="center"/>
          </w:tcPr>
          <w:p w14:paraId="5CABE9F2">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理论</w:t>
            </w:r>
          </w:p>
        </w:tc>
        <w:tc>
          <w:tcPr>
            <w:tcW w:w="1134" w:type="dxa"/>
            <w:vAlign w:val="center"/>
          </w:tcPr>
          <w:p w14:paraId="4A3AD3FC">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98</w:t>
            </w:r>
          </w:p>
        </w:tc>
        <w:tc>
          <w:tcPr>
            <w:tcW w:w="1134" w:type="dxa"/>
            <w:vAlign w:val="center"/>
          </w:tcPr>
          <w:p w14:paraId="4DE35A0A">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11</w:t>
            </w:r>
          </w:p>
        </w:tc>
        <w:tc>
          <w:tcPr>
            <w:tcW w:w="1275" w:type="dxa"/>
            <w:vAlign w:val="center"/>
          </w:tcPr>
          <w:p w14:paraId="26021643">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6.83%</w:t>
            </w:r>
          </w:p>
        </w:tc>
      </w:tr>
      <w:tr w14:paraId="6754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23CA7423">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28D61A2A">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38B6809E">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实验</w:t>
            </w:r>
            <w:r>
              <w:rPr>
                <w:rFonts w:hint="eastAsia" w:ascii="宋体" w:hAnsi="宋体" w:cs="宋体"/>
                <w:bCs/>
                <w:color w:val="000000" w:themeColor="text1"/>
                <w:kern w:val="0"/>
                <w14:textFill>
                  <w14:solidFill>
                    <w14:schemeClr w14:val="tx1"/>
                  </w14:solidFill>
                </w14:textFill>
              </w:rPr>
              <w:t>/实训</w:t>
            </w:r>
          </w:p>
        </w:tc>
        <w:tc>
          <w:tcPr>
            <w:tcW w:w="1134" w:type="dxa"/>
            <w:vAlign w:val="center"/>
          </w:tcPr>
          <w:p w14:paraId="4C71128D">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4</w:t>
            </w:r>
            <w:r>
              <w:rPr>
                <w:rFonts w:ascii="宋体" w:hAnsi="宋体" w:cs="宋体"/>
                <w:bCs/>
                <w:color w:val="000000" w:themeColor="text1"/>
                <w:kern w:val="0"/>
                <w14:textFill>
                  <w14:solidFill>
                    <w14:schemeClr w14:val="tx1"/>
                  </w14:solidFill>
                </w14:textFill>
              </w:rPr>
              <w:t>50</w:t>
            </w:r>
          </w:p>
        </w:tc>
        <w:tc>
          <w:tcPr>
            <w:tcW w:w="1134" w:type="dxa"/>
            <w:vAlign w:val="center"/>
          </w:tcPr>
          <w:p w14:paraId="28E18D4E">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12.5</w:t>
            </w:r>
          </w:p>
        </w:tc>
        <w:tc>
          <w:tcPr>
            <w:tcW w:w="1275" w:type="dxa"/>
            <w:vAlign w:val="center"/>
          </w:tcPr>
          <w:p w14:paraId="6FF6BA42">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7.76%</w:t>
            </w:r>
          </w:p>
        </w:tc>
      </w:tr>
      <w:tr w14:paraId="0274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2983CB4B">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401ACB39">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5EF30E6A">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2D7CE801">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2BDD2CA1">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5F05F427">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p>
        </w:tc>
      </w:tr>
      <w:tr w14:paraId="3B7E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4710F9FF">
            <w:pPr>
              <w:widowControl/>
              <w:jc w:val="center"/>
              <w:rPr>
                <w:rFonts w:ascii="宋体" w:hAnsi="宋体" w:cs="宋体"/>
                <w:bCs/>
                <w:color w:val="000000" w:themeColor="text1"/>
                <w:kern w:val="0"/>
                <w14:textFill>
                  <w14:solidFill>
                    <w14:schemeClr w14:val="tx1"/>
                  </w14:solidFill>
                </w14:textFill>
              </w:rPr>
            </w:pPr>
          </w:p>
        </w:tc>
        <w:tc>
          <w:tcPr>
            <w:tcW w:w="1213" w:type="dxa"/>
            <w:vMerge w:val="restart"/>
            <w:vAlign w:val="center"/>
          </w:tcPr>
          <w:p w14:paraId="7153955C">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专业</w:t>
            </w:r>
            <w:r>
              <w:rPr>
                <w:rFonts w:hint="eastAsia" w:ascii="宋体" w:hAnsi="宋体" w:cs="宋体"/>
                <w:bCs/>
                <w:color w:val="000000" w:themeColor="text1"/>
                <w:kern w:val="0"/>
                <w14:textFill>
                  <w14:solidFill>
                    <w14:schemeClr w14:val="tx1"/>
                  </w14:solidFill>
                </w14:textFill>
              </w:rPr>
              <w:t>教育选修</w:t>
            </w:r>
            <w:r>
              <w:rPr>
                <w:rFonts w:ascii="宋体" w:hAnsi="宋体" w:cs="宋体"/>
                <w:bCs/>
                <w:color w:val="000000" w:themeColor="text1"/>
                <w:kern w:val="0"/>
                <w14:textFill>
                  <w14:solidFill>
                    <w14:schemeClr w14:val="tx1"/>
                  </w14:solidFill>
                </w14:textFill>
              </w:rPr>
              <w:t>课程</w:t>
            </w:r>
          </w:p>
        </w:tc>
        <w:tc>
          <w:tcPr>
            <w:tcW w:w="2547" w:type="dxa"/>
            <w:vAlign w:val="center"/>
          </w:tcPr>
          <w:p w14:paraId="2E95E694">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理论</w:t>
            </w:r>
          </w:p>
        </w:tc>
        <w:tc>
          <w:tcPr>
            <w:tcW w:w="1134" w:type="dxa"/>
            <w:vAlign w:val="center"/>
          </w:tcPr>
          <w:p w14:paraId="47BB94DB">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44</w:t>
            </w:r>
          </w:p>
        </w:tc>
        <w:tc>
          <w:tcPr>
            <w:tcW w:w="1134" w:type="dxa"/>
            <w:vAlign w:val="center"/>
          </w:tcPr>
          <w:p w14:paraId="024A6E47">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8</w:t>
            </w:r>
          </w:p>
        </w:tc>
        <w:tc>
          <w:tcPr>
            <w:tcW w:w="1275" w:type="dxa"/>
            <w:vAlign w:val="center"/>
          </w:tcPr>
          <w:p w14:paraId="7C754FAA">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4.97%</w:t>
            </w:r>
          </w:p>
        </w:tc>
      </w:tr>
      <w:tr w14:paraId="0593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70427CA0">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41B4049B">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3221792A">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实验</w:t>
            </w:r>
            <w:r>
              <w:rPr>
                <w:rFonts w:hint="eastAsia" w:ascii="宋体" w:hAnsi="宋体" w:cs="宋体"/>
                <w:bCs/>
                <w:color w:val="000000" w:themeColor="text1"/>
                <w:kern w:val="0"/>
                <w14:textFill>
                  <w14:solidFill>
                    <w14:schemeClr w14:val="tx1"/>
                  </w14:solidFill>
                </w14:textFill>
              </w:rPr>
              <w:t>/实训</w:t>
            </w:r>
          </w:p>
        </w:tc>
        <w:tc>
          <w:tcPr>
            <w:tcW w:w="1134" w:type="dxa"/>
            <w:vAlign w:val="center"/>
          </w:tcPr>
          <w:p w14:paraId="49320557">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7</w:t>
            </w:r>
            <w:r>
              <w:rPr>
                <w:rFonts w:ascii="宋体" w:hAnsi="宋体" w:cs="宋体"/>
                <w:bCs/>
                <w:color w:val="000000" w:themeColor="text1"/>
                <w:kern w:val="0"/>
                <w14:textFill>
                  <w14:solidFill>
                    <w14:schemeClr w14:val="tx1"/>
                  </w14:solidFill>
                </w14:textFill>
              </w:rPr>
              <w:t>2</w:t>
            </w:r>
          </w:p>
        </w:tc>
        <w:tc>
          <w:tcPr>
            <w:tcW w:w="1134" w:type="dxa"/>
            <w:vAlign w:val="center"/>
          </w:tcPr>
          <w:p w14:paraId="1F03C694">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2</w:t>
            </w:r>
          </w:p>
        </w:tc>
        <w:tc>
          <w:tcPr>
            <w:tcW w:w="1275" w:type="dxa"/>
            <w:vAlign w:val="center"/>
          </w:tcPr>
          <w:p w14:paraId="6EE5EBC9">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1.24%</w:t>
            </w:r>
          </w:p>
        </w:tc>
      </w:tr>
      <w:tr w14:paraId="5F53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0652A2FA">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2B42F4F0">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42BB63CB">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29F03CF6">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005F7786">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6978EE19">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p>
        </w:tc>
      </w:tr>
      <w:tr w14:paraId="3D54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14:paraId="14BA6265">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实践教育课程</w:t>
            </w:r>
          </w:p>
        </w:tc>
        <w:tc>
          <w:tcPr>
            <w:tcW w:w="3760" w:type="dxa"/>
            <w:gridSpan w:val="2"/>
            <w:vAlign w:val="center"/>
          </w:tcPr>
          <w:p w14:paraId="4D5D6993">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实验</w:t>
            </w:r>
            <w:r>
              <w:rPr>
                <w:rFonts w:hint="eastAsia" w:ascii="宋体" w:hAnsi="宋体" w:cs="宋体"/>
                <w:bCs/>
                <w:color w:val="000000" w:themeColor="text1"/>
                <w:kern w:val="0"/>
                <w14:textFill>
                  <w14:solidFill>
                    <w14:schemeClr w14:val="tx1"/>
                  </w14:solidFill>
                </w14:textFill>
              </w:rPr>
              <w:t>（独立设置）</w:t>
            </w:r>
          </w:p>
        </w:tc>
        <w:tc>
          <w:tcPr>
            <w:tcW w:w="1134" w:type="dxa"/>
            <w:vAlign w:val="center"/>
          </w:tcPr>
          <w:p w14:paraId="13A7FEAD">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2EE1F742">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2DD77299">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p>
        </w:tc>
      </w:tr>
      <w:tr w14:paraId="2650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604F610B">
            <w:pPr>
              <w:widowControl/>
              <w:jc w:val="center"/>
              <w:rPr>
                <w:rFonts w:ascii="宋体" w:hAnsi="宋体" w:cs="宋体"/>
                <w:bCs/>
                <w:color w:val="000000" w:themeColor="text1"/>
                <w:kern w:val="0"/>
                <w14:textFill>
                  <w14:solidFill>
                    <w14:schemeClr w14:val="tx1"/>
                  </w14:solidFill>
                </w14:textFill>
              </w:rPr>
            </w:pPr>
          </w:p>
        </w:tc>
        <w:tc>
          <w:tcPr>
            <w:tcW w:w="3760" w:type="dxa"/>
            <w:gridSpan w:val="2"/>
            <w:vAlign w:val="center"/>
          </w:tcPr>
          <w:p w14:paraId="604ADEDA">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集中实践</w:t>
            </w:r>
          </w:p>
        </w:tc>
        <w:tc>
          <w:tcPr>
            <w:tcW w:w="1134" w:type="dxa"/>
            <w:vAlign w:val="center"/>
          </w:tcPr>
          <w:p w14:paraId="335434B4">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5</w:t>
            </w:r>
            <w:r>
              <w:rPr>
                <w:rFonts w:ascii="宋体" w:hAnsi="宋体" w:cs="宋体"/>
                <w:bCs/>
                <w:color w:val="000000" w:themeColor="text1"/>
                <w:kern w:val="0"/>
                <w14:textFill>
                  <w14:solidFill>
                    <w14:schemeClr w14:val="tx1"/>
                  </w14:solidFill>
                </w14:textFill>
              </w:rPr>
              <w:t>3</w:t>
            </w:r>
            <w:r>
              <w:rPr>
                <w:rFonts w:hint="eastAsia" w:ascii="宋体" w:hAnsi="宋体" w:cs="宋体"/>
                <w:bCs/>
                <w:color w:val="000000" w:themeColor="text1"/>
                <w:kern w:val="0"/>
                <w14:textFill>
                  <w14:solidFill>
                    <w14:schemeClr w14:val="tx1"/>
                  </w14:solidFill>
                </w14:textFill>
              </w:rPr>
              <w:t>周</w:t>
            </w:r>
          </w:p>
        </w:tc>
        <w:tc>
          <w:tcPr>
            <w:tcW w:w="1134" w:type="dxa"/>
            <w:vAlign w:val="center"/>
          </w:tcPr>
          <w:p w14:paraId="40769942">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5</w:t>
            </w:r>
            <w:r>
              <w:rPr>
                <w:rFonts w:ascii="宋体" w:hAnsi="宋体" w:cs="宋体"/>
                <w:bCs/>
                <w:color w:val="000000" w:themeColor="text1"/>
                <w:kern w:val="0"/>
                <w14:textFill>
                  <w14:solidFill>
                    <w14:schemeClr w14:val="tx1"/>
                  </w14:solidFill>
                </w14:textFill>
              </w:rPr>
              <w:t>1</w:t>
            </w:r>
          </w:p>
        </w:tc>
        <w:tc>
          <w:tcPr>
            <w:tcW w:w="1275" w:type="dxa"/>
            <w:vAlign w:val="center"/>
          </w:tcPr>
          <w:p w14:paraId="20E257D7">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31.68%</w:t>
            </w:r>
          </w:p>
        </w:tc>
      </w:tr>
      <w:tr w14:paraId="6DF6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7A0896A5">
            <w:pPr>
              <w:widowControl/>
              <w:jc w:val="center"/>
              <w:rPr>
                <w:rFonts w:ascii="宋体" w:hAnsi="宋体" w:cs="宋体"/>
                <w:bCs/>
                <w:color w:val="000000" w:themeColor="text1"/>
                <w:kern w:val="0"/>
                <w14:textFill>
                  <w14:solidFill>
                    <w14:schemeClr w14:val="tx1"/>
                  </w14:solidFill>
                </w14:textFill>
              </w:rPr>
            </w:pPr>
          </w:p>
        </w:tc>
        <w:tc>
          <w:tcPr>
            <w:tcW w:w="3760" w:type="dxa"/>
            <w:gridSpan w:val="2"/>
            <w:vAlign w:val="center"/>
          </w:tcPr>
          <w:p w14:paraId="36881F45">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第二课堂</w:t>
            </w:r>
          </w:p>
        </w:tc>
        <w:tc>
          <w:tcPr>
            <w:tcW w:w="1134" w:type="dxa"/>
            <w:vAlign w:val="center"/>
          </w:tcPr>
          <w:p w14:paraId="1F246020">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51887F18">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7C80A2E4">
            <w:pPr>
              <w:widowControl/>
              <w:jc w:val="center"/>
              <w:rPr>
                <w:rFonts w:ascii="宋体" w:hAnsi="宋体" w:cs="宋体"/>
                <w:bCs/>
                <w:color w:val="000000" w:themeColor="text1"/>
                <w:kern w:val="0"/>
                <w14:textFill>
                  <w14:solidFill>
                    <w14:schemeClr w14:val="tx1"/>
                  </w14:solidFill>
                </w14:textFill>
              </w:rPr>
            </w:pPr>
          </w:p>
        </w:tc>
      </w:tr>
      <w:bookmarkEnd w:id="0"/>
      <w:tr w14:paraId="0CF0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4531" w:type="dxa"/>
            <w:gridSpan w:val="3"/>
            <w:vAlign w:val="center"/>
          </w:tcPr>
          <w:p w14:paraId="12DB2DB1">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合计</w:t>
            </w:r>
          </w:p>
        </w:tc>
        <w:tc>
          <w:tcPr>
            <w:tcW w:w="1134" w:type="dxa"/>
            <w:vAlign w:val="center"/>
          </w:tcPr>
          <w:p w14:paraId="7D74A38F">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2542</w:t>
            </w:r>
            <w:r>
              <w:rPr>
                <w:rFonts w:hint="eastAsia" w:ascii="宋体" w:hAnsi="宋体" w:cs="宋体"/>
                <w:bCs/>
                <w:color w:val="000000" w:themeColor="text1"/>
                <w:kern w:val="0"/>
                <w14:textFill>
                  <w14:solidFill>
                    <w14:schemeClr w14:val="tx1"/>
                  </w14:solidFill>
                </w14:textFill>
              </w:rPr>
              <w:t>+</w:t>
            </w:r>
            <w:r>
              <w:rPr>
                <w:rFonts w:ascii="宋体" w:hAnsi="宋体" w:cs="宋体"/>
                <w:bCs/>
                <w:color w:val="000000" w:themeColor="text1"/>
                <w:kern w:val="0"/>
                <w14:textFill>
                  <w14:solidFill>
                    <w14:schemeClr w14:val="tx1"/>
                  </w14:solidFill>
                </w14:textFill>
              </w:rPr>
              <w:t>53</w:t>
            </w:r>
            <w:r>
              <w:rPr>
                <w:rFonts w:hint="eastAsia" w:ascii="宋体" w:hAnsi="宋体" w:cs="宋体"/>
                <w:bCs/>
                <w:color w:val="000000" w:themeColor="text1"/>
                <w:kern w:val="0"/>
                <w14:textFill>
                  <w14:solidFill>
                    <w14:schemeClr w14:val="tx1"/>
                  </w14:solidFill>
                </w14:textFill>
              </w:rPr>
              <w:t>周</w:t>
            </w:r>
          </w:p>
        </w:tc>
        <w:tc>
          <w:tcPr>
            <w:tcW w:w="1134" w:type="dxa"/>
            <w:vAlign w:val="center"/>
          </w:tcPr>
          <w:p w14:paraId="7EB390FE">
            <w:pPr>
              <w:widowControl/>
              <w:jc w:val="center"/>
              <w:rPr>
                <w:rFonts w:hint="eastAsia" w:ascii="宋体" w:hAnsi="宋体" w:eastAsia="宋体" w:cs="宋体"/>
                <w:bCs/>
                <w:color w:val="000000" w:themeColor="text1"/>
                <w:kern w:val="0"/>
                <w:lang w:val="en-US" w:eastAsia="zh-CN"/>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6</w:t>
            </w:r>
            <w:r>
              <w:rPr>
                <w:rFonts w:hint="eastAsia" w:ascii="宋体" w:hAnsi="宋体" w:cs="宋体"/>
                <w:bCs/>
                <w:color w:val="000000" w:themeColor="text1"/>
                <w:kern w:val="0"/>
                <w:lang w:val="en-US" w:eastAsia="zh-CN"/>
                <w14:textFill>
                  <w14:solidFill>
                    <w14:schemeClr w14:val="tx1"/>
                  </w14:solidFill>
                </w14:textFill>
              </w:rPr>
              <w:t>1</w:t>
            </w:r>
          </w:p>
        </w:tc>
        <w:tc>
          <w:tcPr>
            <w:tcW w:w="1275" w:type="dxa"/>
            <w:vAlign w:val="center"/>
          </w:tcPr>
          <w:p w14:paraId="49CE5DC7">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100%</w:t>
            </w:r>
          </w:p>
        </w:tc>
      </w:tr>
    </w:tbl>
    <w:p w14:paraId="013A5A79">
      <w:pPr>
        <w:widowControl/>
        <w:jc w:val="left"/>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z w:val="24"/>
          <w:szCs w:val="24"/>
          <w14:textFill>
            <w14:solidFill>
              <w14:schemeClr w14:val="tx1"/>
            </w14:solidFill>
          </w14:textFill>
        </w:rPr>
        <w:br w:type="page"/>
      </w:r>
    </w:p>
    <w:p w14:paraId="6F9BDEF1">
      <w:pPr>
        <w:spacing w:before="156" w:beforeLines="50" w:after="156" w:afterLines="50" w:line="400" w:lineRule="exact"/>
        <w:ind w:firstLine="735" w:firstLineChars="350"/>
        <w:rPr>
          <w:rFonts w:cs="黑体" w:asciiTheme="minorEastAsia" w:hAnsiTheme="minorEastAsia" w:eastAsiaTheme="minorEastAsia"/>
          <w:color w:val="000000" w:themeColor="text1"/>
          <w14:textFill>
            <w14:solidFill>
              <w14:schemeClr w14:val="tx1"/>
            </w14:solidFill>
          </w14:textFill>
        </w:rPr>
      </w:pPr>
    </w:p>
    <w:p w14:paraId="61693156">
      <w:pPr>
        <w:spacing w:before="156" w:beforeLines="50" w:after="156" w:afterLines="50" w:line="400" w:lineRule="exact"/>
        <w:ind w:firstLine="735" w:firstLineChars="350"/>
        <w:rPr>
          <w:rFonts w:cs="黑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三维方向课程结构与学分分配比例表</w:t>
      </w:r>
    </w:p>
    <w:tbl>
      <w:tblPr>
        <w:tblStyle w:val="12"/>
        <w:tblW w:w="8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3"/>
        <w:gridCol w:w="2547"/>
        <w:gridCol w:w="1134"/>
        <w:gridCol w:w="1134"/>
        <w:gridCol w:w="1275"/>
      </w:tblGrid>
      <w:tr w14:paraId="7709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31" w:type="dxa"/>
            <w:gridSpan w:val="3"/>
            <w:vAlign w:val="center"/>
          </w:tcPr>
          <w:p w14:paraId="1B96A116">
            <w:pPr>
              <w:widowControl/>
              <w:jc w:val="center"/>
              <w:rPr>
                <w:rFonts w:ascii="宋体" w:hAnsi="宋体" w:cs="Times New Roman"/>
                <w:b/>
                <w:color w:val="000000" w:themeColor="text1"/>
                <w14:textFill>
                  <w14:solidFill>
                    <w14:schemeClr w14:val="tx1"/>
                  </w14:solidFill>
                </w14:textFill>
              </w:rPr>
            </w:pPr>
            <w:r>
              <w:rPr>
                <w:rFonts w:hint="eastAsia" w:ascii="宋体" w:hAnsi="宋体" w:cs="Times New Roman"/>
                <w:b/>
                <w:color w:val="000000" w:themeColor="text1"/>
                <w14:textFill>
                  <w14:solidFill>
                    <w14:schemeClr w14:val="tx1"/>
                  </w14:solidFill>
                </w14:textFill>
              </w:rPr>
              <w:t>课程类别</w:t>
            </w:r>
          </w:p>
        </w:tc>
        <w:tc>
          <w:tcPr>
            <w:tcW w:w="1134" w:type="dxa"/>
            <w:vAlign w:val="center"/>
          </w:tcPr>
          <w:p w14:paraId="7CAE9198">
            <w:pPr>
              <w:widowControl/>
              <w:jc w:val="center"/>
              <w:rPr>
                <w:rFonts w:ascii="宋体" w:hAnsi="宋体" w:cs="Times New Roman"/>
                <w:b/>
                <w:color w:val="000000" w:themeColor="text1"/>
                <w14:textFill>
                  <w14:solidFill>
                    <w14:schemeClr w14:val="tx1"/>
                  </w14:solidFill>
                </w14:textFill>
              </w:rPr>
            </w:pPr>
            <w:r>
              <w:rPr>
                <w:rFonts w:hint="eastAsia" w:ascii="宋体" w:hAnsi="宋体" w:cs="Times New Roman"/>
                <w:b/>
                <w:color w:val="000000" w:themeColor="text1"/>
                <w14:textFill>
                  <w14:solidFill>
                    <w14:schemeClr w14:val="tx1"/>
                  </w14:solidFill>
                </w14:textFill>
              </w:rPr>
              <w:t>学时</w:t>
            </w:r>
          </w:p>
        </w:tc>
        <w:tc>
          <w:tcPr>
            <w:tcW w:w="1134" w:type="dxa"/>
            <w:vAlign w:val="center"/>
          </w:tcPr>
          <w:p w14:paraId="501474CC">
            <w:pPr>
              <w:widowControl/>
              <w:jc w:val="center"/>
              <w:rPr>
                <w:rFonts w:ascii="宋体" w:hAnsi="宋体" w:cs="Times New Roman"/>
                <w:b/>
                <w:color w:val="000000" w:themeColor="text1"/>
                <w14:textFill>
                  <w14:solidFill>
                    <w14:schemeClr w14:val="tx1"/>
                  </w14:solidFill>
                </w14:textFill>
              </w:rPr>
            </w:pPr>
            <w:r>
              <w:rPr>
                <w:rFonts w:hint="eastAsia" w:ascii="宋体" w:hAnsi="宋体" w:cs="Times New Roman"/>
                <w:b/>
                <w:color w:val="000000" w:themeColor="text1"/>
                <w14:textFill>
                  <w14:solidFill>
                    <w14:schemeClr w14:val="tx1"/>
                  </w14:solidFill>
                </w14:textFill>
              </w:rPr>
              <w:t>学分</w:t>
            </w:r>
          </w:p>
        </w:tc>
        <w:tc>
          <w:tcPr>
            <w:tcW w:w="1275" w:type="dxa"/>
            <w:vAlign w:val="center"/>
          </w:tcPr>
          <w:p w14:paraId="3BD18443">
            <w:pPr>
              <w:widowControl/>
              <w:jc w:val="center"/>
              <w:rPr>
                <w:rFonts w:ascii="宋体" w:hAnsi="宋体" w:cs="Times New Roman"/>
                <w:b/>
                <w:color w:val="000000" w:themeColor="text1"/>
                <w14:textFill>
                  <w14:solidFill>
                    <w14:schemeClr w14:val="tx1"/>
                  </w14:solidFill>
                </w14:textFill>
              </w:rPr>
            </w:pPr>
            <w:r>
              <w:rPr>
                <w:rFonts w:hint="eastAsia" w:ascii="宋体" w:hAnsi="宋体" w:cs="Times New Roman"/>
                <w:b/>
                <w:color w:val="000000" w:themeColor="text1"/>
                <w14:textFill>
                  <w14:solidFill>
                    <w14:schemeClr w14:val="tx1"/>
                  </w14:solidFill>
                </w14:textFill>
              </w:rPr>
              <w:t>占</w:t>
            </w:r>
            <w:r>
              <w:rPr>
                <w:rFonts w:ascii="宋体" w:hAnsi="宋体" w:cs="Times New Roman"/>
                <w:b/>
                <w:color w:val="000000" w:themeColor="text1"/>
                <w14:textFill>
                  <w14:solidFill>
                    <w14:schemeClr w14:val="tx1"/>
                  </w14:solidFill>
                </w14:textFill>
              </w:rPr>
              <w:t>总学分</w:t>
            </w:r>
          </w:p>
          <w:p w14:paraId="6FCBC31F">
            <w:pPr>
              <w:widowControl/>
              <w:jc w:val="center"/>
              <w:rPr>
                <w:rFonts w:ascii="宋体" w:hAnsi="宋体" w:cs="Times New Roman"/>
                <w:b/>
                <w:color w:val="000000" w:themeColor="text1"/>
                <w14:textFill>
                  <w14:solidFill>
                    <w14:schemeClr w14:val="tx1"/>
                  </w14:solidFill>
                </w14:textFill>
              </w:rPr>
            </w:pPr>
            <w:r>
              <w:rPr>
                <w:rFonts w:ascii="宋体" w:hAnsi="宋体" w:cs="Times New Roman"/>
                <w:b/>
                <w:color w:val="000000" w:themeColor="text1"/>
                <w14:textFill>
                  <w14:solidFill>
                    <w14:schemeClr w14:val="tx1"/>
                  </w14:solidFill>
                </w14:textFill>
              </w:rPr>
              <w:t>比例</w:t>
            </w:r>
            <w:r>
              <w:rPr>
                <w:rFonts w:hint="eastAsia" w:ascii="宋体" w:hAnsi="宋体" w:cs="Times New Roman"/>
                <w:b/>
                <w:color w:val="000000" w:themeColor="text1"/>
                <w14:textFill>
                  <w14:solidFill>
                    <w14:schemeClr w14:val="tx1"/>
                  </w14:solidFill>
                </w14:textFill>
              </w:rPr>
              <w:t>（%）</w:t>
            </w:r>
          </w:p>
        </w:tc>
      </w:tr>
      <w:tr w14:paraId="696B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14:paraId="408303CA">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通识教育课程</w:t>
            </w:r>
          </w:p>
        </w:tc>
        <w:tc>
          <w:tcPr>
            <w:tcW w:w="1213" w:type="dxa"/>
            <w:vMerge w:val="restart"/>
            <w:vAlign w:val="center"/>
          </w:tcPr>
          <w:p w14:paraId="7D353B77">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通识教育</w:t>
            </w:r>
            <w:r>
              <w:rPr>
                <w:rFonts w:ascii="宋体" w:hAnsi="宋体" w:cs="宋体"/>
                <w:bCs/>
                <w:color w:val="000000" w:themeColor="text1"/>
                <w:kern w:val="0"/>
                <w14:textFill>
                  <w14:solidFill>
                    <w14:schemeClr w14:val="tx1"/>
                  </w14:solidFill>
                </w14:textFill>
              </w:rPr>
              <w:t>必修课程</w:t>
            </w:r>
          </w:p>
        </w:tc>
        <w:tc>
          <w:tcPr>
            <w:tcW w:w="2547" w:type="dxa"/>
            <w:vAlign w:val="center"/>
          </w:tcPr>
          <w:p w14:paraId="7E373153">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理论</w:t>
            </w:r>
          </w:p>
        </w:tc>
        <w:tc>
          <w:tcPr>
            <w:tcW w:w="1134" w:type="dxa"/>
            <w:vAlign w:val="center"/>
          </w:tcPr>
          <w:p w14:paraId="266C28FA">
            <w:pPr>
              <w:widowControl/>
              <w:jc w:val="center"/>
              <w:rPr>
                <w:rFonts w:ascii="宋体" w:hAnsi="宋体" w:cs="宋体"/>
                <w:bCs/>
                <w:color w:val="000000" w:themeColor="text1"/>
                <w:kern w:val="0"/>
                <w:highlight w:val="yellow"/>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6</w:t>
            </w:r>
            <w:r>
              <w:rPr>
                <w:rFonts w:ascii="宋体" w:hAnsi="宋体" w:cs="宋体"/>
                <w:bCs/>
                <w:color w:val="000000" w:themeColor="text1"/>
                <w:kern w:val="0"/>
                <w14:textFill>
                  <w14:solidFill>
                    <w14:schemeClr w14:val="tx1"/>
                  </w14:solidFill>
                </w14:textFill>
              </w:rPr>
              <w:t>40</w:t>
            </w:r>
          </w:p>
        </w:tc>
        <w:tc>
          <w:tcPr>
            <w:tcW w:w="1134" w:type="dxa"/>
            <w:vAlign w:val="center"/>
          </w:tcPr>
          <w:p w14:paraId="1E6CC0FC">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3</w:t>
            </w:r>
            <w:r>
              <w:rPr>
                <w:rFonts w:ascii="宋体" w:hAnsi="宋体" w:cs="宋体"/>
                <w:bCs/>
                <w:color w:val="000000" w:themeColor="text1"/>
                <w:kern w:val="0"/>
                <w14:textFill>
                  <w14:solidFill>
                    <w14:schemeClr w14:val="tx1"/>
                  </w14:solidFill>
                </w14:textFill>
              </w:rPr>
              <w:t>5.5</w:t>
            </w:r>
          </w:p>
        </w:tc>
        <w:tc>
          <w:tcPr>
            <w:tcW w:w="1275" w:type="dxa"/>
            <w:vAlign w:val="center"/>
          </w:tcPr>
          <w:p w14:paraId="4D3445EF">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22.12%</w:t>
            </w:r>
          </w:p>
        </w:tc>
      </w:tr>
      <w:tr w14:paraId="559B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64A97ED3">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55735711">
            <w:pPr>
              <w:jc w:val="center"/>
              <w:rPr>
                <w:rFonts w:ascii="宋体" w:hAnsi="宋体" w:cs="宋体"/>
                <w:bCs/>
                <w:color w:val="000000" w:themeColor="text1"/>
                <w:kern w:val="0"/>
                <w14:textFill>
                  <w14:solidFill>
                    <w14:schemeClr w14:val="tx1"/>
                  </w14:solidFill>
                </w14:textFill>
              </w:rPr>
            </w:pPr>
          </w:p>
        </w:tc>
        <w:tc>
          <w:tcPr>
            <w:tcW w:w="2547" w:type="dxa"/>
            <w:vAlign w:val="center"/>
          </w:tcPr>
          <w:p w14:paraId="44E00F07">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实验/实训</w:t>
            </w:r>
          </w:p>
        </w:tc>
        <w:tc>
          <w:tcPr>
            <w:tcW w:w="1134" w:type="dxa"/>
            <w:vAlign w:val="center"/>
          </w:tcPr>
          <w:p w14:paraId="62AD4FF0">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8</w:t>
            </w:r>
            <w:r>
              <w:rPr>
                <w:rFonts w:ascii="宋体" w:hAnsi="宋体" w:cs="宋体"/>
                <w:bCs/>
                <w:color w:val="000000" w:themeColor="text1"/>
                <w:kern w:val="0"/>
                <w14:textFill>
                  <w14:solidFill>
                    <w14:schemeClr w14:val="tx1"/>
                  </w14:solidFill>
                </w14:textFill>
              </w:rPr>
              <w:t>0</w:t>
            </w:r>
          </w:p>
        </w:tc>
        <w:tc>
          <w:tcPr>
            <w:tcW w:w="1134" w:type="dxa"/>
            <w:vAlign w:val="center"/>
          </w:tcPr>
          <w:p w14:paraId="2DE0A692">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2</w:t>
            </w:r>
          </w:p>
        </w:tc>
        <w:tc>
          <w:tcPr>
            <w:tcW w:w="1275" w:type="dxa"/>
            <w:vAlign w:val="center"/>
          </w:tcPr>
          <w:p w14:paraId="1E62F699">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1.25%</w:t>
            </w:r>
          </w:p>
        </w:tc>
      </w:tr>
      <w:tr w14:paraId="367F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38E6B537">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05C2BE86">
            <w:pPr>
              <w:jc w:val="center"/>
              <w:rPr>
                <w:rFonts w:ascii="宋体" w:hAnsi="宋体" w:cs="宋体"/>
                <w:bCs/>
                <w:color w:val="000000" w:themeColor="text1"/>
                <w:kern w:val="0"/>
                <w14:textFill>
                  <w14:solidFill>
                    <w14:schemeClr w14:val="tx1"/>
                  </w14:solidFill>
                </w14:textFill>
              </w:rPr>
            </w:pPr>
          </w:p>
        </w:tc>
        <w:tc>
          <w:tcPr>
            <w:tcW w:w="2547" w:type="dxa"/>
            <w:vAlign w:val="center"/>
          </w:tcPr>
          <w:p w14:paraId="1B13CF5B">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6206A422">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96</w:t>
            </w:r>
          </w:p>
        </w:tc>
        <w:tc>
          <w:tcPr>
            <w:tcW w:w="1134" w:type="dxa"/>
            <w:vAlign w:val="center"/>
          </w:tcPr>
          <w:p w14:paraId="33D39088">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2</w:t>
            </w:r>
          </w:p>
        </w:tc>
        <w:tc>
          <w:tcPr>
            <w:tcW w:w="1275" w:type="dxa"/>
            <w:vAlign w:val="center"/>
          </w:tcPr>
          <w:p w14:paraId="565C85A0">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1.25%</w:t>
            </w:r>
          </w:p>
        </w:tc>
      </w:tr>
      <w:tr w14:paraId="3A6B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47AB5E8A">
            <w:pPr>
              <w:widowControl/>
              <w:jc w:val="center"/>
              <w:rPr>
                <w:rFonts w:ascii="宋体" w:hAnsi="宋体" w:cs="宋体"/>
                <w:bCs/>
                <w:color w:val="000000" w:themeColor="text1"/>
                <w:kern w:val="0"/>
                <w14:textFill>
                  <w14:solidFill>
                    <w14:schemeClr w14:val="tx1"/>
                  </w14:solidFill>
                </w14:textFill>
              </w:rPr>
            </w:pPr>
          </w:p>
        </w:tc>
        <w:tc>
          <w:tcPr>
            <w:tcW w:w="1213" w:type="dxa"/>
            <w:vMerge w:val="restart"/>
            <w:vAlign w:val="center"/>
          </w:tcPr>
          <w:p w14:paraId="1456ACA0">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通识教育选修</w:t>
            </w:r>
            <w:r>
              <w:rPr>
                <w:rFonts w:ascii="宋体" w:hAnsi="宋体" w:cs="宋体"/>
                <w:bCs/>
                <w:color w:val="000000" w:themeColor="text1"/>
                <w:kern w:val="0"/>
                <w14:textFill>
                  <w14:solidFill>
                    <w14:schemeClr w14:val="tx1"/>
                  </w14:solidFill>
                </w14:textFill>
              </w:rPr>
              <w:t>课程</w:t>
            </w:r>
          </w:p>
        </w:tc>
        <w:tc>
          <w:tcPr>
            <w:tcW w:w="2547" w:type="dxa"/>
            <w:vAlign w:val="center"/>
          </w:tcPr>
          <w:p w14:paraId="5C293D75">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理论</w:t>
            </w:r>
          </w:p>
        </w:tc>
        <w:tc>
          <w:tcPr>
            <w:tcW w:w="1134" w:type="dxa"/>
            <w:vAlign w:val="center"/>
          </w:tcPr>
          <w:p w14:paraId="35278859">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60</w:t>
            </w:r>
          </w:p>
        </w:tc>
        <w:tc>
          <w:tcPr>
            <w:tcW w:w="1134" w:type="dxa"/>
            <w:vAlign w:val="center"/>
          </w:tcPr>
          <w:p w14:paraId="48A685D0">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0</w:t>
            </w:r>
          </w:p>
        </w:tc>
        <w:tc>
          <w:tcPr>
            <w:tcW w:w="1275" w:type="dxa"/>
            <w:vAlign w:val="center"/>
          </w:tcPr>
          <w:p w14:paraId="37686158">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6.23%</w:t>
            </w:r>
          </w:p>
        </w:tc>
      </w:tr>
      <w:tr w14:paraId="375C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3C8BD2C8">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5B222137">
            <w:pPr>
              <w:jc w:val="center"/>
              <w:rPr>
                <w:rFonts w:ascii="宋体" w:hAnsi="宋体" w:cs="宋体"/>
                <w:bCs/>
                <w:color w:val="000000" w:themeColor="text1"/>
                <w:kern w:val="0"/>
                <w14:textFill>
                  <w14:solidFill>
                    <w14:schemeClr w14:val="tx1"/>
                  </w14:solidFill>
                </w14:textFill>
              </w:rPr>
            </w:pPr>
          </w:p>
        </w:tc>
        <w:tc>
          <w:tcPr>
            <w:tcW w:w="2547" w:type="dxa"/>
            <w:vAlign w:val="center"/>
          </w:tcPr>
          <w:p w14:paraId="47611DA9">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实验/实训</w:t>
            </w:r>
          </w:p>
        </w:tc>
        <w:tc>
          <w:tcPr>
            <w:tcW w:w="1134" w:type="dxa"/>
            <w:vAlign w:val="center"/>
          </w:tcPr>
          <w:p w14:paraId="73BBBEB3">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048FBEDC">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1999ABB5">
            <w:pPr>
              <w:jc w:val="center"/>
              <w:rPr>
                <w:rFonts w:ascii="宋体" w:hAnsi="宋体" w:cs="宋体"/>
                <w:bCs/>
                <w:color w:val="000000" w:themeColor="text1"/>
                <w:kern w:val="0"/>
                <w14:textFill>
                  <w14:solidFill>
                    <w14:schemeClr w14:val="tx1"/>
                  </w14:solidFill>
                </w14:textFill>
              </w:rPr>
            </w:pPr>
          </w:p>
        </w:tc>
      </w:tr>
      <w:tr w14:paraId="038F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03ABB446">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6D2F932E">
            <w:pPr>
              <w:jc w:val="center"/>
              <w:rPr>
                <w:rFonts w:ascii="宋体" w:hAnsi="宋体" w:cs="宋体"/>
                <w:bCs/>
                <w:color w:val="000000" w:themeColor="text1"/>
                <w:kern w:val="0"/>
                <w14:textFill>
                  <w14:solidFill>
                    <w14:schemeClr w14:val="tx1"/>
                  </w14:solidFill>
                </w14:textFill>
              </w:rPr>
            </w:pPr>
          </w:p>
        </w:tc>
        <w:tc>
          <w:tcPr>
            <w:tcW w:w="2547" w:type="dxa"/>
            <w:vAlign w:val="center"/>
          </w:tcPr>
          <w:p w14:paraId="552E3CED">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69E43B9E">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73D00F56">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0FE94883">
            <w:pPr>
              <w:jc w:val="center"/>
              <w:rPr>
                <w:rFonts w:ascii="宋体" w:hAnsi="宋体" w:cs="宋体"/>
                <w:bCs/>
                <w:color w:val="000000" w:themeColor="text1"/>
                <w:kern w:val="0"/>
                <w14:textFill>
                  <w14:solidFill>
                    <w14:schemeClr w14:val="tx1"/>
                  </w14:solidFill>
                </w14:textFill>
              </w:rPr>
            </w:pPr>
          </w:p>
        </w:tc>
      </w:tr>
      <w:tr w14:paraId="43ED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14:paraId="32C38697">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专业教育课程</w:t>
            </w:r>
          </w:p>
        </w:tc>
        <w:tc>
          <w:tcPr>
            <w:tcW w:w="1213" w:type="dxa"/>
            <w:vMerge w:val="restart"/>
            <w:vAlign w:val="center"/>
          </w:tcPr>
          <w:p w14:paraId="120F2002">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专业</w:t>
            </w:r>
            <w:r>
              <w:rPr>
                <w:rFonts w:hint="eastAsia" w:ascii="宋体" w:hAnsi="宋体" w:cs="宋体"/>
                <w:bCs/>
                <w:color w:val="000000" w:themeColor="text1"/>
                <w:kern w:val="0"/>
                <w14:textFill>
                  <w14:solidFill>
                    <w14:schemeClr w14:val="tx1"/>
                  </w14:solidFill>
                </w14:textFill>
              </w:rPr>
              <w:t>教育基础</w:t>
            </w:r>
            <w:r>
              <w:rPr>
                <w:rFonts w:ascii="宋体" w:hAnsi="宋体" w:cs="宋体"/>
                <w:bCs/>
                <w:color w:val="000000" w:themeColor="text1"/>
                <w:kern w:val="0"/>
                <w14:textFill>
                  <w14:solidFill>
                    <w14:schemeClr w14:val="tx1"/>
                  </w14:solidFill>
                </w14:textFill>
              </w:rPr>
              <w:t>课程</w:t>
            </w:r>
          </w:p>
        </w:tc>
        <w:tc>
          <w:tcPr>
            <w:tcW w:w="2547" w:type="dxa"/>
            <w:vAlign w:val="center"/>
          </w:tcPr>
          <w:p w14:paraId="694B9556">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理论</w:t>
            </w:r>
          </w:p>
        </w:tc>
        <w:tc>
          <w:tcPr>
            <w:tcW w:w="1134" w:type="dxa"/>
            <w:vAlign w:val="center"/>
          </w:tcPr>
          <w:p w14:paraId="13ACEF51">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270</w:t>
            </w:r>
          </w:p>
        </w:tc>
        <w:tc>
          <w:tcPr>
            <w:tcW w:w="1134" w:type="dxa"/>
            <w:vAlign w:val="center"/>
          </w:tcPr>
          <w:p w14:paraId="6C65BF8E">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5</w:t>
            </w:r>
          </w:p>
        </w:tc>
        <w:tc>
          <w:tcPr>
            <w:tcW w:w="1275" w:type="dxa"/>
            <w:vAlign w:val="center"/>
          </w:tcPr>
          <w:p w14:paraId="16728F38">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9.35%</w:t>
            </w:r>
          </w:p>
        </w:tc>
      </w:tr>
      <w:tr w14:paraId="6EA2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77746F94">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48E980D1">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40FFBC19">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实验</w:t>
            </w:r>
            <w:r>
              <w:rPr>
                <w:rFonts w:hint="eastAsia" w:ascii="宋体" w:hAnsi="宋体" w:cs="宋体"/>
                <w:bCs/>
                <w:color w:val="000000" w:themeColor="text1"/>
                <w:kern w:val="0"/>
                <w14:textFill>
                  <w14:solidFill>
                    <w14:schemeClr w14:val="tx1"/>
                  </w14:solidFill>
                </w14:textFill>
              </w:rPr>
              <w:t>/实训</w:t>
            </w:r>
          </w:p>
        </w:tc>
        <w:tc>
          <w:tcPr>
            <w:tcW w:w="1134" w:type="dxa"/>
            <w:vAlign w:val="center"/>
          </w:tcPr>
          <w:p w14:paraId="2DDFF3AF">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4</w:t>
            </w:r>
            <w:r>
              <w:rPr>
                <w:rFonts w:ascii="宋体" w:hAnsi="宋体" w:cs="宋体"/>
                <w:bCs/>
                <w:color w:val="000000" w:themeColor="text1"/>
                <w:kern w:val="0"/>
                <w14:textFill>
                  <w14:solidFill>
                    <w14:schemeClr w14:val="tx1"/>
                  </w14:solidFill>
                </w14:textFill>
              </w:rPr>
              <w:t>32</w:t>
            </w:r>
          </w:p>
        </w:tc>
        <w:tc>
          <w:tcPr>
            <w:tcW w:w="1134" w:type="dxa"/>
            <w:vAlign w:val="center"/>
          </w:tcPr>
          <w:p w14:paraId="039449EF">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2</w:t>
            </w:r>
          </w:p>
        </w:tc>
        <w:tc>
          <w:tcPr>
            <w:tcW w:w="1275" w:type="dxa"/>
            <w:vAlign w:val="center"/>
          </w:tcPr>
          <w:p w14:paraId="6AE502A1">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7.48%</w:t>
            </w:r>
          </w:p>
        </w:tc>
      </w:tr>
      <w:tr w14:paraId="4BCF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767EE322">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7CDC9000">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348D4B8F">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2B9874A8">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12C0245B">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703F69EF">
            <w:pPr>
              <w:jc w:val="center"/>
              <w:rPr>
                <w:rFonts w:ascii="宋体" w:hAnsi="宋体" w:cs="宋体"/>
                <w:bCs/>
                <w:color w:val="000000" w:themeColor="text1"/>
                <w:kern w:val="0"/>
                <w14:textFill>
                  <w14:solidFill>
                    <w14:schemeClr w14:val="tx1"/>
                  </w14:solidFill>
                </w14:textFill>
              </w:rPr>
            </w:pPr>
          </w:p>
        </w:tc>
      </w:tr>
      <w:tr w14:paraId="54EF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004A0878">
            <w:pPr>
              <w:widowControl/>
              <w:jc w:val="center"/>
              <w:rPr>
                <w:rFonts w:ascii="宋体" w:hAnsi="宋体" w:cs="宋体"/>
                <w:bCs/>
                <w:color w:val="000000" w:themeColor="text1"/>
                <w:kern w:val="0"/>
                <w14:textFill>
                  <w14:solidFill>
                    <w14:schemeClr w14:val="tx1"/>
                  </w14:solidFill>
                </w14:textFill>
              </w:rPr>
            </w:pPr>
          </w:p>
        </w:tc>
        <w:tc>
          <w:tcPr>
            <w:tcW w:w="1213" w:type="dxa"/>
            <w:vMerge w:val="restart"/>
            <w:vAlign w:val="center"/>
          </w:tcPr>
          <w:p w14:paraId="33339665">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专业</w:t>
            </w:r>
            <w:r>
              <w:rPr>
                <w:rFonts w:hint="eastAsia" w:ascii="宋体" w:hAnsi="宋体" w:cs="宋体"/>
                <w:bCs/>
                <w:color w:val="000000" w:themeColor="text1"/>
                <w:kern w:val="0"/>
                <w14:textFill>
                  <w14:solidFill>
                    <w14:schemeClr w14:val="tx1"/>
                  </w14:solidFill>
                </w14:textFill>
              </w:rPr>
              <w:t>教育核心</w:t>
            </w:r>
            <w:r>
              <w:rPr>
                <w:rFonts w:ascii="宋体" w:hAnsi="宋体" w:cs="宋体"/>
                <w:bCs/>
                <w:color w:val="000000" w:themeColor="text1"/>
                <w:kern w:val="0"/>
                <w14:textFill>
                  <w14:solidFill>
                    <w14:schemeClr w14:val="tx1"/>
                  </w14:solidFill>
                </w14:textFill>
              </w:rPr>
              <w:t>课程</w:t>
            </w:r>
          </w:p>
        </w:tc>
        <w:tc>
          <w:tcPr>
            <w:tcW w:w="2547" w:type="dxa"/>
            <w:vAlign w:val="center"/>
          </w:tcPr>
          <w:p w14:paraId="5D1D8060">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理论</w:t>
            </w:r>
          </w:p>
        </w:tc>
        <w:tc>
          <w:tcPr>
            <w:tcW w:w="1134" w:type="dxa"/>
            <w:vAlign w:val="center"/>
          </w:tcPr>
          <w:p w14:paraId="4FD2C960">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26</w:t>
            </w:r>
          </w:p>
        </w:tc>
        <w:tc>
          <w:tcPr>
            <w:tcW w:w="1134" w:type="dxa"/>
            <w:vAlign w:val="center"/>
          </w:tcPr>
          <w:p w14:paraId="6484544B">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7</w:t>
            </w:r>
          </w:p>
        </w:tc>
        <w:tc>
          <w:tcPr>
            <w:tcW w:w="1275" w:type="dxa"/>
            <w:vAlign w:val="center"/>
          </w:tcPr>
          <w:p w14:paraId="43A2BB14">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4.36%</w:t>
            </w:r>
          </w:p>
        </w:tc>
      </w:tr>
      <w:tr w14:paraId="61C2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0FDC2E77">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0CEF399D">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50820038">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实验</w:t>
            </w:r>
            <w:r>
              <w:rPr>
                <w:rFonts w:hint="eastAsia" w:ascii="宋体" w:hAnsi="宋体" w:cs="宋体"/>
                <w:bCs/>
                <w:color w:val="000000" w:themeColor="text1"/>
                <w:kern w:val="0"/>
                <w14:textFill>
                  <w14:solidFill>
                    <w14:schemeClr w14:val="tx1"/>
                  </w14:solidFill>
                </w14:textFill>
              </w:rPr>
              <w:t>/实训</w:t>
            </w:r>
          </w:p>
        </w:tc>
        <w:tc>
          <w:tcPr>
            <w:tcW w:w="1134" w:type="dxa"/>
            <w:vAlign w:val="center"/>
          </w:tcPr>
          <w:p w14:paraId="264F496D">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576</w:t>
            </w:r>
          </w:p>
        </w:tc>
        <w:tc>
          <w:tcPr>
            <w:tcW w:w="1134" w:type="dxa"/>
            <w:vAlign w:val="center"/>
          </w:tcPr>
          <w:p w14:paraId="4AC08F59">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6</w:t>
            </w:r>
          </w:p>
        </w:tc>
        <w:tc>
          <w:tcPr>
            <w:tcW w:w="1275" w:type="dxa"/>
            <w:vAlign w:val="center"/>
          </w:tcPr>
          <w:p w14:paraId="58481E60">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9.97%</w:t>
            </w:r>
          </w:p>
        </w:tc>
      </w:tr>
      <w:tr w14:paraId="4828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70A92D6A">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25403E7C">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2CA9E201">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0C501ABB">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781E2DA7">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38CA68F0">
            <w:pPr>
              <w:jc w:val="center"/>
              <w:rPr>
                <w:rFonts w:ascii="宋体" w:hAnsi="宋体" w:cs="宋体"/>
                <w:bCs/>
                <w:color w:val="000000" w:themeColor="text1"/>
                <w:kern w:val="0"/>
                <w14:textFill>
                  <w14:solidFill>
                    <w14:schemeClr w14:val="tx1"/>
                  </w14:solidFill>
                </w14:textFill>
              </w:rPr>
            </w:pPr>
          </w:p>
        </w:tc>
      </w:tr>
      <w:tr w14:paraId="3FA4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572A82BC">
            <w:pPr>
              <w:widowControl/>
              <w:jc w:val="center"/>
              <w:rPr>
                <w:rFonts w:ascii="宋体" w:hAnsi="宋体" w:cs="宋体"/>
                <w:bCs/>
                <w:color w:val="000000" w:themeColor="text1"/>
                <w:kern w:val="0"/>
                <w14:textFill>
                  <w14:solidFill>
                    <w14:schemeClr w14:val="tx1"/>
                  </w14:solidFill>
                </w14:textFill>
              </w:rPr>
            </w:pPr>
          </w:p>
        </w:tc>
        <w:tc>
          <w:tcPr>
            <w:tcW w:w="1213" w:type="dxa"/>
            <w:vMerge w:val="restart"/>
            <w:vAlign w:val="center"/>
          </w:tcPr>
          <w:p w14:paraId="14E63B7E">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专业</w:t>
            </w:r>
            <w:r>
              <w:rPr>
                <w:rFonts w:hint="eastAsia" w:ascii="宋体" w:hAnsi="宋体" w:cs="宋体"/>
                <w:bCs/>
                <w:color w:val="000000" w:themeColor="text1"/>
                <w:kern w:val="0"/>
                <w14:textFill>
                  <w14:solidFill>
                    <w14:schemeClr w14:val="tx1"/>
                  </w14:solidFill>
                </w14:textFill>
              </w:rPr>
              <w:t>教育选修</w:t>
            </w:r>
            <w:r>
              <w:rPr>
                <w:rFonts w:ascii="宋体" w:hAnsi="宋体" w:cs="宋体"/>
                <w:bCs/>
                <w:color w:val="000000" w:themeColor="text1"/>
                <w:kern w:val="0"/>
                <w14:textFill>
                  <w14:solidFill>
                    <w14:schemeClr w14:val="tx1"/>
                  </w14:solidFill>
                </w14:textFill>
              </w:rPr>
              <w:t>课程</w:t>
            </w:r>
          </w:p>
        </w:tc>
        <w:tc>
          <w:tcPr>
            <w:tcW w:w="2547" w:type="dxa"/>
            <w:vAlign w:val="center"/>
          </w:tcPr>
          <w:p w14:paraId="5F851867">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理论</w:t>
            </w:r>
          </w:p>
        </w:tc>
        <w:tc>
          <w:tcPr>
            <w:tcW w:w="1134" w:type="dxa"/>
            <w:vAlign w:val="center"/>
          </w:tcPr>
          <w:p w14:paraId="10061A23">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44</w:t>
            </w:r>
          </w:p>
        </w:tc>
        <w:tc>
          <w:tcPr>
            <w:tcW w:w="1134" w:type="dxa"/>
            <w:vAlign w:val="center"/>
          </w:tcPr>
          <w:p w14:paraId="552567B6">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8</w:t>
            </w:r>
          </w:p>
        </w:tc>
        <w:tc>
          <w:tcPr>
            <w:tcW w:w="1275" w:type="dxa"/>
            <w:vAlign w:val="center"/>
          </w:tcPr>
          <w:p w14:paraId="17089766">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4.98%</w:t>
            </w:r>
          </w:p>
        </w:tc>
      </w:tr>
      <w:tr w14:paraId="6612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31943217">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1D525C0C">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7BA1FAF8">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实验</w:t>
            </w:r>
            <w:r>
              <w:rPr>
                <w:rFonts w:hint="eastAsia" w:ascii="宋体" w:hAnsi="宋体" w:cs="宋体"/>
                <w:bCs/>
                <w:color w:val="000000" w:themeColor="text1"/>
                <w:kern w:val="0"/>
                <w14:textFill>
                  <w14:solidFill>
                    <w14:schemeClr w14:val="tx1"/>
                  </w14:solidFill>
                </w14:textFill>
              </w:rPr>
              <w:t>/实训</w:t>
            </w:r>
          </w:p>
        </w:tc>
        <w:tc>
          <w:tcPr>
            <w:tcW w:w="1134" w:type="dxa"/>
            <w:vAlign w:val="center"/>
          </w:tcPr>
          <w:p w14:paraId="1025E84B">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7</w:t>
            </w:r>
            <w:r>
              <w:rPr>
                <w:rFonts w:ascii="宋体" w:hAnsi="宋体" w:cs="宋体"/>
                <w:bCs/>
                <w:color w:val="000000" w:themeColor="text1"/>
                <w:kern w:val="0"/>
                <w14:textFill>
                  <w14:solidFill>
                    <w14:schemeClr w14:val="tx1"/>
                  </w14:solidFill>
                </w14:textFill>
              </w:rPr>
              <w:t>2</w:t>
            </w:r>
          </w:p>
        </w:tc>
        <w:tc>
          <w:tcPr>
            <w:tcW w:w="1134" w:type="dxa"/>
            <w:vAlign w:val="center"/>
          </w:tcPr>
          <w:p w14:paraId="194D43D0">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2</w:t>
            </w:r>
          </w:p>
        </w:tc>
        <w:tc>
          <w:tcPr>
            <w:tcW w:w="1275" w:type="dxa"/>
            <w:vAlign w:val="center"/>
          </w:tcPr>
          <w:p w14:paraId="442F4FBD">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1.25%</w:t>
            </w:r>
          </w:p>
        </w:tc>
      </w:tr>
      <w:tr w14:paraId="5338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7D993D38">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7ACE8F57">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615E0280">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6E92D91D">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12A02DF7">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26101D19">
            <w:pPr>
              <w:jc w:val="center"/>
              <w:rPr>
                <w:rFonts w:ascii="宋体" w:hAnsi="宋体" w:cs="宋体"/>
                <w:bCs/>
                <w:color w:val="000000" w:themeColor="text1"/>
                <w:kern w:val="0"/>
                <w14:textFill>
                  <w14:solidFill>
                    <w14:schemeClr w14:val="tx1"/>
                  </w14:solidFill>
                </w14:textFill>
              </w:rPr>
            </w:pPr>
          </w:p>
        </w:tc>
      </w:tr>
      <w:tr w14:paraId="744A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14:paraId="4C428CAE">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实践教育课程</w:t>
            </w:r>
          </w:p>
        </w:tc>
        <w:tc>
          <w:tcPr>
            <w:tcW w:w="3760" w:type="dxa"/>
            <w:gridSpan w:val="2"/>
            <w:vAlign w:val="center"/>
          </w:tcPr>
          <w:p w14:paraId="301BD783">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实验</w:t>
            </w:r>
            <w:r>
              <w:rPr>
                <w:rFonts w:hint="eastAsia" w:ascii="宋体" w:hAnsi="宋体" w:cs="宋体"/>
                <w:bCs/>
                <w:color w:val="000000" w:themeColor="text1"/>
                <w:kern w:val="0"/>
                <w14:textFill>
                  <w14:solidFill>
                    <w14:schemeClr w14:val="tx1"/>
                  </w14:solidFill>
                </w14:textFill>
              </w:rPr>
              <w:t>（独立设置）</w:t>
            </w:r>
          </w:p>
        </w:tc>
        <w:tc>
          <w:tcPr>
            <w:tcW w:w="1134" w:type="dxa"/>
            <w:vAlign w:val="center"/>
          </w:tcPr>
          <w:p w14:paraId="3727906F">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03DCD5FC">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4A09C7FD">
            <w:pPr>
              <w:jc w:val="center"/>
              <w:rPr>
                <w:rFonts w:ascii="宋体" w:hAnsi="宋体" w:cs="宋体"/>
                <w:bCs/>
                <w:color w:val="000000" w:themeColor="text1"/>
                <w:kern w:val="0"/>
                <w14:textFill>
                  <w14:solidFill>
                    <w14:schemeClr w14:val="tx1"/>
                  </w14:solidFill>
                </w14:textFill>
              </w:rPr>
            </w:pPr>
          </w:p>
        </w:tc>
      </w:tr>
      <w:tr w14:paraId="36EF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57A912FB">
            <w:pPr>
              <w:widowControl/>
              <w:jc w:val="center"/>
              <w:rPr>
                <w:rFonts w:ascii="宋体" w:hAnsi="宋体" w:cs="宋体"/>
                <w:bCs/>
                <w:color w:val="000000" w:themeColor="text1"/>
                <w:kern w:val="0"/>
                <w14:textFill>
                  <w14:solidFill>
                    <w14:schemeClr w14:val="tx1"/>
                  </w14:solidFill>
                </w14:textFill>
              </w:rPr>
            </w:pPr>
          </w:p>
        </w:tc>
        <w:tc>
          <w:tcPr>
            <w:tcW w:w="3760" w:type="dxa"/>
            <w:gridSpan w:val="2"/>
            <w:vAlign w:val="center"/>
          </w:tcPr>
          <w:p w14:paraId="0C4A1867">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集中实践</w:t>
            </w:r>
          </w:p>
        </w:tc>
        <w:tc>
          <w:tcPr>
            <w:tcW w:w="1134" w:type="dxa"/>
            <w:vAlign w:val="center"/>
          </w:tcPr>
          <w:p w14:paraId="1196EC81">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5</w:t>
            </w:r>
            <w:r>
              <w:rPr>
                <w:rFonts w:ascii="宋体" w:hAnsi="宋体" w:cs="宋体"/>
                <w:bCs/>
                <w:color w:val="000000" w:themeColor="text1"/>
                <w:kern w:val="0"/>
                <w14:textFill>
                  <w14:solidFill>
                    <w14:schemeClr w14:val="tx1"/>
                  </w14:solidFill>
                </w14:textFill>
              </w:rPr>
              <w:t>3</w:t>
            </w:r>
            <w:r>
              <w:rPr>
                <w:rFonts w:hint="eastAsia" w:ascii="宋体" w:hAnsi="宋体" w:cs="宋体"/>
                <w:bCs/>
                <w:color w:val="000000" w:themeColor="text1"/>
                <w:kern w:val="0"/>
                <w14:textFill>
                  <w14:solidFill>
                    <w14:schemeClr w14:val="tx1"/>
                  </w14:solidFill>
                </w14:textFill>
              </w:rPr>
              <w:t>周</w:t>
            </w:r>
          </w:p>
        </w:tc>
        <w:tc>
          <w:tcPr>
            <w:tcW w:w="1134" w:type="dxa"/>
            <w:vAlign w:val="center"/>
          </w:tcPr>
          <w:p w14:paraId="65FBD678">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5</w:t>
            </w:r>
            <w:r>
              <w:rPr>
                <w:rFonts w:ascii="宋体" w:hAnsi="宋体" w:cs="宋体"/>
                <w:bCs/>
                <w:color w:val="000000" w:themeColor="text1"/>
                <w:kern w:val="0"/>
                <w14:textFill>
                  <w14:solidFill>
                    <w14:schemeClr w14:val="tx1"/>
                  </w14:solidFill>
                </w14:textFill>
              </w:rPr>
              <w:t>1</w:t>
            </w:r>
          </w:p>
        </w:tc>
        <w:tc>
          <w:tcPr>
            <w:tcW w:w="1275" w:type="dxa"/>
            <w:vAlign w:val="center"/>
          </w:tcPr>
          <w:p w14:paraId="095FAFFC">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31.78%</w:t>
            </w:r>
          </w:p>
        </w:tc>
      </w:tr>
      <w:tr w14:paraId="521A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0B54DA5F">
            <w:pPr>
              <w:widowControl/>
              <w:jc w:val="center"/>
              <w:rPr>
                <w:rFonts w:ascii="宋体" w:hAnsi="宋体" w:cs="宋体"/>
                <w:bCs/>
                <w:color w:val="000000" w:themeColor="text1"/>
                <w:kern w:val="0"/>
                <w14:textFill>
                  <w14:solidFill>
                    <w14:schemeClr w14:val="tx1"/>
                  </w14:solidFill>
                </w14:textFill>
              </w:rPr>
            </w:pPr>
          </w:p>
        </w:tc>
        <w:tc>
          <w:tcPr>
            <w:tcW w:w="3760" w:type="dxa"/>
            <w:gridSpan w:val="2"/>
            <w:vAlign w:val="center"/>
          </w:tcPr>
          <w:p w14:paraId="514A3205">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第二课堂</w:t>
            </w:r>
          </w:p>
        </w:tc>
        <w:tc>
          <w:tcPr>
            <w:tcW w:w="1134" w:type="dxa"/>
            <w:vAlign w:val="center"/>
          </w:tcPr>
          <w:p w14:paraId="266DDCE8">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5FC08A1E">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787F98EE">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p>
        </w:tc>
      </w:tr>
      <w:tr w14:paraId="2C7E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4531" w:type="dxa"/>
            <w:gridSpan w:val="3"/>
            <w:vAlign w:val="center"/>
          </w:tcPr>
          <w:p w14:paraId="6C652647">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合计</w:t>
            </w:r>
          </w:p>
        </w:tc>
        <w:tc>
          <w:tcPr>
            <w:tcW w:w="1134" w:type="dxa"/>
            <w:vAlign w:val="center"/>
          </w:tcPr>
          <w:p w14:paraId="7F7A6AE0">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2596</w:t>
            </w:r>
            <w:r>
              <w:rPr>
                <w:rFonts w:hint="eastAsia" w:ascii="宋体" w:hAnsi="宋体" w:cs="宋体"/>
                <w:bCs/>
                <w:color w:val="000000" w:themeColor="text1"/>
                <w:kern w:val="0"/>
                <w14:textFill>
                  <w14:solidFill>
                    <w14:schemeClr w14:val="tx1"/>
                  </w14:solidFill>
                </w14:textFill>
              </w:rPr>
              <w:t>+</w:t>
            </w:r>
            <w:r>
              <w:rPr>
                <w:rFonts w:ascii="宋体" w:hAnsi="宋体" w:cs="宋体"/>
                <w:bCs/>
                <w:color w:val="000000" w:themeColor="text1"/>
                <w:kern w:val="0"/>
                <w14:textFill>
                  <w14:solidFill>
                    <w14:schemeClr w14:val="tx1"/>
                  </w14:solidFill>
                </w14:textFill>
              </w:rPr>
              <w:t>53</w:t>
            </w:r>
            <w:r>
              <w:rPr>
                <w:rFonts w:hint="eastAsia" w:ascii="宋体" w:hAnsi="宋体" w:cs="宋体"/>
                <w:bCs/>
                <w:color w:val="000000" w:themeColor="text1"/>
                <w:kern w:val="0"/>
                <w14:textFill>
                  <w14:solidFill>
                    <w14:schemeClr w14:val="tx1"/>
                  </w14:solidFill>
                </w14:textFill>
              </w:rPr>
              <w:t>周</w:t>
            </w:r>
          </w:p>
        </w:tc>
        <w:tc>
          <w:tcPr>
            <w:tcW w:w="1134" w:type="dxa"/>
            <w:vAlign w:val="center"/>
          </w:tcPr>
          <w:p w14:paraId="16630199">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6</w:t>
            </w:r>
            <w:r>
              <w:rPr>
                <w:rFonts w:hint="eastAsia" w:ascii="宋体" w:hAnsi="宋体" w:cs="宋体"/>
                <w:bCs/>
                <w:color w:val="000000" w:themeColor="text1"/>
                <w:kern w:val="0"/>
                <w:lang w:val="en-US" w:eastAsia="zh-CN"/>
                <w14:textFill>
                  <w14:solidFill>
                    <w14:schemeClr w14:val="tx1"/>
                  </w14:solidFill>
                </w14:textFill>
              </w:rPr>
              <w:t>0</w:t>
            </w:r>
            <w:r>
              <w:rPr>
                <w:rFonts w:ascii="宋体" w:hAnsi="宋体" w:cs="宋体"/>
                <w:bCs/>
                <w:color w:val="000000" w:themeColor="text1"/>
                <w:kern w:val="0"/>
                <w14:textFill>
                  <w14:solidFill>
                    <w14:schemeClr w14:val="tx1"/>
                  </w14:solidFill>
                </w14:textFill>
              </w:rPr>
              <w:t>.5</w:t>
            </w:r>
          </w:p>
        </w:tc>
        <w:tc>
          <w:tcPr>
            <w:tcW w:w="1275" w:type="dxa"/>
            <w:vAlign w:val="center"/>
          </w:tcPr>
          <w:p w14:paraId="6F41058C">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100%</w:t>
            </w:r>
          </w:p>
        </w:tc>
      </w:tr>
    </w:tbl>
    <w:p w14:paraId="45AEE3E2">
      <w:pPr>
        <w:widowControl/>
        <w:jc w:val="left"/>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z w:val="24"/>
          <w:szCs w:val="24"/>
          <w14:textFill>
            <w14:solidFill>
              <w14:schemeClr w14:val="tx1"/>
            </w14:solidFill>
          </w14:textFill>
        </w:rPr>
        <w:br w:type="page"/>
      </w:r>
    </w:p>
    <w:p w14:paraId="17EACAAA">
      <w:pPr>
        <w:spacing w:before="156" w:beforeLines="50" w:after="156" w:afterLines="50" w:line="400" w:lineRule="exact"/>
        <w:ind w:firstLine="735" w:firstLineChars="350"/>
        <w:rPr>
          <w:rFonts w:cs="黑体" w:asciiTheme="minorEastAsia" w:hAnsiTheme="minorEastAsia" w:eastAsiaTheme="minorEastAsia"/>
          <w:color w:val="000000" w:themeColor="text1"/>
          <w14:textFill>
            <w14:solidFill>
              <w14:schemeClr w14:val="tx1"/>
            </w14:solidFill>
          </w14:textFill>
        </w:rPr>
      </w:pPr>
    </w:p>
    <w:p w14:paraId="42244C33">
      <w:pPr>
        <w:spacing w:before="156" w:beforeLines="50" w:after="156" w:afterLines="50" w:line="400" w:lineRule="exact"/>
        <w:ind w:firstLine="735" w:firstLineChars="350"/>
        <w:rPr>
          <w:rFonts w:cs="黑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数字媒体艺术方向课程结构与学分分配比例表</w:t>
      </w:r>
    </w:p>
    <w:tbl>
      <w:tblPr>
        <w:tblStyle w:val="12"/>
        <w:tblW w:w="8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3"/>
        <w:gridCol w:w="2547"/>
        <w:gridCol w:w="1134"/>
        <w:gridCol w:w="1134"/>
        <w:gridCol w:w="1275"/>
      </w:tblGrid>
      <w:tr w14:paraId="7227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31" w:type="dxa"/>
            <w:gridSpan w:val="3"/>
            <w:vAlign w:val="center"/>
          </w:tcPr>
          <w:p w14:paraId="058C1546">
            <w:pPr>
              <w:widowControl/>
              <w:jc w:val="center"/>
              <w:rPr>
                <w:rFonts w:ascii="宋体" w:hAnsi="宋体" w:cs="Times New Roman"/>
                <w:b/>
                <w:color w:val="000000" w:themeColor="text1"/>
                <w14:textFill>
                  <w14:solidFill>
                    <w14:schemeClr w14:val="tx1"/>
                  </w14:solidFill>
                </w14:textFill>
              </w:rPr>
            </w:pPr>
            <w:r>
              <w:rPr>
                <w:rFonts w:hint="eastAsia" w:ascii="宋体" w:hAnsi="宋体" w:cs="Times New Roman"/>
                <w:b/>
                <w:color w:val="000000" w:themeColor="text1"/>
                <w14:textFill>
                  <w14:solidFill>
                    <w14:schemeClr w14:val="tx1"/>
                  </w14:solidFill>
                </w14:textFill>
              </w:rPr>
              <w:t>课程类别</w:t>
            </w:r>
          </w:p>
        </w:tc>
        <w:tc>
          <w:tcPr>
            <w:tcW w:w="1134" w:type="dxa"/>
            <w:vAlign w:val="center"/>
          </w:tcPr>
          <w:p w14:paraId="6A18E29D">
            <w:pPr>
              <w:widowControl/>
              <w:jc w:val="center"/>
              <w:rPr>
                <w:rFonts w:ascii="宋体" w:hAnsi="宋体" w:cs="Times New Roman"/>
                <w:b/>
                <w:color w:val="000000" w:themeColor="text1"/>
                <w14:textFill>
                  <w14:solidFill>
                    <w14:schemeClr w14:val="tx1"/>
                  </w14:solidFill>
                </w14:textFill>
              </w:rPr>
            </w:pPr>
            <w:r>
              <w:rPr>
                <w:rFonts w:hint="eastAsia" w:ascii="宋体" w:hAnsi="宋体" w:cs="Times New Roman"/>
                <w:b/>
                <w:color w:val="000000" w:themeColor="text1"/>
                <w14:textFill>
                  <w14:solidFill>
                    <w14:schemeClr w14:val="tx1"/>
                  </w14:solidFill>
                </w14:textFill>
              </w:rPr>
              <w:t>学时</w:t>
            </w:r>
          </w:p>
        </w:tc>
        <w:tc>
          <w:tcPr>
            <w:tcW w:w="1134" w:type="dxa"/>
            <w:vAlign w:val="center"/>
          </w:tcPr>
          <w:p w14:paraId="57BA861D">
            <w:pPr>
              <w:widowControl/>
              <w:jc w:val="center"/>
              <w:rPr>
                <w:rFonts w:ascii="宋体" w:hAnsi="宋体" w:cs="Times New Roman"/>
                <w:b/>
                <w:color w:val="000000" w:themeColor="text1"/>
                <w14:textFill>
                  <w14:solidFill>
                    <w14:schemeClr w14:val="tx1"/>
                  </w14:solidFill>
                </w14:textFill>
              </w:rPr>
            </w:pPr>
            <w:r>
              <w:rPr>
                <w:rFonts w:hint="eastAsia" w:ascii="宋体" w:hAnsi="宋体" w:cs="Times New Roman"/>
                <w:b/>
                <w:color w:val="000000" w:themeColor="text1"/>
                <w14:textFill>
                  <w14:solidFill>
                    <w14:schemeClr w14:val="tx1"/>
                  </w14:solidFill>
                </w14:textFill>
              </w:rPr>
              <w:t>学分</w:t>
            </w:r>
          </w:p>
        </w:tc>
        <w:tc>
          <w:tcPr>
            <w:tcW w:w="1275" w:type="dxa"/>
            <w:vAlign w:val="center"/>
          </w:tcPr>
          <w:p w14:paraId="29B7E1A6">
            <w:pPr>
              <w:widowControl/>
              <w:jc w:val="center"/>
              <w:rPr>
                <w:rFonts w:ascii="宋体" w:hAnsi="宋体" w:cs="Times New Roman"/>
                <w:b/>
                <w:color w:val="000000" w:themeColor="text1"/>
                <w14:textFill>
                  <w14:solidFill>
                    <w14:schemeClr w14:val="tx1"/>
                  </w14:solidFill>
                </w14:textFill>
              </w:rPr>
            </w:pPr>
            <w:r>
              <w:rPr>
                <w:rFonts w:hint="eastAsia" w:ascii="宋体" w:hAnsi="宋体" w:cs="Times New Roman"/>
                <w:b/>
                <w:color w:val="000000" w:themeColor="text1"/>
                <w14:textFill>
                  <w14:solidFill>
                    <w14:schemeClr w14:val="tx1"/>
                  </w14:solidFill>
                </w14:textFill>
              </w:rPr>
              <w:t>占</w:t>
            </w:r>
            <w:r>
              <w:rPr>
                <w:rFonts w:ascii="宋体" w:hAnsi="宋体" w:cs="Times New Roman"/>
                <w:b/>
                <w:color w:val="000000" w:themeColor="text1"/>
                <w14:textFill>
                  <w14:solidFill>
                    <w14:schemeClr w14:val="tx1"/>
                  </w14:solidFill>
                </w14:textFill>
              </w:rPr>
              <w:t>总学分</w:t>
            </w:r>
          </w:p>
          <w:p w14:paraId="0E58725A">
            <w:pPr>
              <w:widowControl/>
              <w:jc w:val="center"/>
              <w:rPr>
                <w:rFonts w:ascii="宋体" w:hAnsi="宋体" w:cs="Times New Roman"/>
                <w:b/>
                <w:color w:val="000000" w:themeColor="text1"/>
                <w14:textFill>
                  <w14:solidFill>
                    <w14:schemeClr w14:val="tx1"/>
                  </w14:solidFill>
                </w14:textFill>
              </w:rPr>
            </w:pPr>
            <w:r>
              <w:rPr>
                <w:rFonts w:ascii="宋体" w:hAnsi="宋体" w:cs="Times New Roman"/>
                <w:b/>
                <w:color w:val="000000" w:themeColor="text1"/>
                <w14:textFill>
                  <w14:solidFill>
                    <w14:schemeClr w14:val="tx1"/>
                  </w14:solidFill>
                </w14:textFill>
              </w:rPr>
              <w:t>比例</w:t>
            </w:r>
            <w:r>
              <w:rPr>
                <w:rFonts w:hint="eastAsia" w:ascii="宋体" w:hAnsi="宋体" w:cs="Times New Roman"/>
                <w:b/>
                <w:color w:val="000000" w:themeColor="text1"/>
                <w14:textFill>
                  <w14:solidFill>
                    <w14:schemeClr w14:val="tx1"/>
                  </w14:solidFill>
                </w14:textFill>
              </w:rPr>
              <w:t>（%）</w:t>
            </w:r>
          </w:p>
        </w:tc>
      </w:tr>
      <w:tr w14:paraId="36DF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14:paraId="7540F0EB">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通识教育课程</w:t>
            </w:r>
          </w:p>
        </w:tc>
        <w:tc>
          <w:tcPr>
            <w:tcW w:w="1213" w:type="dxa"/>
            <w:vMerge w:val="restart"/>
            <w:vAlign w:val="center"/>
          </w:tcPr>
          <w:p w14:paraId="57676A6B">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通识教育</w:t>
            </w:r>
            <w:r>
              <w:rPr>
                <w:rFonts w:ascii="宋体" w:hAnsi="宋体" w:cs="宋体"/>
                <w:bCs/>
                <w:color w:val="000000" w:themeColor="text1"/>
                <w:kern w:val="0"/>
                <w14:textFill>
                  <w14:solidFill>
                    <w14:schemeClr w14:val="tx1"/>
                  </w14:solidFill>
                </w14:textFill>
              </w:rPr>
              <w:t>必修课程</w:t>
            </w:r>
          </w:p>
        </w:tc>
        <w:tc>
          <w:tcPr>
            <w:tcW w:w="2547" w:type="dxa"/>
            <w:vAlign w:val="center"/>
          </w:tcPr>
          <w:p w14:paraId="356A7F3C">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理论</w:t>
            </w:r>
          </w:p>
        </w:tc>
        <w:tc>
          <w:tcPr>
            <w:tcW w:w="1134" w:type="dxa"/>
            <w:vAlign w:val="center"/>
          </w:tcPr>
          <w:p w14:paraId="519FFE02">
            <w:pPr>
              <w:widowControl/>
              <w:jc w:val="center"/>
              <w:rPr>
                <w:rFonts w:ascii="宋体" w:hAnsi="宋体" w:cs="宋体"/>
                <w:bCs/>
                <w:color w:val="000000" w:themeColor="text1"/>
                <w:kern w:val="0"/>
                <w:highlight w:val="yellow"/>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6</w:t>
            </w:r>
            <w:r>
              <w:rPr>
                <w:rFonts w:ascii="宋体" w:hAnsi="宋体" w:cs="宋体"/>
                <w:bCs/>
                <w:color w:val="000000" w:themeColor="text1"/>
                <w:kern w:val="0"/>
                <w14:textFill>
                  <w14:solidFill>
                    <w14:schemeClr w14:val="tx1"/>
                  </w14:solidFill>
                </w14:textFill>
              </w:rPr>
              <w:t>40</w:t>
            </w:r>
          </w:p>
        </w:tc>
        <w:tc>
          <w:tcPr>
            <w:tcW w:w="1134" w:type="dxa"/>
            <w:vAlign w:val="center"/>
          </w:tcPr>
          <w:p w14:paraId="01E06B12">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3</w:t>
            </w:r>
            <w:r>
              <w:rPr>
                <w:rFonts w:ascii="宋体" w:hAnsi="宋体" w:cs="宋体"/>
                <w:bCs/>
                <w:color w:val="000000" w:themeColor="text1"/>
                <w:kern w:val="0"/>
                <w14:textFill>
                  <w14:solidFill>
                    <w14:schemeClr w14:val="tx1"/>
                  </w14:solidFill>
                </w14:textFill>
              </w:rPr>
              <w:t>5.5</w:t>
            </w:r>
          </w:p>
        </w:tc>
        <w:tc>
          <w:tcPr>
            <w:tcW w:w="1275" w:type="dxa"/>
            <w:vAlign w:val="center"/>
          </w:tcPr>
          <w:p w14:paraId="19784AF0">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22.05%</w:t>
            </w:r>
          </w:p>
        </w:tc>
      </w:tr>
      <w:tr w14:paraId="05DD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39ED7561">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65BCECFE">
            <w:pPr>
              <w:jc w:val="center"/>
              <w:rPr>
                <w:rFonts w:ascii="宋体" w:hAnsi="宋体" w:cs="宋体"/>
                <w:bCs/>
                <w:color w:val="000000" w:themeColor="text1"/>
                <w:kern w:val="0"/>
                <w14:textFill>
                  <w14:solidFill>
                    <w14:schemeClr w14:val="tx1"/>
                  </w14:solidFill>
                </w14:textFill>
              </w:rPr>
            </w:pPr>
          </w:p>
        </w:tc>
        <w:tc>
          <w:tcPr>
            <w:tcW w:w="2547" w:type="dxa"/>
            <w:vAlign w:val="center"/>
          </w:tcPr>
          <w:p w14:paraId="1BDCB58D">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实验/实训</w:t>
            </w:r>
          </w:p>
        </w:tc>
        <w:tc>
          <w:tcPr>
            <w:tcW w:w="1134" w:type="dxa"/>
            <w:vAlign w:val="center"/>
          </w:tcPr>
          <w:p w14:paraId="7D2D9D90">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8</w:t>
            </w:r>
            <w:r>
              <w:rPr>
                <w:rFonts w:ascii="宋体" w:hAnsi="宋体" w:cs="宋体"/>
                <w:bCs/>
                <w:color w:val="000000" w:themeColor="text1"/>
                <w:kern w:val="0"/>
                <w14:textFill>
                  <w14:solidFill>
                    <w14:schemeClr w14:val="tx1"/>
                  </w14:solidFill>
                </w14:textFill>
              </w:rPr>
              <w:t>0</w:t>
            </w:r>
          </w:p>
        </w:tc>
        <w:tc>
          <w:tcPr>
            <w:tcW w:w="1134" w:type="dxa"/>
            <w:vAlign w:val="center"/>
          </w:tcPr>
          <w:p w14:paraId="5A02981E">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2</w:t>
            </w:r>
          </w:p>
        </w:tc>
        <w:tc>
          <w:tcPr>
            <w:tcW w:w="1275" w:type="dxa"/>
            <w:vAlign w:val="center"/>
          </w:tcPr>
          <w:p w14:paraId="3092AC03">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1.24%</w:t>
            </w:r>
          </w:p>
        </w:tc>
      </w:tr>
      <w:tr w14:paraId="7D23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27E54A79">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2266C11A">
            <w:pPr>
              <w:jc w:val="center"/>
              <w:rPr>
                <w:rFonts w:ascii="宋体" w:hAnsi="宋体" w:cs="宋体"/>
                <w:bCs/>
                <w:color w:val="000000" w:themeColor="text1"/>
                <w:kern w:val="0"/>
                <w14:textFill>
                  <w14:solidFill>
                    <w14:schemeClr w14:val="tx1"/>
                  </w14:solidFill>
                </w14:textFill>
              </w:rPr>
            </w:pPr>
          </w:p>
        </w:tc>
        <w:tc>
          <w:tcPr>
            <w:tcW w:w="2547" w:type="dxa"/>
            <w:vAlign w:val="center"/>
          </w:tcPr>
          <w:p w14:paraId="5B0ABE50">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4633E1EC">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96</w:t>
            </w:r>
          </w:p>
        </w:tc>
        <w:tc>
          <w:tcPr>
            <w:tcW w:w="1134" w:type="dxa"/>
            <w:vAlign w:val="center"/>
          </w:tcPr>
          <w:p w14:paraId="4F6EF2ED">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2</w:t>
            </w:r>
          </w:p>
        </w:tc>
        <w:tc>
          <w:tcPr>
            <w:tcW w:w="1275" w:type="dxa"/>
            <w:vAlign w:val="center"/>
          </w:tcPr>
          <w:p w14:paraId="6E6A3FEB">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1.24%</w:t>
            </w:r>
          </w:p>
        </w:tc>
      </w:tr>
      <w:tr w14:paraId="32AB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4304F616">
            <w:pPr>
              <w:widowControl/>
              <w:jc w:val="center"/>
              <w:rPr>
                <w:rFonts w:ascii="宋体" w:hAnsi="宋体" w:cs="宋体"/>
                <w:bCs/>
                <w:color w:val="000000" w:themeColor="text1"/>
                <w:kern w:val="0"/>
                <w14:textFill>
                  <w14:solidFill>
                    <w14:schemeClr w14:val="tx1"/>
                  </w14:solidFill>
                </w14:textFill>
              </w:rPr>
            </w:pPr>
          </w:p>
        </w:tc>
        <w:tc>
          <w:tcPr>
            <w:tcW w:w="1213" w:type="dxa"/>
            <w:vMerge w:val="restart"/>
            <w:vAlign w:val="center"/>
          </w:tcPr>
          <w:p w14:paraId="30617D8A">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通识教育选修</w:t>
            </w:r>
            <w:r>
              <w:rPr>
                <w:rFonts w:ascii="宋体" w:hAnsi="宋体" w:cs="宋体"/>
                <w:bCs/>
                <w:color w:val="000000" w:themeColor="text1"/>
                <w:kern w:val="0"/>
                <w14:textFill>
                  <w14:solidFill>
                    <w14:schemeClr w14:val="tx1"/>
                  </w14:solidFill>
                </w14:textFill>
              </w:rPr>
              <w:t>课程</w:t>
            </w:r>
          </w:p>
        </w:tc>
        <w:tc>
          <w:tcPr>
            <w:tcW w:w="2547" w:type="dxa"/>
            <w:vAlign w:val="center"/>
          </w:tcPr>
          <w:p w14:paraId="2719DEEA">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理论</w:t>
            </w:r>
          </w:p>
        </w:tc>
        <w:tc>
          <w:tcPr>
            <w:tcW w:w="1134" w:type="dxa"/>
            <w:vAlign w:val="center"/>
          </w:tcPr>
          <w:p w14:paraId="2689914C">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60</w:t>
            </w:r>
          </w:p>
        </w:tc>
        <w:tc>
          <w:tcPr>
            <w:tcW w:w="1134" w:type="dxa"/>
            <w:vAlign w:val="center"/>
          </w:tcPr>
          <w:p w14:paraId="0697E5BB">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0</w:t>
            </w:r>
          </w:p>
        </w:tc>
        <w:tc>
          <w:tcPr>
            <w:tcW w:w="1275" w:type="dxa"/>
            <w:vAlign w:val="center"/>
          </w:tcPr>
          <w:p w14:paraId="0C54F79A">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6.21%</w:t>
            </w:r>
          </w:p>
        </w:tc>
      </w:tr>
      <w:tr w14:paraId="4A99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774FEB12">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4FF9FB56">
            <w:pPr>
              <w:jc w:val="center"/>
              <w:rPr>
                <w:rFonts w:ascii="宋体" w:hAnsi="宋体" w:cs="宋体"/>
                <w:bCs/>
                <w:color w:val="000000" w:themeColor="text1"/>
                <w:kern w:val="0"/>
                <w14:textFill>
                  <w14:solidFill>
                    <w14:schemeClr w14:val="tx1"/>
                  </w14:solidFill>
                </w14:textFill>
              </w:rPr>
            </w:pPr>
          </w:p>
        </w:tc>
        <w:tc>
          <w:tcPr>
            <w:tcW w:w="2547" w:type="dxa"/>
            <w:vAlign w:val="center"/>
          </w:tcPr>
          <w:p w14:paraId="442BFE5D">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实验/实训</w:t>
            </w:r>
          </w:p>
        </w:tc>
        <w:tc>
          <w:tcPr>
            <w:tcW w:w="1134" w:type="dxa"/>
            <w:vAlign w:val="center"/>
          </w:tcPr>
          <w:p w14:paraId="66CA13BE">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716457AE">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3184B17D">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p>
        </w:tc>
      </w:tr>
      <w:tr w14:paraId="53A7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0822B59F">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369E4BFC">
            <w:pPr>
              <w:jc w:val="center"/>
              <w:rPr>
                <w:rFonts w:ascii="宋体" w:hAnsi="宋体" w:cs="宋体"/>
                <w:bCs/>
                <w:color w:val="000000" w:themeColor="text1"/>
                <w:kern w:val="0"/>
                <w14:textFill>
                  <w14:solidFill>
                    <w14:schemeClr w14:val="tx1"/>
                  </w14:solidFill>
                </w14:textFill>
              </w:rPr>
            </w:pPr>
          </w:p>
        </w:tc>
        <w:tc>
          <w:tcPr>
            <w:tcW w:w="2547" w:type="dxa"/>
            <w:vAlign w:val="center"/>
          </w:tcPr>
          <w:p w14:paraId="71D5D75D">
            <w:pPr>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33B3FC4D">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1AE2F702">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102AC3D3">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p>
        </w:tc>
      </w:tr>
      <w:tr w14:paraId="79AD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14:paraId="4D047E21">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专业教育课程</w:t>
            </w:r>
          </w:p>
        </w:tc>
        <w:tc>
          <w:tcPr>
            <w:tcW w:w="1213" w:type="dxa"/>
            <w:vMerge w:val="restart"/>
            <w:vAlign w:val="center"/>
          </w:tcPr>
          <w:p w14:paraId="40678AEF">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专业</w:t>
            </w:r>
            <w:r>
              <w:rPr>
                <w:rFonts w:hint="eastAsia" w:ascii="宋体" w:hAnsi="宋体" w:cs="宋体"/>
                <w:bCs/>
                <w:color w:val="000000" w:themeColor="text1"/>
                <w:kern w:val="0"/>
                <w14:textFill>
                  <w14:solidFill>
                    <w14:schemeClr w14:val="tx1"/>
                  </w14:solidFill>
                </w14:textFill>
              </w:rPr>
              <w:t>教育基础</w:t>
            </w:r>
            <w:r>
              <w:rPr>
                <w:rFonts w:ascii="宋体" w:hAnsi="宋体" w:cs="宋体"/>
                <w:bCs/>
                <w:color w:val="000000" w:themeColor="text1"/>
                <w:kern w:val="0"/>
                <w14:textFill>
                  <w14:solidFill>
                    <w14:schemeClr w14:val="tx1"/>
                  </w14:solidFill>
                </w14:textFill>
              </w:rPr>
              <w:t>课程</w:t>
            </w:r>
          </w:p>
        </w:tc>
        <w:tc>
          <w:tcPr>
            <w:tcW w:w="2547" w:type="dxa"/>
            <w:vAlign w:val="center"/>
          </w:tcPr>
          <w:p w14:paraId="5F49CF95">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理论</w:t>
            </w:r>
          </w:p>
        </w:tc>
        <w:tc>
          <w:tcPr>
            <w:tcW w:w="1134" w:type="dxa"/>
            <w:vAlign w:val="center"/>
          </w:tcPr>
          <w:p w14:paraId="2DAD8263">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270</w:t>
            </w:r>
          </w:p>
        </w:tc>
        <w:tc>
          <w:tcPr>
            <w:tcW w:w="1134" w:type="dxa"/>
            <w:vAlign w:val="center"/>
          </w:tcPr>
          <w:p w14:paraId="746FE215">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5</w:t>
            </w:r>
          </w:p>
        </w:tc>
        <w:tc>
          <w:tcPr>
            <w:tcW w:w="1275" w:type="dxa"/>
            <w:vAlign w:val="center"/>
          </w:tcPr>
          <w:p w14:paraId="034142D5">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9.32%</w:t>
            </w:r>
          </w:p>
        </w:tc>
      </w:tr>
      <w:tr w14:paraId="26DF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141E579D">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6B13EBD6">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764B6DB8">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实验</w:t>
            </w:r>
            <w:r>
              <w:rPr>
                <w:rFonts w:hint="eastAsia" w:ascii="宋体" w:hAnsi="宋体" w:cs="宋体"/>
                <w:bCs/>
                <w:color w:val="000000" w:themeColor="text1"/>
                <w:kern w:val="0"/>
                <w14:textFill>
                  <w14:solidFill>
                    <w14:schemeClr w14:val="tx1"/>
                  </w14:solidFill>
                </w14:textFill>
              </w:rPr>
              <w:t>/实训</w:t>
            </w:r>
          </w:p>
        </w:tc>
        <w:tc>
          <w:tcPr>
            <w:tcW w:w="1134" w:type="dxa"/>
            <w:vAlign w:val="center"/>
          </w:tcPr>
          <w:p w14:paraId="46BD2B26">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4</w:t>
            </w:r>
            <w:r>
              <w:rPr>
                <w:rFonts w:ascii="宋体" w:hAnsi="宋体" w:cs="宋体"/>
                <w:bCs/>
                <w:color w:val="000000" w:themeColor="text1"/>
                <w:kern w:val="0"/>
                <w14:textFill>
                  <w14:solidFill>
                    <w14:schemeClr w14:val="tx1"/>
                  </w14:solidFill>
                </w14:textFill>
              </w:rPr>
              <w:t>32</w:t>
            </w:r>
          </w:p>
        </w:tc>
        <w:tc>
          <w:tcPr>
            <w:tcW w:w="1134" w:type="dxa"/>
            <w:vAlign w:val="center"/>
          </w:tcPr>
          <w:p w14:paraId="622D1BA8">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2</w:t>
            </w:r>
          </w:p>
        </w:tc>
        <w:tc>
          <w:tcPr>
            <w:tcW w:w="1275" w:type="dxa"/>
            <w:vAlign w:val="center"/>
          </w:tcPr>
          <w:p w14:paraId="778AE77A">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7.45%</w:t>
            </w:r>
          </w:p>
        </w:tc>
      </w:tr>
      <w:tr w14:paraId="74B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58C05058">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64D72079">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2C05C05D">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73B173AB">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79AF56B0">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569D899C">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p>
        </w:tc>
      </w:tr>
      <w:tr w14:paraId="72BF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5ED7D4F8">
            <w:pPr>
              <w:widowControl/>
              <w:jc w:val="center"/>
              <w:rPr>
                <w:rFonts w:ascii="宋体" w:hAnsi="宋体" w:cs="宋体"/>
                <w:bCs/>
                <w:color w:val="000000" w:themeColor="text1"/>
                <w:kern w:val="0"/>
                <w14:textFill>
                  <w14:solidFill>
                    <w14:schemeClr w14:val="tx1"/>
                  </w14:solidFill>
                </w14:textFill>
              </w:rPr>
            </w:pPr>
          </w:p>
        </w:tc>
        <w:tc>
          <w:tcPr>
            <w:tcW w:w="1213" w:type="dxa"/>
            <w:vMerge w:val="restart"/>
            <w:vAlign w:val="center"/>
          </w:tcPr>
          <w:p w14:paraId="191204A3">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专业</w:t>
            </w:r>
            <w:r>
              <w:rPr>
                <w:rFonts w:hint="eastAsia" w:ascii="宋体" w:hAnsi="宋体" w:cs="宋体"/>
                <w:bCs/>
                <w:color w:val="000000" w:themeColor="text1"/>
                <w:kern w:val="0"/>
                <w14:textFill>
                  <w14:solidFill>
                    <w14:schemeClr w14:val="tx1"/>
                  </w14:solidFill>
                </w14:textFill>
              </w:rPr>
              <w:t>教育核心</w:t>
            </w:r>
            <w:r>
              <w:rPr>
                <w:rFonts w:ascii="宋体" w:hAnsi="宋体" w:cs="宋体"/>
                <w:bCs/>
                <w:color w:val="000000" w:themeColor="text1"/>
                <w:kern w:val="0"/>
                <w14:textFill>
                  <w14:solidFill>
                    <w14:schemeClr w14:val="tx1"/>
                  </w14:solidFill>
                </w14:textFill>
              </w:rPr>
              <w:t>课程</w:t>
            </w:r>
          </w:p>
        </w:tc>
        <w:tc>
          <w:tcPr>
            <w:tcW w:w="2547" w:type="dxa"/>
            <w:vAlign w:val="center"/>
          </w:tcPr>
          <w:p w14:paraId="6348B32F">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理论</w:t>
            </w:r>
          </w:p>
        </w:tc>
        <w:tc>
          <w:tcPr>
            <w:tcW w:w="1134" w:type="dxa"/>
            <w:vAlign w:val="center"/>
          </w:tcPr>
          <w:p w14:paraId="770F0755">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98</w:t>
            </w:r>
          </w:p>
        </w:tc>
        <w:tc>
          <w:tcPr>
            <w:tcW w:w="1134" w:type="dxa"/>
            <w:vAlign w:val="center"/>
          </w:tcPr>
          <w:p w14:paraId="16995259">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1</w:t>
            </w:r>
          </w:p>
        </w:tc>
        <w:tc>
          <w:tcPr>
            <w:tcW w:w="1275" w:type="dxa"/>
            <w:vAlign w:val="center"/>
          </w:tcPr>
          <w:p w14:paraId="12F8ED96">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6.83%</w:t>
            </w:r>
          </w:p>
        </w:tc>
      </w:tr>
      <w:tr w14:paraId="76B7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30A1F7CA">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50ABDC78">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6C35CA7F">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实验</w:t>
            </w:r>
            <w:r>
              <w:rPr>
                <w:rFonts w:hint="eastAsia" w:ascii="宋体" w:hAnsi="宋体" w:cs="宋体"/>
                <w:bCs/>
                <w:color w:val="000000" w:themeColor="text1"/>
                <w:kern w:val="0"/>
                <w14:textFill>
                  <w14:solidFill>
                    <w14:schemeClr w14:val="tx1"/>
                  </w14:solidFill>
                </w14:textFill>
              </w:rPr>
              <w:t>/实训</w:t>
            </w:r>
          </w:p>
        </w:tc>
        <w:tc>
          <w:tcPr>
            <w:tcW w:w="1134" w:type="dxa"/>
            <w:vAlign w:val="center"/>
          </w:tcPr>
          <w:p w14:paraId="66A66158">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4</w:t>
            </w:r>
            <w:r>
              <w:rPr>
                <w:rFonts w:ascii="宋体" w:hAnsi="宋体" w:cs="宋体"/>
                <w:bCs/>
                <w:color w:val="000000" w:themeColor="text1"/>
                <w:kern w:val="0"/>
                <w14:textFill>
                  <w14:solidFill>
                    <w14:schemeClr w14:val="tx1"/>
                  </w14:solidFill>
                </w14:textFill>
              </w:rPr>
              <w:t>50</w:t>
            </w:r>
          </w:p>
        </w:tc>
        <w:tc>
          <w:tcPr>
            <w:tcW w:w="1134" w:type="dxa"/>
            <w:vAlign w:val="center"/>
          </w:tcPr>
          <w:p w14:paraId="17F16CE0">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12.5</w:t>
            </w:r>
          </w:p>
        </w:tc>
        <w:tc>
          <w:tcPr>
            <w:tcW w:w="1275" w:type="dxa"/>
            <w:vAlign w:val="center"/>
          </w:tcPr>
          <w:p w14:paraId="23EA832D">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7.76%</w:t>
            </w:r>
          </w:p>
        </w:tc>
      </w:tr>
      <w:tr w14:paraId="0647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69417CA5">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1057C626">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12594B1E">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06A370EE">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47300253">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17D5F5E8">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p>
        </w:tc>
      </w:tr>
      <w:tr w14:paraId="349B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029C71DD">
            <w:pPr>
              <w:widowControl/>
              <w:jc w:val="center"/>
              <w:rPr>
                <w:rFonts w:ascii="宋体" w:hAnsi="宋体" w:cs="宋体"/>
                <w:bCs/>
                <w:color w:val="000000" w:themeColor="text1"/>
                <w:kern w:val="0"/>
                <w14:textFill>
                  <w14:solidFill>
                    <w14:schemeClr w14:val="tx1"/>
                  </w14:solidFill>
                </w14:textFill>
              </w:rPr>
            </w:pPr>
          </w:p>
        </w:tc>
        <w:tc>
          <w:tcPr>
            <w:tcW w:w="1213" w:type="dxa"/>
            <w:vMerge w:val="restart"/>
            <w:vAlign w:val="center"/>
          </w:tcPr>
          <w:p w14:paraId="46C8D971">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专业</w:t>
            </w:r>
            <w:r>
              <w:rPr>
                <w:rFonts w:hint="eastAsia" w:ascii="宋体" w:hAnsi="宋体" w:cs="宋体"/>
                <w:bCs/>
                <w:color w:val="000000" w:themeColor="text1"/>
                <w:kern w:val="0"/>
                <w14:textFill>
                  <w14:solidFill>
                    <w14:schemeClr w14:val="tx1"/>
                  </w14:solidFill>
                </w14:textFill>
              </w:rPr>
              <w:t>教育选修</w:t>
            </w:r>
            <w:r>
              <w:rPr>
                <w:rFonts w:ascii="宋体" w:hAnsi="宋体" w:cs="宋体"/>
                <w:bCs/>
                <w:color w:val="000000" w:themeColor="text1"/>
                <w:kern w:val="0"/>
                <w14:textFill>
                  <w14:solidFill>
                    <w14:schemeClr w14:val="tx1"/>
                  </w14:solidFill>
                </w14:textFill>
              </w:rPr>
              <w:t>课程</w:t>
            </w:r>
          </w:p>
        </w:tc>
        <w:tc>
          <w:tcPr>
            <w:tcW w:w="2547" w:type="dxa"/>
            <w:vAlign w:val="center"/>
          </w:tcPr>
          <w:p w14:paraId="224A99B3">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理论</w:t>
            </w:r>
          </w:p>
        </w:tc>
        <w:tc>
          <w:tcPr>
            <w:tcW w:w="1134" w:type="dxa"/>
            <w:vAlign w:val="center"/>
          </w:tcPr>
          <w:p w14:paraId="22F723BF">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44</w:t>
            </w:r>
          </w:p>
        </w:tc>
        <w:tc>
          <w:tcPr>
            <w:tcW w:w="1134" w:type="dxa"/>
            <w:vAlign w:val="center"/>
          </w:tcPr>
          <w:p w14:paraId="7E23274E">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8</w:t>
            </w:r>
          </w:p>
        </w:tc>
        <w:tc>
          <w:tcPr>
            <w:tcW w:w="1275" w:type="dxa"/>
            <w:vAlign w:val="center"/>
          </w:tcPr>
          <w:p w14:paraId="25A7E222">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4.97%</w:t>
            </w:r>
          </w:p>
        </w:tc>
      </w:tr>
      <w:tr w14:paraId="71D0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39E2147A">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31385108">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58896909">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实验</w:t>
            </w:r>
            <w:r>
              <w:rPr>
                <w:rFonts w:hint="eastAsia" w:ascii="宋体" w:hAnsi="宋体" w:cs="宋体"/>
                <w:bCs/>
                <w:color w:val="000000" w:themeColor="text1"/>
                <w:kern w:val="0"/>
                <w14:textFill>
                  <w14:solidFill>
                    <w14:schemeClr w14:val="tx1"/>
                  </w14:solidFill>
                </w14:textFill>
              </w:rPr>
              <w:t>/实训</w:t>
            </w:r>
          </w:p>
        </w:tc>
        <w:tc>
          <w:tcPr>
            <w:tcW w:w="1134" w:type="dxa"/>
            <w:vAlign w:val="center"/>
          </w:tcPr>
          <w:p w14:paraId="2A8F62E6">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7</w:t>
            </w:r>
            <w:r>
              <w:rPr>
                <w:rFonts w:ascii="宋体" w:hAnsi="宋体" w:cs="宋体"/>
                <w:bCs/>
                <w:color w:val="000000" w:themeColor="text1"/>
                <w:kern w:val="0"/>
                <w14:textFill>
                  <w14:solidFill>
                    <w14:schemeClr w14:val="tx1"/>
                  </w14:solidFill>
                </w14:textFill>
              </w:rPr>
              <w:t>2</w:t>
            </w:r>
          </w:p>
        </w:tc>
        <w:tc>
          <w:tcPr>
            <w:tcW w:w="1134" w:type="dxa"/>
            <w:vAlign w:val="center"/>
          </w:tcPr>
          <w:p w14:paraId="59D1E938">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2</w:t>
            </w:r>
          </w:p>
        </w:tc>
        <w:tc>
          <w:tcPr>
            <w:tcW w:w="1275" w:type="dxa"/>
            <w:vAlign w:val="center"/>
          </w:tcPr>
          <w:p w14:paraId="64ECF71D">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1.24%</w:t>
            </w:r>
          </w:p>
        </w:tc>
      </w:tr>
      <w:tr w14:paraId="129A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77C7A6B1">
            <w:pPr>
              <w:widowControl/>
              <w:jc w:val="center"/>
              <w:rPr>
                <w:rFonts w:ascii="宋体" w:hAnsi="宋体" w:cs="宋体"/>
                <w:bCs/>
                <w:color w:val="000000" w:themeColor="text1"/>
                <w:kern w:val="0"/>
                <w14:textFill>
                  <w14:solidFill>
                    <w14:schemeClr w14:val="tx1"/>
                  </w14:solidFill>
                </w14:textFill>
              </w:rPr>
            </w:pPr>
          </w:p>
        </w:tc>
        <w:tc>
          <w:tcPr>
            <w:tcW w:w="1213" w:type="dxa"/>
            <w:vMerge w:val="continue"/>
            <w:vAlign w:val="center"/>
          </w:tcPr>
          <w:p w14:paraId="4152B987">
            <w:pPr>
              <w:widowControl/>
              <w:jc w:val="center"/>
              <w:rPr>
                <w:rFonts w:ascii="宋体" w:hAnsi="宋体" w:cs="宋体"/>
                <w:bCs/>
                <w:color w:val="000000" w:themeColor="text1"/>
                <w:kern w:val="0"/>
                <w14:textFill>
                  <w14:solidFill>
                    <w14:schemeClr w14:val="tx1"/>
                  </w14:solidFill>
                </w14:textFill>
              </w:rPr>
            </w:pPr>
          </w:p>
        </w:tc>
        <w:tc>
          <w:tcPr>
            <w:tcW w:w="2547" w:type="dxa"/>
            <w:vAlign w:val="center"/>
          </w:tcPr>
          <w:p w14:paraId="1DA4592B">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线上学习</w:t>
            </w:r>
          </w:p>
        </w:tc>
        <w:tc>
          <w:tcPr>
            <w:tcW w:w="1134" w:type="dxa"/>
            <w:vAlign w:val="center"/>
          </w:tcPr>
          <w:p w14:paraId="44FD9A64">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5018CB04">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62312660">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p>
        </w:tc>
      </w:tr>
      <w:tr w14:paraId="2044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restart"/>
            <w:vAlign w:val="center"/>
          </w:tcPr>
          <w:p w14:paraId="3FCFA425">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实践教育课程</w:t>
            </w:r>
          </w:p>
        </w:tc>
        <w:tc>
          <w:tcPr>
            <w:tcW w:w="3760" w:type="dxa"/>
            <w:gridSpan w:val="2"/>
            <w:vAlign w:val="center"/>
          </w:tcPr>
          <w:p w14:paraId="1BD8FED4">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实验</w:t>
            </w:r>
            <w:r>
              <w:rPr>
                <w:rFonts w:hint="eastAsia" w:ascii="宋体" w:hAnsi="宋体" w:cs="宋体"/>
                <w:bCs/>
                <w:color w:val="000000" w:themeColor="text1"/>
                <w:kern w:val="0"/>
                <w14:textFill>
                  <w14:solidFill>
                    <w14:schemeClr w14:val="tx1"/>
                  </w14:solidFill>
                </w14:textFill>
              </w:rPr>
              <w:t>（独立设置）</w:t>
            </w:r>
          </w:p>
        </w:tc>
        <w:tc>
          <w:tcPr>
            <w:tcW w:w="1134" w:type="dxa"/>
            <w:vAlign w:val="center"/>
          </w:tcPr>
          <w:p w14:paraId="6EB4C741">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284D0A51">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2E918916">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p>
        </w:tc>
      </w:tr>
      <w:tr w14:paraId="57EE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0F115DA2">
            <w:pPr>
              <w:widowControl/>
              <w:jc w:val="center"/>
              <w:rPr>
                <w:rFonts w:ascii="宋体" w:hAnsi="宋体" w:cs="宋体"/>
                <w:bCs/>
                <w:color w:val="000000" w:themeColor="text1"/>
                <w:kern w:val="0"/>
                <w14:textFill>
                  <w14:solidFill>
                    <w14:schemeClr w14:val="tx1"/>
                  </w14:solidFill>
                </w14:textFill>
              </w:rPr>
            </w:pPr>
          </w:p>
        </w:tc>
        <w:tc>
          <w:tcPr>
            <w:tcW w:w="3760" w:type="dxa"/>
            <w:gridSpan w:val="2"/>
            <w:vAlign w:val="center"/>
          </w:tcPr>
          <w:p w14:paraId="2841BBE9">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集中实践</w:t>
            </w:r>
          </w:p>
        </w:tc>
        <w:tc>
          <w:tcPr>
            <w:tcW w:w="1134" w:type="dxa"/>
            <w:vAlign w:val="center"/>
          </w:tcPr>
          <w:p w14:paraId="7CD2ABFD">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5</w:t>
            </w:r>
            <w:r>
              <w:rPr>
                <w:rFonts w:ascii="宋体" w:hAnsi="宋体" w:cs="宋体"/>
                <w:bCs/>
                <w:color w:val="000000" w:themeColor="text1"/>
                <w:kern w:val="0"/>
                <w14:textFill>
                  <w14:solidFill>
                    <w14:schemeClr w14:val="tx1"/>
                  </w14:solidFill>
                </w14:textFill>
              </w:rPr>
              <w:t>3</w:t>
            </w:r>
            <w:r>
              <w:rPr>
                <w:rFonts w:hint="eastAsia" w:ascii="宋体" w:hAnsi="宋体" w:cs="宋体"/>
                <w:bCs/>
                <w:color w:val="000000" w:themeColor="text1"/>
                <w:kern w:val="0"/>
                <w14:textFill>
                  <w14:solidFill>
                    <w14:schemeClr w14:val="tx1"/>
                  </w14:solidFill>
                </w14:textFill>
              </w:rPr>
              <w:t>周</w:t>
            </w:r>
          </w:p>
        </w:tc>
        <w:tc>
          <w:tcPr>
            <w:tcW w:w="1134" w:type="dxa"/>
            <w:vAlign w:val="center"/>
          </w:tcPr>
          <w:p w14:paraId="391CFAA7">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5</w:t>
            </w:r>
            <w:r>
              <w:rPr>
                <w:rFonts w:ascii="宋体" w:hAnsi="宋体" w:cs="宋体"/>
                <w:bCs/>
                <w:color w:val="000000" w:themeColor="text1"/>
                <w:kern w:val="0"/>
                <w14:textFill>
                  <w14:solidFill>
                    <w14:schemeClr w14:val="tx1"/>
                  </w14:solidFill>
                </w14:textFill>
              </w:rPr>
              <w:t>1</w:t>
            </w:r>
          </w:p>
        </w:tc>
        <w:tc>
          <w:tcPr>
            <w:tcW w:w="1275" w:type="dxa"/>
            <w:vAlign w:val="center"/>
          </w:tcPr>
          <w:p w14:paraId="27C8A852">
            <w:pPr>
              <w:keepNext w:val="0"/>
              <w:keepLines w:val="0"/>
              <w:widowControl/>
              <w:suppressLineNumbers w:val="0"/>
              <w:jc w:val="center"/>
              <w:textAlignment w:val="center"/>
              <w:rPr>
                <w:rFonts w:ascii="宋体" w:hAnsi="宋体" w:cs="宋体"/>
                <w:bCs/>
                <w:color w:val="000000" w:themeColor="text1"/>
                <w:kern w:val="0"/>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31.68%</w:t>
            </w:r>
          </w:p>
        </w:tc>
      </w:tr>
      <w:tr w14:paraId="3F29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1" w:type="dxa"/>
            <w:vMerge w:val="continue"/>
            <w:vAlign w:val="center"/>
          </w:tcPr>
          <w:p w14:paraId="61C86DD0">
            <w:pPr>
              <w:widowControl/>
              <w:jc w:val="center"/>
              <w:rPr>
                <w:rFonts w:ascii="宋体" w:hAnsi="宋体" w:cs="宋体"/>
                <w:bCs/>
                <w:color w:val="000000" w:themeColor="text1"/>
                <w:kern w:val="0"/>
                <w14:textFill>
                  <w14:solidFill>
                    <w14:schemeClr w14:val="tx1"/>
                  </w14:solidFill>
                </w14:textFill>
              </w:rPr>
            </w:pPr>
          </w:p>
        </w:tc>
        <w:tc>
          <w:tcPr>
            <w:tcW w:w="3760" w:type="dxa"/>
            <w:gridSpan w:val="2"/>
            <w:vAlign w:val="center"/>
          </w:tcPr>
          <w:p w14:paraId="6129AC90">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第二课堂</w:t>
            </w:r>
          </w:p>
        </w:tc>
        <w:tc>
          <w:tcPr>
            <w:tcW w:w="1134" w:type="dxa"/>
            <w:vAlign w:val="center"/>
          </w:tcPr>
          <w:p w14:paraId="16CDEEA6">
            <w:pPr>
              <w:widowControl/>
              <w:jc w:val="center"/>
              <w:rPr>
                <w:rFonts w:ascii="宋体" w:hAnsi="宋体" w:cs="宋体"/>
                <w:bCs/>
                <w:color w:val="000000" w:themeColor="text1"/>
                <w:kern w:val="0"/>
                <w14:textFill>
                  <w14:solidFill>
                    <w14:schemeClr w14:val="tx1"/>
                  </w14:solidFill>
                </w14:textFill>
              </w:rPr>
            </w:pPr>
          </w:p>
        </w:tc>
        <w:tc>
          <w:tcPr>
            <w:tcW w:w="1134" w:type="dxa"/>
            <w:vAlign w:val="center"/>
          </w:tcPr>
          <w:p w14:paraId="75492414">
            <w:pPr>
              <w:widowControl/>
              <w:jc w:val="center"/>
              <w:rPr>
                <w:rFonts w:ascii="宋体" w:hAnsi="宋体" w:cs="宋体"/>
                <w:bCs/>
                <w:color w:val="000000" w:themeColor="text1"/>
                <w:kern w:val="0"/>
                <w14:textFill>
                  <w14:solidFill>
                    <w14:schemeClr w14:val="tx1"/>
                  </w14:solidFill>
                </w14:textFill>
              </w:rPr>
            </w:pPr>
          </w:p>
        </w:tc>
        <w:tc>
          <w:tcPr>
            <w:tcW w:w="1275" w:type="dxa"/>
            <w:vAlign w:val="center"/>
          </w:tcPr>
          <w:p w14:paraId="11FA01F0">
            <w:pPr>
              <w:widowControl/>
              <w:jc w:val="center"/>
              <w:rPr>
                <w:rFonts w:ascii="宋体" w:hAnsi="宋体" w:cs="宋体"/>
                <w:bCs/>
                <w:color w:val="000000" w:themeColor="text1"/>
                <w:kern w:val="0"/>
                <w14:textFill>
                  <w14:solidFill>
                    <w14:schemeClr w14:val="tx1"/>
                  </w14:solidFill>
                </w14:textFill>
              </w:rPr>
            </w:pPr>
          </w:p>
        </w:tc>
      </w:tr>
      <w:tr w14:paraId="21D7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4531" w:type="dxa"/>
            <w:gridSpan w:val="3"/>
            <w:vAlign w:val="center"/>
          </w:tcPr>
          <w:p w14:paraId="25BB838D">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合计</w:t>
            </w:r>
          </w:p>
        </w:tc>
        <w:tc>
          <w:tcPr>
            <w:tcW w:w="1134" w:type="dxa"/>
            <w:vAlign w:val="center"/>
          </w:tcPr>
          <w:p w14:paraId="25B27764">
            <w:pPr>
              <w:widowControl/>
              <w:jc w:val="center"/>
              <w:rPr>
                <w:rFonts w:ascii="宋体" w:hAnsi="宋体" w:cs="宋体"/>
                <w:bCs/>
                <w:color w:val="000000" w:themeColor="text1"/>
                <w:kern w:val="0"/>
                <w14:textFill>
                  <w14:solidFill>
                    <w14:schemeClr w14:val="tx1"/>
                  </w14:solidFill>
                </w14:textFill>
              </w:rPr>
            </w:pPr>
            <w:r>
              <w:rPr>
                <w:rFonts w:ascii="宋体" w:hAnsi="宋体" w:cs="宋体"/>
                <w:bCs/>
                <w:color w:val="000000" w:themeColor="text1"/>
                <w:kern w:val="0"/>
                <w14:textFill>
                  <w14:solidFill>
                    <w14:schemeClr w14:val="tx1"/>
                  </w14:solidFill>
                </w14:textFill>
              </w:rPr>
              <w:t>2542</w:t>
            </w:r>
            <w:r>
              <w:rPr>
                <w:rFonts w:hint="eastAsia" w:ascii="宋体" w:hAnsi="宋体" w:cs="宋体"/>
                <w:bCs/>
                <w:color w:val="000000" w:themeColor="text1"/>
                <w:kern w:val="0"/>
                <w14:textFill>
                  <w14:solidFill>
                    <w14:schemeClr w14:val="tx1"/>
                  </w14:solidFill>
                </w14:textFill>
              </w:rPr>
              <w:t>+</w:t>
            </w:r>
            <w:r>
              <w:rPr>
                <w:rFonts w:ascii="宋体" w:hAnsi="宋体" w:cs="宋体"/>
                <w:bCs/>
                <w:color w:val="000000" w:themeColor="text1"/>
                <w:kern w:val="0"/>
                <w14:textFill>
                  <w14:solidFill>
                    <w14:schemeClr w14:val="tx1"/>
                  </w14:solidFill>
                </w14:textFill>
              </w:rPr>
              <w:t>53</w:t>
            </w:r>
            <w:r>
              <w:rPr>
                <w:rFonts w:hint="eastAsia" w:ascii="宋体" w:hAnsi="宋体" w:cs="宋体"/>
                <w:bCs/>
                <w:color w:val="000000" w:themeColor="text1"/>
                <w:kern w:val="0"/>
                <w14:textFill>
                  <w14:solidFill>
                    <w14:schemeClr w14:val="tx1"/>
                  </w14:solidFill>
                </w14:textFill>
              </w:rPr>
              <w:t>周</w:t>
            </w:r>
          </w:p>
        </w:tc>
        <w:tc>
          <w:tcPr>
            <w:tcW w:w="1134" w:type="dxa"/>
            <w:vAlign w:val="center"/>
          </w:tcPr>
          <w:p w14:paraId="4A9AEF86">
            <w:pPr>
              <w:widowControl/>
              <w:jc w:val="center"/>
              <w:rPr>
                <w:rFonts w:hint="eastAsia" w:ascii="宋体" w:hAnsi="宋体" w:eastAsia="宋体" w:cs="宋体"/>
                <w:bCs/>
                <w:color w:val="000000" w:themeColor="text1"/>
                <w:kern w:val="0"/>
                <w:lang w:eastAsia="zh-CN"/>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w:t>
            </w:r>
            <w:r>
              <w:rPr>
                <w:rFonts w:ascii="宋体" w:hAnsi="宋体" w:cs="宋体"/>
                <w:bCs/>
                <w:color w:val="000000" w:themeColor="text1"/>
                <w:kern w:val="0"/>
                <w14:textFill>
                  <w14:solidFill>
                    <w14:schemeClr w14:val="tx1"/>
                  </w14:solidFill>
                </w14:textFill>
              </w:rPr>
              <w:t>6</w:t>
            </w:r>
            <w:r>
              <w:rPr>
                <w:rFonts w:hint="eastAsia" w:ascii="宋体" w:hAnsi="宋体" w:cs="宋体"/>
                <w:bCs/>
                <w:color w:val="000000" w:themeColor="text1"/>
                <w:kern w:val="0"/>
                <w:lang w:val="en-US" w:eastAsia="zh-CN"/>
                <w14:textFill>
                  <w14:solidFill>
                    <w14:schemeClr w14:val="tx1"/>
                  </w14:solidFill>
                </w14:textFill>
              </w:rPr>
              <w:t>1</w:t>
            </w:r>
          </w:p>
        </w:tc>
        <w:tc>
          <w:tcPr>
            <w:tcW w:w="1275" w:type="dxa"/>
            <w:vAlign w:val="center"/>
          </w:tcPr>
          <w:p w14:paraId="34E3CA5C">
            <w:pPr>
              <w:widowControl/>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100%</w:t>
            </w:r>
          </w:p>
        </w:tc>
      </w:tr>
    </w:tbl>
    <w:p w14:paraId="7C938362">
      <w:pPr>
        <w:widowControl/>
        <w:jc w:val="left"/>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z w:val="24"/>
          <w:szCs w:val="24"/>
          <w14:textFill>
            <w14:solidFill>
              <w14:schemeClr w14:val="tx1"/>
            </w14:solidFill>
          </w14:textFill>
        </w:rPr>
        <w:br w:type="page"/>
      </w:r>
    </w:p>
    <w:p w14:paraId="36AD9093">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八、</w:t>
      </w:r>
      <w:r>
        <w:rPr>
          <w:rFonts w:ascii="黑体" w:hAnsi="黑体" w:eastAsia="黑体" w:cs="黑体"/>
          <w:color w:val="000000" w:themeColor="text1"/>
          <w:sz w:val="24"/>
          <w:szCs w:val="24"/>
          <w14:textFill>
            <w14:solidFill>
              <w14:schemeClr w14:val="tx1"/>
            </w14:solidFill>
          </w14:textFill>
        </w:rPr>
        <w:t>课程</w:t>
      </w:r>
      <w:r>
        <w:rPr>
          <w:rFonts w:hint="eastAsia" w:ascii="黑体" w:hAnsi="黑体" w:eastAsia="黑体" w:cs="黑体"/>
          <w:color w:val="000000" w:themeColor="text1"/>
          <w:sz w:val="24"/>
          <w:szCs w:val="24"/>
          <w14:textFill>
            <w14:solidFill>
              <w14:schemeClr w14:val="tx1"/>
            </w14:solidFill>
          </w14:textFill>
        </w:rPr>
        <w:t>计划表</w:t>
      </w:r>
    </w:p>
    <w:p w14:paraId="3B902F38">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（一）通识教育课程</w:t>
      </w:r>
    </w:p>
    <w:p w14:paraId="25705827">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1.通识教育必修课程</w:t>
      </w:r>
    </w:p>
    <w:tbl>
      <w:tblPr>
        <w:tblStyle w:val="12"/>
        <w:tblW w:w="91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676"/>
        <w:gridCol w:w="832"/>
        <w:gridCol w:w="585"/>
        <w:gridCol w:w="567"/>
        <w:gridCol w:w="691"/>
        <w:gridCol w:w="691"/>
      </w:tblGrid>
      <w:tr w14:paraId="3EAFC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restart"/>
            <w:vAlign w:val="center"/>
          </w:tcPr>
          <w:p w14:paraId="61F29DB8">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课程</w:t>
            </w:r>
          </w:p>
          <w:p w14:paraId="3399759C">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代码</w:t>
            </w:r>
          </w:p>
        </w:tc>
        <w:tc>
          <w:tcPr>
            <w:tcW w:w="2695" w:type="dxa"/>
            <w:vMerge w:val="restart"/>
            <w:vAlign w:val="center"/>
          </w:tcPr>
          <w:p w14:paraId="2141AC61">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课程名称</w:t>
            </w:r>
          </w:p>
        </w:tc>
        <w:tc>
          <w:tcPr>
            <w:tcW w:w="709" w:type="dxa"/>
            <w:vMerge w:val="restart"/>
            <w:vAlign w:val="center"/>
          </w:tcPr>
          <w:p w14:paraId="6F7EBC62">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学分</w:t>
            </w:r>
          </w:p>
        </w:tc>
        <w:tc>
          <w:tcPr>
            <w:tcW w:w="2216" w:type="dxa"/>
            <w:gridSpan w:val="3"/>
            <w:vAlign w:val="center"/>
          </w:tcPr>
          <w:p w14:paraId="6C0DEFD0">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学时</w:t>
            </w:r>
          </w:p>
        </w:tc>
        <w:tc>
          <w:tcPr>
            <w:tcW w:w="585" w:type="dxa"/>
            <w:vMerge w:val="restart"/>
            <w:vAlign w:val="center"/>
          </w:tcPr>
          <w:p w14:paraId="6DB5F446">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周</w:t>
            </w:r>
          </w:p>
          <w:p w14:paraId="7869090D">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学</w:t>
            </w:r>
          </w:p>
          <w:p w14:paraId="708D4004">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时</w:t>
            </w:r>
          </w:p>
        </w:tc>
        <w:tc>
          <w:tcPr>
            <w:tcW w:w="567" w:type="dxa"/>
            <w:vMerge w:val="restart"/>
            <w:vAlign w:val="center"/>
          </w:tcPr>
          <w:p w14:paraId="75DDC2E0">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学期</w:t>
            </w:r>
          </w:p>
        </w:tc>
        <w:tc>
          <w:tcPr>
            <w:tcW w:w="691" w:type="dxa"/>
            <w:vMerge w:val="restart"/>
            <w:vAlign w:val="center"/>
          </w:tcPr>
          <w:p w14:paraId="5789FB18">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考核方式</w:t>
            </w:r>
          </w:p>
        </w:tc>
        <w:tc>
          <w:tcPr>
            <w:tcW w:w="691" w:type="dxa"/>
            <w:vMerge w:val="restart"/>
            <w:vAlign w:val="center"/>
          </w:tcPr>
          <w:p w14:paraId="63729AF6">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开课单位代码</w:t>
            </w:r>
          </w:p>
        </w:tc>
      </w:tr>
      <w:tr w14:paraId="1269D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continue"/>
            <w:vAlign w:val="center"/>
          </w:tcPr>
          <w:p w14:paraId="789892C5">
            <w:pPr>
              <w:jc w:val="center"/>
              <w:rPr>
                <w:rFonts w:ascii="宋体" w:hAnsi="宋体"/>
                <w:color w:val="000000" w:themeColor="text1"/>
                <w14:textFill>
                  <w14:solidFill>
                    <w14:schemeClr w14:val="tx1"/>
                  </w14:solidFill>
                </w14:textFill>
              </w:rPr>
            </w:pPr>
          </w:p>
        </w:tc>
        <w:tc>
          <w:tcPr>
            <w:tcW w:w="2695" w:type="dxa"/>
            <w:vMerge w:val="continue"/>
            <w:vAlign w:val="center"/>
          </w:tcPr>
          <w:p w14:paraId="1043898E">
            <w:pPr>
              <w:jc w:val="center"/>
              <w:rPr>
                <w:rFonts w:ascii="宋体" w:hAnsi="宋体"/>
                <w:color w:val="000000" w:themeColor="text1"/>
                <w14:textFill>
                  <w14:solidFill>
                    <w14:schemeClr w14:val="tx1"/>
                  </w14:solidFill>
                </w14:textFill>
              </w:rPr>
            </w:pPr>
          </w:p>
        </w:tc>
        <w:tc>
          <w:tcPr>
            <w:tcW w:w="709" w:type="dxa"/>
            <w:vMerge w:val="continue"/>
            <w:vAlign w:val="center"/>
          </w:tcPr>
          <w:p w14:paraId="0A00B4FA">
            <w:pPr>
              <w:jc w:val="center"/>
              <w:rPr>
                <w:rFonts w:ascii="宋体" w:hAnsi="宋体"/>
                <w:color w:val="000000" w:themeColor="text1"/>
                <w14:textFill>
                  <w14:solidFill>
                    <w14:schemeClr w14:val="tx1"/>
                  </w14:solidFill>
                </w14:textFill>
              </w:rPr>
            </w:pPr>
          </w:p>
        </w:tc>
        <w:tc>
          <w:tcPr>
            <w:tcW w:w="708" w:type="dxa"/>
            <w:vAlign w:val="center"/>
          </w:tcPr>
          <w:p w14:paraId="582B8AA0">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总</w:t>
            </w:r>
          </w:p>
          <w:p w14:paraId="1971F19F">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学时</w:t>
            </w:r>
          </w:p>
        </w:tc>
        <w:tc>
          <w:tcPr>
            <w:tcW w:w="676" w:type="dxa"/>
            <w:vAlign w:val="center"/>
          </w:tcPr>
          <w:p w14:paraId="434F1DE7">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理论</w:t>
            </w:r>
          </w:p>
        </w:tc>
        <w:tc>
          <w:tcPr>
            <w:tcW w:w="832" w:type="dxa"/>
            <w:vAlign w:val="center"/>
          </w:tcPr>
          <w:p w14:paraId="4D3B0926">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实验</w:t>
            </w:r>
            <w:r>
              <w:rPr>
                <w:rFonts w:hint="eastAsia" w:ascii="宋体" w:hAnsi="宋体"/>
                <w:color w:val="000000" w:themeColor="text1"/>
                <w14:textFill>
                  <w14:solidFill>
                    <w14:schemeClr w14:val="tx1"/>
                  </w14:solidFill>
                </w14:textFill>
              </w:rPr>
              <w:t>/实训</w:t>
            </w:r>
          </w:p>
        </w:tc>
        <w:tc>
          <w:tcPr>
            <w:tcW w:w="585" w:type="dxa"/>
            <w:vMerge w:val="continue"/>
            <w:vAlign w:val="center"/>
          </w:tcPr>
          <w:p w14:paraId="6CDAD5A9">
            <w:pPr>
              <w:jc w:val="center"/>
              <w:rPr>
                <w:rFonts w:ascii="宋体" w:hAnsi="宋体"/>
                <w:color w:val="000000" w:themeColor="text1"/>
                <w14:textFill>
                  <w14:solidFill>
                    <w14:schemeClr w14:val="tx1"/>
                  </w14:solidFill>
                </w14:textFill>
              </w:rPr>
            </w:pPr>
          </w:p>
        </w:tc>
        <w:tc>
          <w:tcPr>
            <w:tcW w:w="567" w:type="dxa"/>
            <w:vMerge w:val="continue"/>
            <w:vAlign w:val="center"/>
          </w:tcPr>
          <w:p w14:paraId="2243B2F3">
            <w:pPr>
              <w:jc w:val="center"/>
              <w:rPr>
                <w:rFonts w:ascii="宋体" w:hAnsi="宋体"/>
                <w:color w:val="000000" w:themeColor="text1"/>
                <w14:textFill>
                  <w14:solidFill>
                    <w14:schemeClr w14:val="tx1"/>
                  </w14:solidFill>
                </w14:textFill>
              </w:rPr>
            </w:pPr>
          </w:p>
        </w:tc>
        <w:tc>
          <w:tcPr>
            <w:tcW w:w="691" w:type="dxa"/>
            <w:vMerge w:val="continue"/>
          </w:tcPr>
          <w:p w14:paraId="1A34E62D">
            <w:pPr>
              <w:jc w:val="center"/>
              <w:rPr>
                <w:rFonts w:ascii="宋体" w:hAnsi="宋体"/>
                <w:color w:val="000000" w:themeColor="text1"/>
                <w14:textFill>
                  <w14:solidFill>
                    <w14:schemeClr w14:val="tx1"/>
                  </w14:solidFill>
                </w14:textFill>
              </w:rPr>
            </w:pPr>
          </w:p>
        </w:tc>
        <w:tc>
          <w:tcPr>
            <w:tcW w:w="691" w:type="dxa"/>
            <w:vMerge w:val="continue"/>
            <w:vAlign w:val="center"/>
          </w:tcPr>
          <w:p w14:paraId="7A6F1447">
            <w:pPr>
              <w:jc w:val="center"/>
              <w:rPr>
                <w:rFonts w:ascii="宋体" w:hAnsi="宋体"/>
                <w:color w:val="000000" w:themeColor="text1"/>
                <w14:textFill>
                  <w14:solidFill>
                    <w14:schemeClr w14:val="tx1"/>
                  </w14:solidFill>
                </w14:textFill>
              </w:rPr>
            </w:pPr>
          </w:p>
        </w:tc>
      </w:tr>
      <w:tr w14:paraId="31413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005E1CC6">
            <w:pPr>
              <w:spacing w:line="40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1610507</w:t>
            </w:r>
          </w:p>
        </w:tc>
        <w:tc>
          <w:tcPr>
            <w:tcW w:w="2695" w:type="dxa"/>
            <w:vAlign w:val="center"/>
          </w:tcPr>
          <w:p w14:paraId="358279F3">
            <w:pPr>
              <w:spacing w:line="400" w:lineRule="exact"/>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思想道德与法治</w:t>
            </w:r>
          </w:p>
        </w:tc>
        <w:tc>
          <w:tcPr>
            <w:tcW w:w="709" w:type="dxa"/>
            <w:vAlign w:val="center"/>
          </w:tcPr>
          <w:p w14:paraId="698D2496">
            <w:pPr>
              <w:spacing w:line="400" w:lineRule="exact"/>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2.5</w:t>
            </w:r>
          </w:p>
        </w:tc>
        <w:tc>
          <w:tcPr>
            <w:tcW w:w="708" w:type="dxa"/>
            <w:vAlign w:val="center"/>
          </w:tcPr>
          <w:p w14:paraId="66C17764">
            <w:pPr>
              <w:spacing w:line="400" w:lineRule="exact"/>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40</w:t>
            </w:r>
          </w:p>
        </w:tc>
        <w:tc>
          <w:tcPr>
            <w:tcW w:w="676" w:type="dxa"/>
            <w:vAlign w:val="center"/>
          </w:tcPr>
          <w:p w14:paraId="270E1C8F">
            <w:pPr>
              <w:spacing w:line="400" w:lineRule="exact"/>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40</w:t>
            </w:r>
          </w:p>
        </w:tc>
        <w:tc>
          <w:tcPr>
            <w:tcW w:w="832" w:type="dxa"/>
            <w:vAlign w:val="center"/>
          </w:tcPr>
          <w:p w14:paraId="636A5CA2">
            <w:pPr>
              <w:spacing w:line="400" w:lineRule="exact"/>
              <w:jc w:val="center"/>
              <w:rPr>
                <w:rFonts w:ascii="宋体" w:hAnsi="宋体" w:cs="宋体"/>
                <w:color w:val="000000" w:themeColor="text1"/>
                <w14:textFill>
                  <w14:solidFill>
                    <w14:schemeClr w14:val="tx1"/>
                  </w14:solidFill>
                </w14:textFill>
              </w:rPr>
            </w:pPr>
          </w:p>
        </w:tc>
        <w:tc>
          <w:tcPr>
            <w:tcW w:w="585" w:type="dxa"/>
            <w:vAlign w:val="center"/>
          </w:tcPr>
          <w:p w14:paraId="0270A605">
            <w:pPr>
              <w:spacing w:line="40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567" w:type="dxa"/>
            <w:vAlign w:val="center"/>
          </w:tcPr>
          <w:p w14:paraId="369DC843">
            <w:pPr>
              <w:spacing w:line="400" w:lineRule="exact"/>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691" w:type="dxa"/>
            <w:vAlign w:val="center"/>
          </w:tcPr>
          <w:p w14:paraId="5E187FE4">
            <w:pPr>
              <w:spacing w:line="400" w:lineRule="exact"/>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691" w:type="dxa"/>
            <w:vMerge w:val="restart"/>
            <w:vAlign w:val="center"/>
          </w:tcPr>
          <w:p w14:paraId="6CEF3E98">
            <w:pPr>
              <w:spacing w:line="400" w:lineRule="exact"/>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4500</w:t>
            </w:r>
          </w:p>
        </w:tc>
      </w:tr>
      <w:tr w14:paraId="65053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2DA383AE">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1610503</w:t>
            </w:r>
          </w:p>
        </w:tc>
        <w:tc>
          <w:tcPr>
            <w:tcW w:w="2695" w:type="dxa"/>
            <w:vAlign w:val="center"/>
          </w:tcPr>
          <w:p w14:paraId="74FF77F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中国近现代史纲要</w:t>
            </w:r>
          </w:p>
        </w:tc>
        <w:tc>
          <w:tcPr>
            <w:tcW w:w="709" w:type="dxa"/>
            <w:vAlign w:val="center"/>
          </w:tcPr>
          <w:p w14:paraId="07AAED38">
            <w:pPr>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2.5</w:t>
            </w:r>
          </w:p>
        </w:tc>
        <w:tc>
          <w:tcPr>
            <w:tcW w:w="708" w:type="dxa"/>
            <w:vAlign w:val="center"/>
          </w:tcPr>
          <w:p w14:paraId="435B3BC2">
            <w:pPr>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40</w:t>
            </w:r>
          </w:p>
        </w:tc>
        <w:tc>
          <w:tcPr>
            <w:tcW w:w="676" w:type="dxa"/>
            <w:vAlign w:val="center"/>
          </w:tcPr>
          <w:p w14:paraId="1E106715">
            <w:pPr>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40</w:t>
            </w:r>
          </w:p>
        </w:tc>
        <w:tc>
          <w:tcPr>
            <w:tcW w:w="832" w:type="dxa"/>
            <w:vAlign w:val="center"/>
          </w:tcPr>
          <w:p w14:paraId="764F4FCA">
            <w:pPr>
              <w:jc w:val="center"/>
              <w:rPr>
                <w:rFonts w:ascii="宋体" w:hAnsi="宋体" w:cs="宋体"/>
                <w:color w:val="000000" w:themeColor="text1"/>
                <w14:textFill>
                  <w14:solidFill>
                    <w14:schemeClr w14:val="tx1"/>
                  </w14:solidFill>
                </w14:textFill>
              </w:rPr>
            </w:pPr>
          </w:p>
        </w:tc>
        <w:tc>
          <w:tcPr>
            <w:tcW w:w="585" w:type="dxa"/>
            <w:vAlign w:val="center"/>
          </w:tcPr>
          <w:p w14:paraId="5BB4FD4E">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567" w:type="dxa"/>
            <w:vAlign w:val="center"/>
          </w:tcPr>
          <w:p w14:paraId="49667C2B">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691" w:type="dxa"/>
            <w:vAlign w:val="center"/>
          </w:tcPr>
          <w:p w14:paraId="7BB6477F">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691" w:type="dxa"/>
            <w:vMerge w:val="continue"/>
            <w:vAlign w:val="center"/>
          </w:tcPr>
          <w:p w14:paraId="1AE1D717">
            <w:pPr>
              <w:jc w:val="center"/>
              <w:rPr>
                <w:rFonts w:ascii="宋体" w:cs="宋体"/>
                <w:color w:val="000000" w:themeColor="text1"/>
                <w:shd w:val="pct10" w:color="auto" w:fill="FFFFFF"/>
                <w14:textFill>
                  <w14:solidFill>
                    <w14:schemeClr w14:val="tx1"/>
                  </w14:solidFill>
                </w14:textFill>
              </w:rPr>
            </w:pPr>
          </w:p>
        </w:tc>
      </w:tr>
      <w:tr w14:paraId="6D753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14D74597">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1610502</w:t>
            </w:r>
          </w:p>
        </w:tc>
        <w:tc>
          <w:tcPr>
            <w:tcW w:w="2695" w:type="dxa"/>
            <w:vAlign w:val="center"/>
          </w:tcPr>
          <w:p w14:paraId="2195685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马克思主义基本原理</w:t>
            </w:r>
          </w:p>
        </w:tc>
        <w:tc>
          <w:tcPr>
            <w:tcW w:w="709" w:type="dxa"/>
            <w:vAlign w:val="center"/>
          </w:tcPr>
          <w:p w14:paraId="7BD03A60">
            <w:pPr>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2.5</w:t>
            </w:r>
          </w:p>
        </w:tc>
        <w:tc>
          <w:tcPr>
            <w:tcW w:w="708" w:type="dxa"/>
            <w:vAlign w:val="center"/>
          </w:tcPr>
          <w:p w14:paraId="7E5C693C">
            <w:pPr>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40</w:t>
            </w:r>
          </w:p>
        </w:tc>
        <w:tc>
          <w:tcPr>
            <w:tcW w:w="676" w:type="dxa"/>
            <w:vAlign w:val="center"/>
          </w:tcPr>
          <w:p w14:paraId="3A3E2672">
            <w:pPr>
              <w:jc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40</w:t>
            </w:r>
          </w:p>
        </w:tc>
        <w:tc>
          <w:tcPr>
            <w:tcW w:w="832" w:type="dxa"/>
            <w:vAlign w:val="center"/>
          </w:tcPr>
          <w:p w14:paraId="7D55C2CB">
            <w:pPr>
              <w:jc w:val="center"/>
              <w:rPr>
                <w:rFonts w:ascii="宋体" w:hAnsi="宋体" w:cs="宋体"/>
                <w:color w:val="000000" w:themeColor="text1"/>
                <w14:textFill>
                  <w14:solidFill>
                    <w14:schemeClr w14:val="tx1"/>
                  </w14:solidFill>
                </w14:textFill>
              </w:rPr>
            </w:pPr>
          </w:p>
        </w:tc>
        <w:tc>
          <w:tcPr>
            <w:tcW w:w="585" w:type="dxa"/>
            <w:vAlign w:val="center"/>
          </w:tcPr>
          <w:p w14:paraId="5E1EEEB7">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567" w:type="dxa"/>
            <w:vAlign w:val="center"/>
          </w:tcPr>
          <w:p w14:paraId="63B8BDD1">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691" w:type="dxa"/>
            <w:vAlign w:val="center"/>
          </w:tcPr>
          <w:p w14:paraId="4156E4E0">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考试</w:t>
            </w:r>
          </w:p>
        </w:tc>
        <w:tc>
          <w:tcPr>
            <w:tcW w:w="691" w:type="dxa"/>
            <w:vMerge w:val="continue"/>
            <w:vAlign w:val="center"/>
          </w:tcPr>
          <w:p w14:paraId="3D973912">
            <w:pPr>
              <w:jc w:val="center"/>
              <w:rPr>
                <w:rFonts w:ascii="宋体" w:cs="宋体"/>
                <w:color w:val="000000" w:themeColor="text1"/>
                <w:shd w:val="pct10" w:color="auto" w:fill="FFFFFF"/>
                <w14:textFill>
                  <w14:solidFill>
                    <w14:schemeClr w14:val="tx1"/>
                  </w14:solidFill>
                </w14:textFill>
              </w:rPr>
            </w:pPr>
          </w:p>
        </w:tc>
      </w:tr>
      <w:tr w14:paraId="03835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45BBDF06">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1610509</w:t>
            </w:r>
          </w:p>
        </w:tc>
        <w:tc>
          <w:tcPr>
            <w:tcW w:w="2695" w:type="dxa"/>
            <w:vAlign w:val="center"/>
          </w:tcPr>
          <w:p w14:paraId="5367BF1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毛泽东思想和中国特色社会主义理论体系概论（2023）</w:t>
            </w:r>
          </w:p>
        </w:tc>
        <w:tc>
          <w:tcPr>
            <w:tcW w:w="709" w:type="dxa"/>
            <w:vAlign w:val="center"/>
          </w:tcPr>
          <w:p w14:paraId="4E1BEF36">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2.5</w:t>
            </w:r>
          </w:p>
        </w:tc>
        <w:tc>
          <w:tcPr>
            <w:tcW w:w="708" w:type="dxa"/>
            <w:vAlign w:val="center"/>
          </w:tcPr>
          <w:p w14:paraId="20B4DA7D">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40</w:t>
            </w:r>
          </w:p>
        </w:tc>
        <w:tc>
          <w:tcPr>
            <w:tcW w:w="676" w:type="dxa"/>
            <w:vAlign w:val="center"/>
          </w:tcPr>
          <w:p w14:paraId="552EA827">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40</w:t>
            </w:r>
          </w:p>
        </w:tc>
        <w:tc>
          <w:tcPr>
            <w:tcW w:w="832" w:type="dxa"/>
            <w:vAlign w:val="center"/>
          </w:tcPr>
          <w:p w14:paraId="79F5C997">
            <w:pPr>
              <w:jc w:val="center"/>
              <w:rPr>
                <w:rFonts w:ascii="宋体" w:hAnsi="宋体" w:cs="宋体"/>
                <w:color w:val="000000" w:themeColor="text1"/>
                <w14:textFill>
                  <w14:solidFill>
                    <w14:schemeClr w14:val="tx1"/>
                  </w14:solidFill>
                </w14:textFill>
              </w:rPr>
            </w:pPr>
          </w:p>
        </w:tc>
        <w:tc>
          <w:tcPr>
            <w:tcW w:w="585" w:type="dxa"/>
            <w:vAlign w:val="center"/>
          </w:tcPr>
          <w:p w14:paraId="6543957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567" w:type="dxa"/>
            <w:vAlign w:val="center"/>
          </w:tcPr>
          <w:p w14:paraId="6CCB1BD9">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691" w:type="dxa"/>
            <w:vAlign w:val="center"/>
          </w:tcPr>
          <w:p w14:paraId="46F8578E">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考试</w:t>
            </w:r>
          </w:p>
        </w:tc>
        <w:tc>
          <w:tcPr>
            <w:tcW w:w="691" w:type="dxa"/>
            <w:vMerge w:val="continue"/>
            <w:vAlign w:val="center"/>
          </w:tcPr>
          <w:p w14:paraId="4043C903">
            <w:pPr>
              <w:jc w:val="center"/>
              <w:rPr>
                <w:rFonts w:ascii="宋体" w:cs="宋体"/>
                <w:color w:val="000000" w:themeColor="text1"/>
                <w:shd w:val="pct10" w:color="auto" w:fill="FFFFFF"/>
                <w14:textFill>
                  <w14:solidFill>
                    <w14:schemeClr w14:val="tx1"/>
                  </w14:solidFill>
                </w14:textFill>
              </w:rPr>
            </w:pPr>
          </w:p>
        </w:tc>
      </w:tr>
      <w:tr w14:paraId="05929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61A87516">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1610531</w:t>
            </w:r>
          </w:p>
        </w:tc>
        <w:tc>
          <w:tcPr>
            <w:tcW w:w="2695" w:type="dxa"/>
            <w:vAlign w:val="center"/>
          </w:tcPr>
          <w:p w14:paraId="16A0B3C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习近平新时代中国特色社会主义思想概论（2023）</w:t>
            </w:r>
          </w:p>
        </w:tc>
        <w:tc>
          <w:tcPr>
            <w:tcW w:w="709" w:type="dxa"/>
            <w:vAlign w:val="center"/>
          </w:tcPr>
          <w:p w14:paraId="2E1E54A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708" w:type="dxa"/>
            <w:vAlign w:val="center"/>
          </w:tcPr>
          <w:p w14:paraId="5CA35A3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48</w:t>
            </w:r>
          </w:p>
        </w:tc>
        <w:tc>
          <w:tcPr>
            <w:tcW w:w="676" w:type="dxa"/>
            <w:vAlign w:val="center"/>
          </w:tcPr>
          <w:p w14:paraId="01C818D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48</w:t>
            </w:r>
          </w:p>
        </w:tc>
        <w:tc>
          <w:tcPr>
            <w:tcW w:w="832" w:type="dxa"/>
            <w:vAlign w:val="center"/>
          </w:tcPr>
          <w:p w14:paraId="746DC06D">
            <w:pPr>
              <w:jc w:val="center"/>
              <w:rPr>
                <w:rFonts w:ascii="宋体" w:hAnsi="宋体" w:cs="宋体"/>
                <w:color w:val="000000" w:themeColor="text1"/>
                <w14:textFill>
                  <w14:solidFill>
                    <w14:schemeClr w14:val="tx1"/>
                  </w14:solidFill>
                </w14:textFill>
              </w:rPr>
            </w:pPr>
          </w:p>
        </w:tc>
        <w:tc>
          <w:tcPr>
            <w:tcW w:w="585" w:type="dxa"/>
            <w:vAlign w:val="center"/>
          </w:tcPr>
          <w:p w14:paraId="317C0B0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567" w:type="dxa"/>
            <w:vAlign w:val="center"/>
          </w:tcPr>
          <w:p w14:paraId="7EBF54C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691" w:type="dxa"/>
            <w:vAlign w:val="center"/>
          </w:tcPr>
          <w:p w14:paraId="0D23EBE0">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考试</w:t>
            </w:r>
          </w:p>
        </w:tc>
        <w:tc>
          <w:tcPr>
            <w:tcW w:w="691" w:type="dxa"/>
            <w:vMerge w:val="continue"/>
            <w:vAlign w:val="center"/>
          </w:tcPr>
          <w:p w14:paraId="361CAFD7">
            <w:pPr>
              <w:jc w:val="center"/>
              <w:rPr>
                <w:rFonts w:ascii="宋体" w:cs="宋体"/>
                <w:color w:val="000000" w:themeColor="text1"/>
                <w:shd w:val="pct10" w:color="auto" w:fill="FFFFFF"/>
                <w14:textFill>
                  <w14:solidFill>
                    <w14:schemeClr w14:val="tx1"/>
                  </w14:solidFill>
                </w14:textFill>
              </w:rPr>
            </w:pPr>
          </w:p>
        </w:tc>
      </w:tr>
      <w:tr w14:paraId="0244C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64F1538B">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1610523</w:t>
            </w:r>
          </w:p>
        </w:tc>
        <w:tc>
          <w:tcPr>
            <w:tcW w:w="2695" w:type="dxa"/>
            <w:vAlign w:val="center"/>
          </w:tcPr>
          <w:p w14:paraId="191EDF4E">
            <w:pPr>
              <w:jc w:val="center"/>
              <w:rPr>
                <w:rFonts w:ascii="宋体" w:hAnsi="宋体" w:cs="宋体"/>
                <w:color w:val="000000" w:themeColor="text1"/>
                <w:highlight w:val="yellow"/>
                <w14:textFill>
                  <w14:solidFill>
                    <w14:schemeClr w14:val="tx1"/>
                  </w14:solidFill>
                </w14:textFill>
              </w:rPr>
            </w:pPr>
            <w:r>
              <w:rPr>
                <w:rFonts w:hint="eastAsia" w:ascii="宋体" w:hAnsi="宋体"/>
                <w:color w:val="000000" w:themeColor="text1"/>
                <w14:textFill>
                  <w14:solidFill>
                    <w14:schemeClr w14:val="tx1"/>
                  </w14:solidFill>
                </w14:textFill>
              </w:rPr>
              <w:t>形势与政策1</w:t>
            </w:r>
          </w:p>
        </w:tc>
        <w:tc>
          <w:tcPr>
            <w:tcW w:w="709" w:type="dxa"/>
            <w:vAlign w:val="center"/>
          </w:tcPr>
          <w:p w14:paraId="506964B7">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0.25</w:t>
            </w:r>
          </w:p>
        </w:tc>
        <w:tc>
          <w:tcPr>
            <w:tcW w:w="708" w:type="dxa"/>
            <w:vAlign w:val="center"/>
          </w:tcPr>
          <w:p w14:paraId="76498EDA">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676" w:type="dxa"/>
            <w:vAlign w:val="center"/>
          </w:tcPr>
          <w:p w14:paraId="7EFA413F">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832" w:type="dxa"/>
            <w:vAlign w:val="center"/>
          </w:tcPr>
          <w:p w14:paraId="61A5F80F">
            <w:pPr>
              <w:jc w:val="center"/>
              <w:rPr>
                <w:rFonts w:ascii="宋体" w:hAnsi="宋体" w:cs="宋体"/>
                <w:color w:val="000000" w:themeColor="text1"/>
                <w14:textFill>
                  <w14:solidFill>
                    <w14:schemeClr w14:val="tx1"/>
                  </w14:solidFill>
                </w14:textFill>
              </w:rPr>
            </w:pPr>
          </w:p>
        </w:tc>
        <w:tc>
          <w:tcPr>
            <w:tcW w:w="585" w:type="dxa"/>
            <w:vAlign w:val="center"/>
          </w:tcPr>
          <w:p w14:paraId="372A4020">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567" w:type="dxa"/>
            <w:vAlign w:val="center"/>
          </w:tcPr>
          <w:p w14:paraId="6AEADBF2">
            <w:pPr>
              <w:jc w:val="center"/>
              <w:rPr>
                <w:rFonts w:ascii="宋体" w:hAns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p>
        </w:tc>
        <w:tc>
          <w:tcPr>
            <w:tcW w:w="691" w:type="dxa"/>
            <w:vAlign w:val="center"/>
          </w:tcPr>
          <w:p w14:paraId="4F04C853">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691" w:type="dxa"/>
            <w:vMerge w:val="continue"/>
            <w:vAlign w:val="center"/>
          </w:tcPr>
          <w:p w14:paraId="05860A46">
            <w:pPr>
              <w:jc w:val="center"/>
              <w:rPr>
                <w:rFonts w:ascii="宋体" w:cs="宋体"/>
                <w:color w:val="000000" w:themeColor="text1"/>
                <w:shd w:val="pct10" w:color="auto" w:fill="FFFFFF"/>
                <w14:textFill>
                  <w14:solidFill>
                    <w14:schemeClr w14:val="tx1"/>
                  </w14:solidFill>
                </w14:textFill>
              </w:rPr>
            </w:pPr>
          </w:p>
        </w:tc>
      </w:tr>
      <w:tr w14:paraId="15FAA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234817E1">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1610524</w:t>
            </w:r>
          </w:p>
        </w:tc>
        <w:tc>
          <w:tcPr>
            <w:tcW w:w="2695" w:type="dxa"/>
            <w:vAlign w:val="center"/>
          </w:tcPr>
          <w:p w14:paraId="1FC8E743">
            <w:pPr>
              <w:jc w:val="center"/>
              <w:rPr>
                <w:rFonts w:ascii="宋体" w:hAnsi="宋体" w:cs="宋体"/>
                <w:color w:val="000000" w:themeColor="text1"/>
                <w:highlight w:val="yellow"/>
                <w14:textFill>
                  <w14:solidFill>
                    <w14:schemeClr w14:val="tx1"/>
                  </w14:solidFill>
                </w14:textFill>
              </w:rPr>
            </w:pPr>
            <w:r>
              <w:rPr>
                <w:rFonts w:hint="eastAsia" w:ascii="宋体" w:hAnsi="宋体"/>
                <w:color w:val="000000" w:themeColor="text1"/>
                <w14:textFill>
                  <w14:solidFill>
                    <w14:schemeClr w14:val="tx1"/>
                  </w14:solidFill>
                </w14:textFill>
              </w:rPr>
              <w:t>形势与政策2</w:t>
            </w:r>
          </w:p>
        </w:tc>
        <w:tc>
          <w:tcPr>
            <w:tcW w:w="709" w:type="dxa"/>
            <w:vAlign w:val="center"/>
          </w:tcPr>
          <w:p w14:paraId="795CBB9F">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0.25</w:t>
            </w:r>
          </w:p>
        </w:tc>
        <w:tc>
          <w:tcPr>
            <w:tcW w:w="708" w:type="dxa"/>
            <w:vAlign w:val="center"/>
          </w:tcPr>
          <w:p w14:paraId="7596AB22">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676" w:type="dxa"/>
            <w:vAlign w:val="center"/>
          </w:tcPr>
          <w:p w14:paraId="3030389B">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832" w:type="dxa"/>
            <w:vAlign w:val="center"/>
          </w:tcPr>
          <w:p w14:paraId="44F85286">
            <w:pPr>
              <w:jc w:val="center"/>
              <w:rPr>
                <w:rFonts w:ascii="宋体" w:hAnsi="宋体" w:cs="宋体"/>
                <w:color w:val="000000" w:themeColor="text1"/>
                <w14:textFill>
                  <w14:solidFill>
                    <w14:schemeClr w14:val="tx1"/>
                  </w14:solidFill>
                </w14:textFill>
              </w:rPr>
            </w:pPr>
          </w:p>
        </w:tc>
        <w:tc>
          <w:tcPr>
            <w:tcW w:w="585" w:type="dxa"/>
            <w:vAlign w:val="center"/>
          </w:tcPr>
          <w:p w14:paraId="0582ABB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567" w:type="dxa"/>
            <w:vAlign w:val="center"/>
          </w:tcPr>
          <w:p w14:paraId="01020E1B">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691" w:type="dxa"/>
            <w:vAlign w:val="center"/>
          </w:tcPr>
          <w:p w14:paraId="46E3E2FF">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691" w:type="dxa"/>
            <w:vMerge w:val="continue"/>
            <w:vAlign w:val="center"/>
          </w:tcPr>
          <w:p w14:paraId="2F882B87">
            <w:pPr>
              <w:jc w:val="center"/>
              <w:rPr>
                <w:rFonts w:ascii="宋体" w:cs="宋体"/>
                <w:color w:val="000000" w:themeColor="text1"/>
                <w:shd w:val="pct10" w:color="auto" w:fill="FFFFFF"/>
                <w14:textFill>
                  <w14:solidFill>
                    <w14:schemeClr w14:val="tx1"/>
                  </w14:solidFill>
                </w14:textFill>
              </w:rPr>
            </w:pPr>
          </w:p>
        </w:tc>
      </w:tr>
      <w:tr w14:paraId="53EA6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4BB18F58">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1610525</w:t>
            </w:r>
          </w:p>
        </w:tc>
        <w:tc>
          <w:tcPr>
            <w:tcW w:w="2695" w:type="dxa"/>
            <w:vAlign w:val="center"/>
          </w:tcPr>
          <w:p w14:paraId="75D50C17">
            <w:pPr>
              <w:jc w:val="center"/>
              <w:rPr>
                <w:rFonts w:ascii="宋体" w:hAnsi="宋体" w:cs="宋体"/>
                <w:color w:val="000000" w:themeColor="text1"/>
                <w:highlight w:val="yellow"/>
                <w14:textFill>
                  <w14:solidFill>
                    <w14:schemeClr w14:val="tx1"/>
                  </w14:solidFill>
                </w14:textFill>
              </w:rPr>
            </w:pPr>
            <w:r>
              <w:rPr>
                <w:rFonts w:hint="eastAsia" w:ascii="宋体" w:hAnsi="宋体"/>
                <w:color w:val="000000" w:themeColor="text1"/>
                <w14:textFill>
                  <w14:solidFill>
                    <w14:schemeClr w14:val="tx1"/>
                  </w14:solidFill>
                </w14:textFill>
              </w:rPr>
              <w:t>形势与政策3</w:t>
            </w:r>
          </w:p>
        </w:tc>
        <w:tc>
          <w:tcPr>
            <w:tcW w:w="709" w:type="dxa"/>
            <w:vAlign w:val="center"/>
          </w:tcPr>
          <w:p w14:paraId="093DC87E">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0.25</w:t>
            </w:r>
          </w:p>
        </w:tc>
        <w:tc>
          <w:tcPr>
            <w:tcW w:w="708" w:type="dxa"/>
            <w:vAlign w:val="center"/>
          </w:tcPr>
          <w:p w14:paraId="22414040">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676" w:type="dxa"/>
            <w:vAlign w:val="center"/>
          </w:tcPr>
          <w:p w14:paraId="3C4A8CC0">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832" w:type="dxa"/>
            <w:vAlign w:val="center"/>
          </w:tcPr>
          <w:p w14:paraId="13066FC1">
            <w:pPr>
              <w:jc w:val="center"/>
              <w:rPr>
                <w:rFonts w:ascii="宋体" w:hAnsi="宋体" w:cs="宋体"/>
                <w:color w:val="000000" w:themeColor="text1"/>
                <w14:textFill>
                  <w14:solidFill>
                    <w14:schemeClr w14:val="tx1"/>
                  </w14:solidFill>
                </w14:textFill>
              </w:rPr>
            </w:pPr>
          </w:p>
        </w:tc>
        <w:tc>
          <w:tcPr>
            <w:tcW w:w="585" w:type="dxa"/>
            <w:vAlign w:val="center"/>
          </w:tcPr>
          <w:p w14:paraId="78F9F5F5">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567" w:type="dxa"/>
            <w:vAlign w:val="center"/>
          </w:tcPr>
          <w:p w14:paraId="285DB6B6">
            <w:pPr>
              <w:jc w:val="center"/>
              <w:rPr>
                <w:rFonts w:ascii="宋体" w:hAns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691" w:type="dxa"/>
            <w:vAlign w:val="center"/>
          </w:tcPr>
          <w:p w14:paraId="2E371D97">
            <w:pPr>
              <w:jc w:val="center"/>
              <w:rPr>
                <w:rFonts w:ascii="宋体" w:cs="宋体"/>
                <w:color w:val="000000" w:themeColor="text1"/>
                <w:shd w:val="pct10" w:color="auto" w:fill="FFFFFF"/>
                <w14:textFill>
                  <w14:solidFill>
                    <w14:schemeClr w14:val="tx1"/>
                  </w14:solidFill>
                </w14:textFill>
              </w:rPr>
            </w:pPr>
            <w:r>
              <w:rPr>
                <w:rFonts w:ascii="宋体" w:cs="宋体"/>
                <w:color w:val="000000" w:themeColor="text1"/>
                <w14:textFill>
                  <w14:solidFill>
                    <w14:schemeClr w14:val="tx1"/>
                  </w14:solidFill>
                </w14:textFill>
              </w:rPr>
              <w:t>考查</w:t>
            </w:r>
          </w:p>
        </w:tc>
        <w:tc>
          <w:tcPr>
            <w:tcW w:w="691" w:type="dxa"/>
            <w:vMerge w:val="continue"/>
            <w:vAlign w:val="center"/>
          </w:tcPr>
          <w:p w14:paraId="1376E98C">
            <w:pPr>
              <w:jc w:val="center"/>
              <w:rPr>
                <w:rFonts w:ascii="宋体" w:cs="宋体"/>
                <w:color w:val="000000" w:themeColor="text1"/>
                <w:shd w:val="pct10" w:color="auto" w:fill="FFFFFF"/>
                <w14:textFill>
                  <w14:solidFill>
                    <w14:schemeClr w14:val="tx1"/>
                  </w14:solidFill>
                </w14:textFill>
              </w:rPr>
            </w:pPr>
          </w:p>
        </w:tc>
      </w:tr>
      <w:tr w14:paraId="5BF38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61D081CA">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1610526</w:t>
            </w:r>
          </w:p>
        </w:tc>
        <w:tc>
          <w:tcPr>
            <w:tcW w:w="2695" w:type="dxa"/>
            <w:vAlign w:val="center"/>
          </w:tcPr>
          <w:p w14:paraId="17100750">
            <w:pPr>
              <w:jc w:val="center"/>
              <w:rPr>
                <w:rFonts w:ascii="宋体" w:hAnsi="宋体" w:cs="宋体"/>
                <w:color w:val="000000" w:themeColor="text1"/>
                <w:highlight w:val="yellow"/>
                <w14:textFill>
                  <w14:solidFill>
                    <w14:schemeClr w14:val="tx1"/>
                  </w14:solidFill>
                </w14:textFill>
              </w:rPr>
            </w:pPr>
            <w:r>
              <w:rPr>
                <w:rFonts w:hint="eastAsia" w:ascii="宋体" w:hAnsi="宋体"/>
                <w:color w:val="000000" w:themeColor="text1"/>
                <w14:textFill>
                  <w14:solidFill>
                    <w14:schemeClr w14:val="tx1"/>
                  </w14:solidFill>
                </w14:textFill>
              </w:rPr>
              <w:t>形势与政策4</w:t>
            </w:r>
          </w:p>
        </w:tc>
        <w:tc>
          <w:tcPr>
            <w:tcW w:w="709" w:type="dxa"/>
            <w:vAlign w:val="center"/>
          </w:tcPr>
          <w:p w14:paraId="5CF5553D">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0.25</w:t>
            </w:r>
          </w:p>
        </w:tc>
        <w:tc>
          <w:tcPr>
            <w:tcW w:w="708" w:type="dxa"/>
            <w:vAlign w:val="center"/>
          </w:tcPr>
          <w:p w14:paraId="4AD3E272">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676" w:type="dxa"/>
            <w:vAlign w:val="center"/>
          </w:tcPr>
          <w:p w14:paraId="3DA30EB9">
            <w:pPr>
              <w:jc w:val="center"/>
              <w:rPr>
                <w:rFonts w:ascii="宋体" w:hAnsi="宋体" w:cs="宋体"/>
                <w:color w:val="000000" w:themeColor="text1"/>
                <w14:textFill>
                  <w14:solidFill>
                    <w14:schemeClr w14:val="tx1"/>
                  </w14:solidFill>
                </w14:textFill>
              </w:rPr>
            </w:pPr>
          </w:p>
        </w:tc>
        <w:tc>
          <w:tcPr>
            <w:tcW w:w="832" w:type="dxa"/>
            <w:vAlign w:val="center"/>
          </w:tcPr>
          <w:p w14:paraId="3378AAD8">
            <w:pPr>
              <w:jc w:val="center"/>
              <w:rPr>
                <w:rFonts w:ascii="宋体" w:hAnsi="宋体" w:cs="宋体"/>
                <w:color w:val="000000" w:themeColor="text1"/>
                <w14:textFill>
                  <w14:solidFill>
                    <w14:schemeClr w14:val="tx1"/>
                  </w14:solidFill>
                </w14:textFill>
              </w:rPr>
            </w:pPr>
          </w:p>
        </w:tc>
        <w:tc>
          <w:tcPr>
            <w:tcW w:w="585" w:type="dxa"/>
            <w:vAlign w:val="center"/>
          </w:tcPr>
          <w:p w14:paraId="373EFFEE">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567" w:type="dxa"/>
            <w:vAlign w:val="center"/>
          </w:tcPr>
          <w:p w14:paraId="06ED10AD">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691" w:type="dxa"/>
            <w:vAlign w:val="center"/>
          </w:tcPr>
          <w:p w14:paraId="4FA56DB3">
            <w:pPr>
              <w:jc w:val="center"/>
              <w:rPr>
                <w:rFonts w:ascii="宋体" w:cs="宋体"/>
                <w:color w:val="000000" w:themeColor="text1"/>
                <w:shd w:val="pct10" w:color="auto" w:fill="FFFFFF"/>
                <w14:textFill>
                  <w14:solidFill>
                    <w14:schemeClr w14:val="tx1"/>
                  </w14:solidFill>
                </w14:textFill>
              </w:rPr>
            </w:pPr>
            <w:r>
              <w:rPr>
                <w:rFonts w:ascii="宋体" w:cs="宋体"/>
                <w:color w:val="000000" w:themeColor="text1"/>
                <w14:textFill>
                  <w14:solidFill>
                    <w14:schemeClr w14:val="tx1"/>
                  </w14:solidFill>
                </w14:textFill>
              </w:rPr>
              <w:t>考查</w:t>
            </w:r>
          </w:p>
        </w:tc>
        <w:tc>
          <w:tcPr>
            <w:tcW w:w="691" w:type="dxa"/>
            <w:vMerge w:val="continue"/>
            <w:vAlign w:val="center"/>
          </w:tcPr>
          <w:p w14:paraId="186E565A">
            <w:pPr>
              <w:jc w:val="center"/>
              <w:rPr>
                <w:rFonts w:ascii="宋体" w:cs="宋体"/>
                <w:color w:val="000000" w:themeColor="text1"/>
                <w:shd w:val="pct10" w:color="auto" w:fill="FFFFFF"/>
                <w14:textFill>
                  <w14:solidFill>
                    <w14:schemeClr w14:val="tx1"/>
                  </w14:solidFill>
                </w14:textFill>
              </w:rPr>
            </w:pPr>
          </w:p>
        </w:tc>
      </w:tr>
      <w:tr w14:paraId="12958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29234E20">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1610527</w:t>
            </w:r>
          </w:p>
        </w:tc>
        <w:tc>
          <w:tcPr>
            <w:tcW w:w="2695" w:type="dxa"/>
            <w:vAlign w:val="center"/>
          </w:tcPr>
          <w:p w14:paraId="4A78F58B">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形势与政策5</w:t>
            </w:r>
          </w:p>
        </w:tc>
        <w:tc>
          <w:tcPr>
            <w:tcW w:w="709" w:type="dxa"/>
            <w:vAlign w:val="center"/>
          </w:tcPr>
          <w:p w14:paraId="1D70C01F">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0.25</w:t>
            </w:r>
          </w:p>
        </w:tc>
        <w:tc>
          <w:tcPr>
            <w:tcW w:w="708" w:type="dxa"/>
            <w:vAlign w:val="center"/>
          </w:tcPr>
          <w:p w14:paraId="09872AF3">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676" w:type="dxa"/>
            <w:vAlign w:val="center"/>
          </w:tcPr>
          <w:p w14:paraId="21875CE8">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832" w:type="dxa"/>
            <w:vAlign w:val="center"/>
          </w:tcPr>
          <w:p w14:paraId="610405B3">
            <w:pPr>
              <w:jc w:val="center"/>
              <w:rPr>
                <w:rFonts w:ascii="宋体" w:hAnsi="宋体" w:cs="宋体"/>
                <w:color w:val="000000" w:themeColor="text1"/>
                <w14:textFill>
                  <w14:solidFill>
                    <w14:schemeClr w14:val="tx1"/>
                  </w14:solidFill>
                </w14:textFill>
              </w:rPr>
            </w:pPr>
          </w:p>
        </w:tc>
        <w:tc>
          <w:tcPr>
            <w:tcW w:w="585" w:type="dxa"/>
            <w:vAlign w:val="center"/>
          </w:tcPr>
          <w:p w14:paraId="725B8090">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567" w:type="dxa"/>
            <w:vAlign w:val="center"/>
          </w:tcPr>
          <w:p w14:paraId="3B5FFAAA">
            <w:pPr>
              <w:jc w:val="center"/>
              <w:rPr>
                <w:rFonts w:ascii="宋体" w:hAns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p>
        </w:tc>
        <w:tc>
          <w:tcPr>
            <w:tcW w:w="691" w:type="dxa"/>
          </w:tcPr>
          <w:p w14:paraId="6C202A64">
            <w:pPr>
              <w:jc w:val="center"/>
              <w:rPr>
                <w:rFonts w:asci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考查</w:t>
            </w:r>
          </w:p>
        </w:tc>
        <w:tc>
          <w:tcPr>
            <w:tcW w:w="691" w:type="dxa"/>
            <w:vMerge w:val="continue"/>
            <w:vAlign w:val="center"/>
          </w:tcPr>
          <w:p w14:paraId="290727FB">
            <w:pPr>
              <w:jc w:val="center"/>
              <w:rPr>
                <w:rFonts w:ascii="宋体" w:cs="宋体"/>
                <w:color w:val="000000" w:themeColor="text1"/>
                <w:shd w:val="pct10" w:color="auto" w:fill="FFFFFF"/>
                <w14:textFill>
                  <w14:solidFill>
                    <w14:schemeClr w14:val="tx1"/>
                  </w14:solidFill>
                </w14:textFill>
              </w:rPr>
            </w:pPr>
          </w:p>
        </w:tc>
      </w:tr>
      <w:tr w14:paraId="733F2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0C624C4F">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1610528</w:t>
            </w:r>
          </w:p>
        </w:tc>
        <w:tc>
          <w:tcPr>
            <w:tcW w:w="2695" w:type="dxa"/>
            <w:vAlign w:val="center"/>
          </w:tcPr>
          <w:p w14:paraId="32163B02">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形势与政策6</w:t>
            </w:r>
          </w:p>
        </w:tc>
        <w:tc>
          <w:tcPr>
            <w:tcW w:w="709" w:type="dxa"/>
            <w:vAlign w:val="center"/>
          </w:tcPr>
          <w:p w14:paraId="19E27A12">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0.25</w:t>
            </w:r>
          </w:p>
        </w:tc>
        <w:tc>
          <w:tcPr>
            <w:tcW w:w="708" w:type="dxa"/>
            <w:vAlign w:val="center"/>
          </w:tcPr>
          <w:p w14:paraId="2071BCD0">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676" w:type="dxa"/>
            <w:vAlign w:val="center"/>
          </w:tcPr>
          <w:p w14:paraId="46653AD9">
            <w:pPr>
              <w:jc w:val="center"/>
              <w:rPr>
                <w:rFonts w:ascii="宋体" w:hAnsi="宋体" w:cs="宋体"/>
                <w:color w:val="000000" w:themeColor="text1"/>
                <w14:textFill>
                  <w14:solidFill>
                    <w14:schemeClr w14:val="tx1"/>
                  </w14:solidFill>
                </w14:textFill>
              </w:rPr>
            </w:pPr>
          </w:p>
        </w:tc>
        <w:tc>
          <w:tcPr>
            <w:tcW w:w="832" w:type="dxa"/>
            <w:vAlign w:val="center"/>
          </w:tcPr>
          <w:p w14:paraId="348F7505">
            <w:pPr>
              <w:jc w:val="center"/>
              <w:rPr>
                <w:rFonts w:ascii="宋体" w:hAnsi="宋体" w:cs="宋体"/>
                <w:color w:val="000000" w:themeColor="text1"/>
                <w14:textFill>
                  <w14:solidFill>
                    <w14:schemeClr w14:val="tx1"/>
                  </w14:solidFill>
                </w14:textFill>
              </w:rPr>
            </w:pPr>
          </w:p>
        </w:tc>
        <w:tc>
          <w:tcPr>
            <w:tcW w:w="585" w:type="dxa"/>
            <w:vAlign w:val="center"/>
          </w:tcPr>
          <w:p w14:paraId="7E8900A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567" w:type="dxa"/>
            <w:vAlign w:val="center"/>
          </w:tcPr>
          <w:p w14:paraId="68EAFD94">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691" w:type="dxa"/>
          </w:tcPr>
          <w:p w14:paraId="1A0EFACC">
            <w:pPr>
              <w:jc w:val="center"/>
              <w:rPr>
                <w:rFonts w:asci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考查</w:t>
            </w:r>
          </w:p>
        </w:tc>
        <w:tc>
          <w:tcPr>
            <w:tcW w:w="691" w:type="dxa"/>
            <w:vMerge w:val="continue"/>
            <w:vAlign w:val="center"/>
          </w:tcPr>
          <w:p w14:paraId="4BB82A64">
            <w:pPr>
              <w:jc w:val="center"/>
              <w:rPr>
                <w:rFonts w:ascii="宋体" w:cs="宋体"/>
                <w:color w:val="000000" w:themeColor="text1"/>
                <w:shd w:val="pct10" w:color="auto" w:fill="FFFFFF"/>
                <w14:textFill>
                  <w14:solidFill>
                    <w14:schemeClr w14:val="tx1"/>
                  </w14:solidFill>
                </w14:textFill>
              </w:rPr>
            </w:pPr>
          </w:p>
        </w:tc>
      </w:tr>
      <w:tr w14:paraId="34AFF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58BCA234">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1610529</w:t>
            </w:r>
          </w:p>
        </w:tc>
        <w:tc>
          <w:tcPr>
            <w:tcW w:w="2695" w:type="dxa"/>
            <w:vAlign w:val="center"/>
          </w:tcPr>
          <w:p w14:paraId="57A7846C">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形势与政策7</w:t>
            </w:r>
          </w:p>
        </w:tc>
        <w:tc>
          <w:tcPr>
            <w:tcW w:w="709" w:type="dxa"/>
            <w:vAlign w:val="center"/>
          </w:tcPr>
          <w:p w14:paraId="509013C7">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0.25</w:t>
            </w:r>
          </w:p>
        </w:tc>
        <w:tc>
          <w:tcPr>
            <w:tcW w:w="708" w:type="dxa"/>
            <w:vAlign w:val="center"/>
          </w:tcPr>
          <w:p w14:paraId="42538C63">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676" w:type="dxa"/>
            <w:vAlign w:val="center"/>
          </w:tcPr>
          <w:p w14:paraId="1A3D9CAA">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832" w:type="dxa"/>
            <w:vAlign w:val="center"/>
          </w:tcPr>
          <w:p w14:paraId="48AFF269">
            <w:pPr>
              <w:jc w:val="center"/>
              <w:rPr>
                <w:rFonts w:ascii="宋体" w:hAnsi="宋体" w:cs="宋体"/>
                <w:color w:val="000000" w:themeColor="text1"/>
                <w14:textFill>
                  <w14:solidFill>
                    <w14:schemeClr w14:val="tx1"/>
                  </w14:solidFill>
                </w14:textFill>
              </w:rPr>
            </w:pPr>
          </w:p>
        </w:tc>
        <w:tc>
          <w:tcPr>
            <w:tcW w:w="585" w:type="dxa"/>
            <w:vAlign w:val="center"/>
          </w:tcPr>
          <w:p w14:paraId="20F37904">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567" w:type="dxa"/>
            <w:vAlign w:val="center"/>
          </w:tcPr>
          <w:p w14:paraId="3776643F">
            <w:pPr>
              <w:jc w:val="center"/>
              <w:rPr>
                <w:rFonts w:ascii="宋体" w:hAns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w:t>
            </w:r>
          </w:p>
        </w:tc>
        <w:tc>
          <w:tcPr>
            <w:tcW w:w="691" w:type="dxa"/>
          </w:tcPr>
          <w:p w14:paraId="53F09DE7">
            <w:pPr>
              <w:jc w:val="center"/>
              <w:rPr>
                <w:rFonts w:asci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考查</w:t>
            </w:r>
          </w:p>
        </w:tc>
        <w:tc>
          <w:tcPr>
            <w:tcW w:w="691" w:type="dxa"/>
            <w:vMerge w:val="continue"/>
            <w:vAlign w:val="center"/>
          </w:tcPr>
          <w:p w14:paraId="50E678AA">
            <w:pPr>
              <w:jc w:val="center"/>
              <w:rPr>
                <w:rFonts w:ascii="宋体" w:cs="宋体"/>
                <w:color w:val="000000" w:themeColor="text1"/>
                <w:shd w:val="pct10" w:color="auto" w:fill="FFFFFF"/>
                <w14:textFill>
                  <w14:solidFill>
                    <w14:schemeClr w14:val="tx1"/>
                  </w14:solidFill>
                </w14:textFill>
              </w:rPr>
            </w:pPr>
          </w:p>
        </w:tc>
      </w:tr>
      <w:tr w14:paraId="02590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5CE83300">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1610530</w:t>
            </w:r>
          </w:p>
        </w:tc>
        <w:tc>
          <w:tcPr>
            <w:tcW w:w="2695" w:type="dxa"/>
            <w:vAlign w:val="center"/>
          </w:tcPr>
          <w:p w14:paraId="52F9797D">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形势与政策8</w:t>
            </w:r>
          </w:p>
        </w:tc>
        <w:tc>
          <w:tcPr>
            <w:tcW w:w="709" w:type="dxa"/>
            <w:vAlign w:val="center"/>
          </w:tcPr>
          <w:p w14:paraId="47B69F3B">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0.25</w:t>
            </w:r>
          </w:p>
        </w:tc>
        <w:tc>
          <w:tcPr>
            <w:tcW w:w="708" w:type="dxa"/>
            <w:vAlign w:val="center"/>
          </w:tcPr>
          <w:p w14:paraId="440766B6">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676" w:type="dxa"/>
            <w:vAlign w:val="center"/>
          </w:tcPr>
          <w:p w14:paraId="6AFC2A82">
            <w:pPr>
              <w:jc w:val="center"/>
              <w:rPr>
                <w:rFonts w:ascii="宋体" w:hAnsi="宋体" w:cs="宋体"/>
                <w:color w:val="000000" w:themeColor="text1"/>
                <w14:textFill>
                  <w14:solidFill>
                    <w14:schemeClr w14:val="tx1"/>
                  </w14:solidFill>
                </w14:textFill>
              </w:rPr>
            </w:pPr>
          </w:p>
        </w:tc>
        <w:tc>
          <w:tcPr>
            <w:tcW w:w="832" w:type="dxa"/>
            <w:vAlign w:val="center"/>
          </w:tcPr>
          <w:p w14:paraId="66F7A79F">
            <w:pPr>
              <w:jc w:val="center"/>
              <w:rPr>
                <w:rFonts w:ascii="宋体" w:hAnsi="宋体" w:cs="宋体"/>
                <w:color w:val="000000" w:themeColor="text1"/>
                <w14:textFill>
                  <w14:solidFill>
                    <w14:schemeClr w14:val="tx1"/>
                  </w14:solidFill>
                </w14:textFill>
              </w:rPr>
            </w:pPr>
          </w:p>
        </w:tc>
        <w:tc>
          <w:tcPr>
            <w:tcW w:w="585" w:type="dxa"/>
            <w:vAlign w:val="center"/>
          </w:tcPr>
          <w:p w14:paraId="45E67C44">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567" w:type="dxa"/>
            <w:vAlign w:val="center"/>
          </w:tcPr>
          <w:p w14:paraId="363A200F">
            <w:pPr>
              <w:jc w:val="cente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691" w:type="dxa"/>
          </w:tcPr>
          <w:p w14:paraId="6EECB3BE">
            <w:pPr>
              <w:jc w:val="center"/>
              <w:rPr>
                <w:rFonts w:asci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考查</w:t>
            </w:r>
          </w:p>
        </w:tc>
        <w:tc>
          <w:tcPr>
            <w:tcW w:w="691" w:type="dxa"/>
            <w:vMerge w:val="continue"/>
            <w:vAlign w:val="center"/>
          </w:tcPr>
          <w:p w14:paraId="09B86721">
            <w:pPr>
              <w:jc w:val="center"/>
              <w:rPr>
                <w:rFonts w:ascii="宋体" w:cs="宋体"/>
                <w:color w:val="000000" w:themeColor="text1"/>
                <w:shd w:val="pct10" w:color="auto" w:fill="FFFFFF"/>
                <w14:textFill>
                  <w14:solidFill>
                    <w14:schemeClr w14:val="tx1"/>
                  </w14:solidFill>
                </w14:textFill>
              </w:rPr>
            </w:pPr>
          </w:p>
        </w:tc>
      </w:tr>
      <w:tr w14:paraId="7AD09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2D7D7B0B">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1610519</w:t>
            </w:r>
          </w:p>
        </w:tc>
        <w:tc>
          <w:tcPr>
            <w:tcW w:w="2695" w:type="dxa"/>
            <w:vAlign w:val="center"/>
          </w:tcPr>
          <w:p w14:paraId="41E618C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劳动教育</w:t>
            </w:r>
          </w:p>
        </w:tc>
        <w:tc>
          <w:tcPr>
            <w:tcW w:w="709" w:type="dxa"/>
            <w:vAlign w:val="center"/>
          </w:tcPr>
          <w:p w14:paraId="33529671">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w:t>
            </w:r>
          </w:p>
        </w:tc>
        <w:tc>
          <w:tcPr>
            <w:tcW w:w="708" w:type="dxa"/>
            <w:vAlign w:val="center"/>
          </w:tcPr>
          <w:p w14:paraId="02622D58">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p>
        </w:tc>
        <w:tc>
          <w:tcPr>
            <w:tcW w:w="676" w:type="dxa"/>
            <w:vAlign w:val="center"/>
          </w:tcPr>
          <w:p w14:paraId="0B72369B">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24</w:t>
            </w:r>
          </w:p>
        </w:tc>
        <w:tc>
          <w:tcPr>
            <w:tcW w:w="832" w:type="dxa"/>
            <w:vAlign w:val="center"/>
          </w:tcPr>
          <w:p w14:paraId="37A57D2D">
            <w:pPr>
              <w:jc w:val="center"/>
              <w:rPr>
                <w:rFonts w:ascii="宋体" w:hAnsi="宋体" w:cs="宋体"/>
                <w:color w:val="000000" w:themeColor="text1"/>
                <w14:textFill>
                  <w14:solidFill>
                    <w14:schemeClr w14:val="tx1"/>
                  </w14:solidFill>
                </w14:textFill>
              </w:rPr>
            </w:pPr>
          </w:p>
        </w:tc>
        <w:tc>
          <w:tcPr>
            <w:tcW w:w="585" w:type="dxa"/>
            <w:vAlign w:val="center"/>
          </w:tcPr>
          <w:p w14:paraId="62BFFFE7">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567" w:type="dxa"/>
            <w:vAlign w:val="center"/>
          </w:tcPr>
          <w:p w14:paraId="7AC9264B">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691" w:type="dxa"/>
            <w:vAlign w:val="center"/>
          </w:tcPr>
          <w:p w14:paraId="11CF023C">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691" w:type="dxa"/>
            <w:vMerge w:val="continue"/>
            <w:vAlign w:val="center"/>
          </w:tcPr>
          <w:p w14:paraId="4D957C5B">
            <w:pPr>
              <w:jc w:val="center"/>
              <w:rPr>
                <w:rFonts w:ascii="宋体" w:cs="宋体"/>
                <w:color w:val="000000" w:themeColor="text1"/>
                <w:shd w:val="pct10" w:color="auto" w:fill="FFFFFF"/>
                <w14:textFill>
                  <w14:solidFill>
                    <w14:schemeClr w14:val="tx1"/>
                  </w14:solidFill>
                </w14:textFill>
              </w:rPr>
            </w:pPr>
          </w:p>
        </w:tc>
      </w:tr>
      <w:tr w14:paraId="06269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2E48C3E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0301058</w:t>
            </w:r>
          </w:p>
        </w:tc>
        <w:tc>
          <w:tcPr>
            <w:tcW w:w="2695" w:type="dxa"/>
            <w:shd w:val="clear" w:color="auto" w:fill="auto"/>
            <w:vAlign w:val="center"/>
          </w:tcPr>
          <w:p w14:paraId="3890724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大学英语</w:t>
            </w:r>
            <w:r>
              <w:rPr>
                <w:rFonts w:ascii="宋体" w:hAnsi="宋体" w:cs="宋体"/>
                <w:color w:val="000000" w:themeColor="text1"/>
                <w14:textFill>
                  <w14:solidFill>
                    <w14:schemeClr w14:val="tx1"/>
                  </w14:solidFill>
                </w14:textFill>
              </w:rPr>
              <w:t>1</w:t>
            </w:r>
          </w:p>
        </w:tc>
        <w:tc>
          <w:tcPr>
            <w:tcW w:w="709" w:type="dxa"/>
            <w:shd w:val="clear" w:color="auto" w:fill="auto"/>
            <w:vAlign w:val="center"/>
          </w:tcPr>
          <w:p w14:paraId="187CBCDA">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2.5</w:t>
            </w:r>
          </w:p>
        </w:tc>
        <w:tc>
          <w:tcPr>
            <w:tcW w:w="708" w:type="dxa"/>
            <w:shd w:val="clear" w:color="auto" w:fill="auto"/>
            <w:vAlign w:val="center"/>
          </w:tcPr>
          <w:p w14:paraId="0465AD5F">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48</w:t>
            </w:r>
          </w:p>
        </w:tc>
        <w:tc>
          <w:tcPr>
            <w:tcW w:w="676" w:type="dxa"/>
            <w:shd w:val="clear" w:color="auto" w:fill="auto"/>
            <w:vAlign w:val="center"/>
          </w:tcPr>
          <w:p w14:paraId="4BB8D580">
            <w:pPr>
              <w:jc w:val="center"/>
              <w:rPr>
                <w:rFonts w:ascii="宋体" w:hAns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32</w:t>
            </w:r>
          </w:p>
        </w:tc>
        <w:tc>
          <w:tcPr>
            <w:tcW w:w="832" w:type="dxa"/>
            <w:vAlign w:val="center"/>
          </w:tcPr>
          <w:p w14:paraId="0CE36DFD">
            <w:pPr>
              <w:jc w:val="center"/>
              <w:rPr>
                <w:rFonts w:ascii="宋体" w:cs="宋体"/>
                <w:color w:val="000000" w:themeColor="text1"/>
                <w14:textFill>
                  <w14:solidFill>
                    <w14:schemeClr w14:val="tx1"/>
                  </w14:solidFill>
                </w14:textFill>
              </w:rPr>
            </w:pPr>
          </w:p>
        </w:tc>
        <w:tc>
          <w:tcPr>
            <w:tcW w:w="585" w:type="dxa"/>
            <w:vAlign w:val="center"/>
          </w:tcPr>
          <w:p w14:paraId="0BFF3843">
            <w:pPr>
              <w:jc w:val="center"/>
              <w:rPr>
                <w:rFonts w:ascii="宋体" w:hAns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w:t>
            </w:r>
          </w:p>
        </w:tc>
        <w:tc>
          <w:tcPr>
            <w:tcW w:w="567" w:type="dxa"/>
            <w:vAlign w:val="center"/>
          </w:tcPr>
          <w:p w14:paraId="591E2267">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691" w:type="dxa"/>
            <w:vAlign w:val="center"/>
          </w:tcPr>
          <w:p w14:paraId="741AAEDE">
            <w:pPr>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691" w:type="dxa"/>
            <w:vMerge w:val="restart"/>
            <w:vAlign w:val="center"/>
          </w:tcPr>
          <w:p w14:paraId="3EB3789A">
            <w:pPr>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3600</w:t>
            </w:r>
          </w:p>
        </w:tc>
      </w:tr>
      <w:tr w14:paraId="0C0D0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10DB6B3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0301059</w:t>
            </w:r>
          </w:p>
        </w:tc>
        <w:tc>
          <w:tcPr>
            <w:tcW w:w="2695" w:type="dxa"/>
            <w:shd w:val="clear" w:color="auto" w:fill="auto"/>
            <w:vAlign w:val="center"/>
          </w:tcPr>
          <w:p w14:paraId="4CABF5A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大学英语</w:t>
            </w:r>
            <w:r>
              <w:rPr>
                <w:rFonts w:ascii="宋体" w:hAnsi="宋体" w:cs="宋体"/>
                <w:color w:val="000000" w:themeColor="text1"/>
                <w14:textFill>
                  <w14:solidFill>
                    <w14:schemeClr w14:val="tx1"/>
                  </w14:solidFill>
                </w14:textFill>
              </w:rPr>
              <w:t>2</w:t>
            </w:r>
          </w:p>
        </w:tc>
        <w:tc>
          <w:tcPr>
            <w:tcW w:w="709" w:type="dxa"/>
            <w:shd w:val="clear" w:color="auto" w:fill="auto"/>
            <w:vAlign w:val="center"/>
          </w:tcPr>
          <w:p w14:paraId="7BFC63CE">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2.5</w:t>
            </w:r>
          </w:p>
        </w:tc>
        <w:tc>
          <w:tcPr>
            <w:tcW w:w="708" w:type="dxa"/>
            <w:shd w:val="clear" w:color="auto" w:fill="auto"/>
            <w:vAlign w:val="center"/>
          </w:tcPr>
          <w:p w14:paraId="1C8DC901">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48</w:t>
            </w:r>
          </w:p>
        </w:tc>
        <w:tc>
          <w:tcPr>
            <w:tcW w:w="676" w:type="dxa"/>
            <w:shd w:val="clear" w:color="auto" w:fill="auto"/>
            <w:vAlign w:val="center"/>
          </w:tcPr>
          <w:p w14:paraId="0664E5E3">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p>
        </w:tc>
        <w:tc>
          <w:tcPr>
            <w:tcW w:w="832" w:type="dxa"/>
            <w:vAlign w:val="center"/>
          </w:tcPr>
          <w:p w14:paraId="67D3E39E">
            <w:pPr>
              <w:jc w:val="center"/>
              <w:rPr>
                <w:rFonts w:ascii="宋体" w:hAnsi="宋体" w:cs="宋体"/>
                <w:color w:val="000000" w:themeColor="text1"/>
                <w14:textFill>
                  <w14:solidFill>
                    <w14:schemeClr w14:val="tx1"/>
                  </w14:solidFill>
                </w14:textFill>
              </w:rPr>
            </w:pPr>
          </w:p>
        </w:tc>
        <w:tc>
          <w:tcPr>
            <w:tcW w:w="585" w:type="dxa"/>
            <w:vAlign w:val="center"/>
          </w:tcPr>
          <w:p w14:paraId="46D0206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567" w:type="dxa"/>
            <w:vAlign w:val="center"/>
          </w:tcPr>
          <w:p w14:paraId="397800DC">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691" w:type="dxa"/>
            <w:vAlign w:val="center"/>
          </w:tcPr>
          <w:p w14:paraId="4BC5D1E9">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考试</w:t>
            </w:r>
          </w:p>
        </w:tc>
        <w:tc>
          <w:tcPr>
            <w:tcW w:w="691" w:type="dxa"/>
            <w:vMerge w:val="continue"/>
            <w:vAlign w:val="center"/>
          </w:tcPr>
          <w:p w14:paraId="7F12B740">
            <w:pPr>
              <w:jc w:val="center"/>
              <w:rPr>
                <w:rFonts w:ascii="宋体" w:cs="宋体"/>
                <w:color w:val="000000" w:themeColor="text1"/>
                <w:shd w:val="pct10" w:color="auto" w:fill="FFFFFF"/>
                <w14:textFill>
                  <w14:solidFill>
                    <w14:schemeClr w14:val="tx1"/>
                  </w14:solidFill>
                </w14:textFill>
              </w:rPr>
            </w:pPr>
          </w:p>
        </w:tc>
      </w:tr>
      <w:tr w14:paraId="34C52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6B3C4CE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0301060</w:t>
            </w:r>
          </w:p>
        </w:tc>
        <w:tc>
          <w:tcPr>
            <w:tcW w:w="2695" w:type="dxa"/>
            <w:shd w:val="clear" w:color="auto" w:fill="auto"/>
            <w:vAlign w:val="center"/>
          </w:tcPr>
          <w:p w14:paraId="035E928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大学英语</w:t>
            </w:r>
            <w:r>
              <w:rPr>
                <w:rFonts w:ascii="宋体" w:hAnsi="宋体" w:cs="宋体"/>
                <w:color w:val="000000" w:themeColor="text1"/>
                <w14:textFill>
                  <w14:solidFill>
                    <w14:schemeClr w14:val="tx1"/>
                  </w14:solidFill>
                </w14:textFill>
              </w:rPr>
              <w:t>3</w:t>
            </w:r>
          </w:p>
        </w:tc>
        <w:tc>
          <w:tcPr>
            <w:tcW w:w="709" w:type="dxa"/>
            <w:shd w:val="clear" w:color="auto" w:fill="auto"/>
            <w:vAlign w:val="center"/>
          </w:tcPr>
          <w:p w14:paraId="5E274A62">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2.5</w:t>
            </w:r>
          </w:p>
        </w:tc>
        <w:tc>
          <w:tcPr>
            <w:tcW w:w="708" w:type="dxa"/>
            <w:shd w:val="clear" w:color="auto" w:fill="auto"/>
            <w:vAlign w:val="center"/>
          </w:tcPr>
          <w:p w14:paraId="245D848B">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48</w:t>
            </w:r>
          </w:p>
        </w:tc>
        <w:tc>
          <w:tcPr>
            <w:tcW w:w="676" w:type="dxa"/>
            <w:shd w:val="clear" w:color="auto" w:fill="auto"/>
            <w:vAlign w:val="center"/>
          </w:tcPr>
          <w:p w14:paraId="32B29466">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p>
        </w:tc>
        <w:tc>
          <w:tcPr>
            <w:tcW w:w="832" w:type="dxa"/>
            <w:vAlign w:val="center"/>
          </w:tcPr>
          <w:p w14:paraId="07F3E6F9">
            <w:pPr>
              <w:jc w:val="center"/>
              <w:rPr>
                <w:rFonts w:ascii="宋体" w:hAnsi="宋体" w:cs="宋体"/>
                <w:color w:val="000000" w:themeColor="text1"/>
                <w14:textFill>
                  <w14:solidFill>
                    <w14:schemeClr w14:val="tx1"/>
                  </w14:solidFill>
                </w14:textFill>
              </w:rPr>
            </w:pPr>
          </w:p>
        </w:tc>
        <w:tc>
          <w:tcPr>
            <w:tcW w:w="585" w:type="dxa"/>
            <w:vAlign w:val="center"/>
          </w:tcPr>
          <w:p w14:paraId="32F090B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567" w:type="dxa"/>
            <w:vAlign w:val="center"/>
          </w:tcPr>
          <w:p w14:paraId="51ED5191">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691" w:type="dxa"/>
            <w:vAlign w:val="center"/>
          </w:tcPr>
          <w:p w14:paraId="185EF647">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691" w:type="dxa"/>
            <w:vMerge w:val="continue"/>
            <w:vAlign w:val="center"/>
          </w:tcPr>
          <w:p w14:paraId="0E1ACA07">
            <w:pPr>
              <w:jc w:val="center"/>
              <w:rPr>
                <w:rFonts w:ascii="宋体" w:cs="宋体"/>
                <w:color w:val="000000" w:themeColor="text1"/>
                <w:shd w:val="pct10" w:color="auto" w:fill="FFFFFF"/>
                <w14:textFill>
                  <w14:solidFill>
                    <w14:schemeClr w14:val="tx1"/>
                  </w14:solidFill>
                </w14:textFill>
              </w:rPr>
            </w:pPr>
          </w:p>
        </w:tc>
      </w:tr>
      <w:tr w14:paraId="71DA5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0A4C64C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0301061</w:t>
            </w:r>
          </w:p>
        </w:tc>
        <w:tc>
          <w:tcPr>
            <w:tcW w:w="2695" w:type="dxa"/>
            <w:shd w:val="clear" w:color="auto" w:fill="auto"/>
            <w:vAlign w:val="center"/>
          </w:tcPr>
          <w:p w14:paraId="2FC2761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大学英语</w:t>
            </w:r>
            <w:r>
              <w:rPr>
                <w:rFonts w:ascii="宋体" w:hAnsi="宋体" w:cs="宋体"/>
                <w:color w:val="000000" w:themeColor="text1"/>
                <w14:textFill>
                  <w14:solidFill>
                    <w14:schemeClr w14:val="tx1"/>
                  </w14:solidFill>
                </w14:textFill>
              </w:rPr>
              <w:t>4</w:t>
            </w:r>
          </w:p>
        </w:tc>
        <w:tc>
          <w:tcPr>
            <w:tcW w:w="709" w:type="dxa"/>
            <w:shd w:val="clear" w:color="auto" w:fill="auto"/>
            <w:vAlign w:val="center"/>
          </w:tcPr>
          <w:p w14:paraId="523A183E">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2.5</w:t>
            </w:r>
          </w:p>
        </w:tc>
        <w:tc>
          <w:tcPr>
            <w:tcW w:w="708" w:type="dxa"/>
            <w:shd w:val="clear" w:color="auto" w:fill="auto"/>
            <w:vAlign w:val="center"/>
          </w:tcPr>
          <w:p w14:paraId="19C0D6F8">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48</w:t>
            </w:r>
          </w:p>
        </w:tc>
        <w:tc>
          <w:tcPr>
            <w:tcW w:w="676" w:type="dxa"/>
            <w:shd w:val="clear" w:color="auto" w:fill="auto"/>
            <w:vAlign w:val="center"/>
          </w:tcPr>
          <w:p w14:paraId="1603B6C5">
            <w:pPr>
              <w:jc w:val="center"/>
              <w:rPr>
                <w:rFonts w:ascii="宋体" w:hAns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32</w:t>
            </w:r>
          </w:p>
        </w:tc>
        <w:tc>
          <w:tcPr>
            <w:tcW w:w="832" w:type="dxa"/>
            <w:vAlign w:val="center"/>
          </w:tcPr>
          <w:p w14:paraId="278772C4">
            <w:pPr>
              <w:jc w:val="center"/>
              <w:rPr>
                <w:rFonts w:ascii="宋体" w:hAnsi="宋体" w:cs="宋体"/>
                <w:color w:val="000000" w:themeColor="text1"/>
                <w14:textFill>
                  <w14:solidFill>
                    <w14:schemeClr w14:val="tx1"/>
                  </w14:solidFill>
                </w14:textFill>
              </w:rPr>
            </w:pPr>
          </w:p>
        </w:tc>
        <w:tc>
          <w:tcPr>
            <w:tcW w:w="585" w:type="dxa"/>
            <w:vAlign w:val="center"/>
          </w:tcPr>
          <w:p w14:paraId="124AA2D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567" w:type="dxa"/>
            <w:vAlign w:val="center"/>
          </w:tcPr>
          <w:p w14:paraId="54550F0E">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691" w:type="dxa"/>
            <w:vAlign w:val="center"/>
          </w:tcPr>
          <w:p w14:paraId="5E2F71D6">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考试</w:t>
            </w:r>
          </w:p>
        </w:tc>
        <w:tc>
          <w:tcPr>
            <w:tcW w:w="691" w:type="dxa"/>
            <w:vMerge w:val="continue"/>
            <w:vAlign w:val="center"/>
          </w:tcPr>
          <w:p w14:paraId="5D2F1235">
            <w:pPr>
              <w:jc w:val="center"/>
              <w:rPr>
                <w:rFonts w:ascii="宋体" w:cs="宋体"/>
                <w:color w:val="000000" w:themeColor="text1"/>
                <w:shd w:val="pct10" w:color="auto" w:fill="FFFFFF"/>
                <w14:textFill>
                  <w14:solidFill>
                    <w14:schemeClr w14:val="tx1"/>
                  </w14:solidFill>
                </w14:textFill>
              </w:rPr>
            </w:pPr>
          </w:p>
        </w:tc>
      </w:tr>
      <w:tr w14:paraId="49C59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5F783178">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0910501</w:t>
            </w:r>
          </w:p>
        </w:tc>
        <w:tc>
          <w:tcPr>
            <w:tcW w:w="2695" w:type="dxa"/>
            <w:vAlign w:val="center"/>
          </w:tcPr>
          <w:p w14:paraId="210EA3EF">
            <w:pPr>
              <w:jc w:val="center"/>
              <w:rPr>
                <w:rFonts w:ascii="宋体" w:hAnsi="宋体" w:cs="宋体"/>
                <w:color w:val="000000" w:themeColor="text1"/>
                <w:highlight w:val="yellow"/>
                <w14:textFill>
                  <w14:solidFill>
                    <w14:schemeClr w14:val="tx1"/>
                  </w14:solidFill>
                </w14:textFill>
              </w:rPr>
            </w:pPr>
            <w:r>
              <w:rPr>
                <w:rFonts w:hint="eastAsia" w:ascii="宋体" w:hAnsi="宋体" w:cs="宋体"/>
                <w:color w:val="000000" w:themeColor="text1"/>
                <w14:textFill>
                  <w14:solidFill>
                    <w14:schemeClr w14:val="tx1"/>
                  </w14:solidFill>
                </w14:textFill>
              </w:rPr>
              <w:t>大学体育</w:t>
            </w:r>
            <w:r>
              <w:rPr>
                <w:rFonts w:ascii="宋体" w:hAnsi="宋体" w:cs="宋体"/>
                <w:color w:val="000000" w:themeColor="text1"/>
                <w14:textFill>
                  <w14:solidFill>
                    <w14:schemeClr w14:val="tx1"/>
                  </w14:solidFill>
                </w14:textFill>
              </w:rPr>
              <w:t>1</w:t>
            </w:r>
          </w:p>
        </w:tc>
        <w:tc>
          <w:tcPr>
            <w:tcW w:w="709" w:type="dxa"/>
            <w:vAlign w:val="center"/>
          </w:tcPr>
          <w:p w14:paraId="49B3CB69">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708" w:type="dxa"/>
            <w:vAlign w:val="center"/>
          </w:tcPr>
          <w:p w14:paraId="118F4ED8">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p>
        </w:tc>
        <w:tc>
          <w:tcPr>
            <w:tcW w:w="676" w:type="dxa"/>
            <w:vAlign w:val="center"/>
          </w:tcPr>
          <w:p w14:paraId="41D063D3">
            <w:pPr>
              <w:jc w:val="center"/>
              <w:rPr>
                <w:rFonts w:ascii="宋体" w:hAns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32</w:t>
            </w:r>
          </w:p>
        </w:tc>
        <w:tc>
          <w:tcPr>
            <w:tcW w:w="832" w:type="dxa"/>
            <w:vAlign w:val="center"/>
          </w:tcPr>
          <w:p w14:paraId="729267B2">
            <w:pPr>
              <w:jc w:val="center"/>
              <w:rPr>
                <w:rFonts w:ascii="宋体" w:cs="宋体"/>
                <w:color w:val="000000" w:themeColor="text1"/>
                <w14:textFill>
                  <w14:solidFill>
                    <w14:schemeClr w14:val="tx1"/>
                  </w14:solidFill>
                </w14:textFill>
              </w:rPr>
            </w:pPr>
          </w:p>
        </w:tc>
        <w:tc>
          <w:tcPr>
            <w:tcW w:w="585" w:type="dxa"/>
            <w:vAlign w:val="center"/>
          </w:tcPr>
          <w:p w14:paraId="75A113E4">
            <w:pPr>
              <w:jc w:val="center"/>
              <w:rPr>
                <w:rFonts w:ascii="宋体" w:hAns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2</w:t>
            </w:r>
          </w:p>
        </w:tc>
        <w:tc>
          <w:tcPr>
            <w:tcW w:w="567" w:type="dxa"/>
            <w:vAlign w:val="center"/>
          </w:tcPr>
          <w:p w14:paraId="3F851853">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691" w:type="dxa"/>
            <w:vAlign w:val="center"/>
          </w:tcPr>
          <w:p w14:paraId="700303C9">
            <w:pPr>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考试</w:t>
            </w:r>
          </w:p>
        </w:tc>
        <w:tc>
          <w:tcPr>
            <w:tcW w:w="691" w:type="dxa"/>
            <w:vMerge w:val="restart"/>
            <w:vAlign w:val="center"/>
          </w:tcPr>
          <w:p w14:paraId="3EB53BD8">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3500</w:t>
            </w:r>
          </w:p>
        </w:tc>
      </w:tr>
      <w:tr w14:paraId="705E6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3B51FA2B">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0910502</w:t>
            </w:r>
          </w:p>
        </w:tc>
        <w:tc>
          <w:tcPr>
            <w:tcW w:w="2695" w:type="dxa"/>
            <w:vAlign w:val="center"/>
          </w:tcPr>
          <w:p w14:paraId="52F725B4">
            <w:pPr>
              <w:jc w:val="center"/>
              <w:rPr>
                <w:rFonts w:ascii="宋体" w:hAnsi="宋体" w:cs="宋体"/>
                <w:color w:val="000000" w:themeColor="text1"/>
                <w:highlight w:val="yellow"/>
                <w14:textFill>
                  <w14:solidFill>
                    <w14:schemeClr w14:val="tx1"/>
                  </w14:solidFill>
                </w14:textFill>
              </w:rPr>
            </w:pPr>
            <w:r>
              <w:rPr>
                <w:rFonts w:hint="eastAsia" w:ascii="宋体" w:hAnsi="宋体" w:cs="宋体"/>
                <w:color w:val="000000" w:themeColor="text1"/>
                <w14:textFill>
                  <w14:solidFill>
                    <w14:schemeClr w14:val="tx1"/>
                  </w14:solidFill>
                </w14:textFill>
              </w:rPr>
              <w:t>大学体育</w:t>
            </w:r>
            <w:r>
              <w:rPr>
                <w:rFonts w:ascii="宋体" w:hAnsi="宋体" w:cs="宋体"/>
                <w:color w:val="000000" w:themeColor="text1"/>
                <w14:textFill>
                  <w14:solidFill>
                    <w14:schemeClr w14:val="tx1"/>
                  </w14:solidFill>
                </w14:textFill>
              </w:rPr>
              <w:t>2</w:t>
            </w:r>
          </w:p>
        </w:tc>
        <w:tc>
          <w:tcPr>
            <w:tcW w:w="709" w:type="dxa"/>
            <w:vAlign w:val="center"/>
          </w:tcPr>
          <w:p w14:paraId="6E6E3B50">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708" w:type="dxa"/>
            <w:vAlign w:val="center"/>
          </w:tcPr>
          <w:p w14:paraId="15E64C80">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p>
        </w:tc>
        <w:tc>
          <w:tcPr>
            <w:tcW w:w="676" w:type="dxa"/>
            <w:vAlign w:val="center"/>
          </w:tcPr>
          <w:p w14:paraId="3F117549">
            <w:pPr>
              <w:jc w:val="center"/>
              <w:rPr>
                <w:rFonts w:ascii="宋体" w:hAns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32</w:t>
            </w:r>
          </w:p>
        </w:tc>
        <w:tc>
          <w:tcPr>
            <w:tcW w:w="832" w:type="dxa"/>
            <w:vAlign w:val="center"/>
          </w:tcPr>
          <w:p w14:paraId="1BCD407F">
            <w:pPr>
              <w:jc w:val="center"/>
              <w:rPr>
                <w:rFonts w:ascii="宋体" w:cs="宋体"/>
                <w:color w:val="000000" w:themeColor="text1"/>
                <w14:textFill>
                  <w14:solidFill>
                    <w14:schemeClr w14:val="tx1"/>
                  </w14:solidFill>
                </w14:textFill>
              </w:rPr>
            </w:pPr>
          </w:p>
        </w:tc>
        <w:tc>
          <w:tcPr>
            <w:tcW w:w="585" w:type="dxa"/>
            <w:vAlign w:val="center"/>
          </w:tcPr>
          <w:p w14:paraId="2C300CD9">
            <w:pPr>
              <w:jc w:val="center"/>
              <w:rPr>
                <w:rFonts w:ascii="宋体" w:hAns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2</w:t>
            </w:r>
          </w:p>
        </w:tc>
        <w:tc>
          <w:tcPr>
            <w:tcW w:w="567" w:type="dxa"/>
            <w:vAlign w:val="center"/>
          </w:tcPr>
          <w:p w14:paraId="4A69A9F6">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691" w:type="dxa"/>
            <w:vAlign w:val="center"/>
          </w:tcPr>
          <w:p w14:paraId="52AA26FF">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考试</w:t>
            </w:r>
          </w:p>
        </w:tc>
        <w:tc>
          <w:tcPr>
            <w:tcW w:w="691" w:type="dxa"/>
            <w:vMerge w:val="continue"/>
            <w:vAlign w:val="center"/>
          </w:tcPr>
          <w:p w14:paraId="64A6DC4D">
            <w:pPr>
              <w:jc w:val="center"/>
              <w:rPr>
                <w:rFonts w:ascii="宋体" w:cs="宋体"/>
                <w:color w:val="000000" w:themeColor="text1"/>
                <w:shd w:val="pct10" w:color="auto" w:fill="FFFFFF"/>
                <w14:textFill>
                  <w14:solidFill>
                    <w14:schemeClr w14:val="tx1"/>
                  </w14:solidFill>
                </w14:textFill>
              </w:rPr>
            </w:pPr>
          </w:p>
        </w:tc>
      </w:tr>
      <w:tr w14:paraId="4D41B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70254DD5">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0910503</w:t>
            </w:r>
          </w:p>
        </w:tc>
        <w:tc>
          <w:tcPr>
            <w:tcW w:w="2695" w:type="dxa"/>
            <w:vAlign w:val="center"/>
          </w:tcPr>
          <w:p w14:paraId="6227CE1A">
            <w:pPr>
              <w:jc w:val="center"/>
              <w:rPr>
                <w:rFonts w:ascii="宋体" w:hAnsi="宋体" w:cs="宋体"/>
                <w:color w:val="000000" w:themeColor="text1"/>
                <w:highlight w:val="yellow"/>
                <w14:textFill>
                  <w14:solidFill>
                    <w14:schemeClr w14:val="tx1"/>
                  </w14:solidFill>
                </w14:textFill>
              </w:rPr>
            </w:pPr>
            <w:r>
              <w:rPr>
                <w:rFonts w:hint="eastAsia" w:ascii="宋体" w:hAnsi="宋体" w:cs="宋体"/>
                <w:color w:val="000000" w:themeColor="text1"/>
                <w14:textFill>
                  <w14:solidFill>
                    <w14:schemeClr w14:val="tx1"/>
                  </w14:solidFill>
                </w14:textFill>
              </w:rPr>
              <w:t>大学体育</w:t>
            </w:r>
            <w:r>
              <w:rPr>
                <w:rFonts w:ascii="宋体" w:hAnsi="宋体" w:cs="宋体"/>
                <w:color w:val="000000" w:themeColor="text1"/>
                <w14:textFill>
                  <w14:solidFill>
                    <w14:schemeClr w14:val="tx1"/>
                  </w14:solidFill>
                </w14:textFill>
              </w:rPr>
              <w:t>3</w:t>
            </w:r>
          </w:p>
        </w:tc>
        <w:tc>
          <w:tcPr>
            <w:tcW w:w="709" w:type="dxa"/>
            <w:vAlign w:val="center"/>
          </w:tcPr>
          <w:p w14:paraId="2C1AA0AD">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708" w:type="dxa"/>
            <w:vAlign w:val="center"/>
          </w:tcPr>
          <w:p w14:paraId="1492CF89">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p>
        </w:tc>
        <w:tc>
          <w:tcPr>
            <w:tcW w:w="676" w:type="dxa"/>
            <w:vAlign w:val="center"/>
          </w:tcPr>
          <w:p w14:paraId="5F308792">
            <w:pPr>
              <w:jc w:val="center"/>
              <w:rPr>
                <w:rFonts w:ascii="宋体" w:hAns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32</w:t>
            </w:r>
          </w:p>
        </w:tc>
        <w:tc>
          <w:tcPr>
            <w:tcW w:w="832" w:type="dxa"/>
            <w:vAlign w:val="center"/>
          </w:tcPr>
          <w:p w14:paraId="63CDCCD8">
            <w:pPr>
              <w:jc w:val="center"/>
              <w:rPr>
                <w:rFonts w:ascii="宋体" w:hAnsi="宋体"/>
                <w:color w:val="000000" w:themeColor="text1"/>
                <w14:textFill>
                  <w14:solidFill>
                    <w14:schemeClr w14:val="tx1"/>
                  </w14:solidFill>
                </w14:textFill>
              </w:rPr>
            </w:pPr>
          </w:p>
        </w:tc>
        <w:tc>
          <w:tcPr>
            <w:tcW w:w="585" w:type="dxa"/>
            <w:vAlign w:val="center"/>
          </w:tcPr>
          <w:p w14:paraId="69386E61">
            <w:pPr>
              <w:jc w:val="center"/>
              <w:rPr>
                <w:rFonts w:ascii="宋体" w:hAns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p>
        </w:tc>
        <w:tc>
          <w:tcPr>
            <w:tcW w:w="567" w:type="dxa"/>
            <w:vAlign w:val="center"/>
          </w:tcPr>
          <w:p w14:paraId="34EF7F5E">
            <w:pPr>
              <w:jc w:val="center"/>
              <w:rPr>
                <w:rFonts w:ascii="宋体" w:hAns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691" w:type="dxa"/>
            <w:vAlign w:val="center"/>
          </w:tcPr>
          <w:p w14:paraId="62F603DA">
            <w:pPr>
              <w:jc w:val="center"/>
              <w:rPr>
                <w:rFonts w:ascii="宋体" w:hAnsi="宋体"/>
                <w:color w:val="000000" w:themeColor="text1"/>
                <w:shd w:val="pct10" w:color="auto" w:fill="FFFFFF"/>
                <w14:textFill>
                  <w14:solidFill>
                    <w14:schemeClr w14:val="tx1"/>
                  </w14:solidFill>
                </w14:textFill>
              </w:rPr>
            </w:pPr>
            <w:r>
              <w:rPr>
                <w:rFonts w:ascii="宋体" w:hAnsi="宋体"/>
                <w:color w:val="000000" w:themeColor="text1"/>
                <w14:textFill>
                  <w14:solidFill>
                    <w14:schemeClr w14:val="tx1"/>
                  </w14:solidFill>
                </w14:textFill>
              </w:rPr>
              <w:t>考试</w:t>
            </w:r>
          </w:p>
        </w:tc>
        <w:tc>
          <w:tcPr>
            <w:tcW w:w="691" w:type="dxa"/>
            <w:vMerge w:val="continue"/>
            <w:vAlign w:val="center"/>
          </w:tcPr>
          <w:p w14:paraId="12FE9FB5">
            <w:pPr>
              <w:jc w:val="center"/>
              <w:rPr>
                <w:rFonts w:ascii="宋体" w:hAnsi="宋体"/>
                <w:color w:val="000000" w:themeColor="text1"/>
                <w:shd w:val="pct10" w:color="auto" w:fill="FFFFFF"/>
                <w14:textFill>
                  <w14:solidFill>
                    <w14:schemeClr w14:val="tx1"/>
                  </w14:solidFill>
                </w14:textFill>
              </w:rPr>
            </w:pPr>
          </w:p>
        </w:tc>
      </w:tr>
      <w:tr w14:paraId="2EC30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6C20F995">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0910504</w:t>
            </w:r>
          </w:p>
        </w:tc>
        <w:tc>
          <w:tcPr>
            <w:tcW w:w="2695" w:type="dxa"/>
            <w:vAlign w:val="center"/>
          </w:tcPr>
          <w:p w14:paraId="4813A9B6">
            <w:pPr>
              <w:jc w:val="center"/>
              <w:rPr>
                <w:rFonts w:ascii="宋体" w:hAnsi="宋体" w:cs="宋体"/>
                <w:color w:val="000000" w:themeColor="text1"/>
                <w:highlight w:val="yellow"/>
                <w14:textFill>
                  <w14:solidFill>
                    <w14:schemeClr w14:val="tx1"/>
                  </w14:solidFill>
                </w14:textFill>
              </w:rPr>
            </w:pPr>
            <w:r>
              <w:rPr>
                <w:rFonts w:hint="eastAsia" w:ascii="宋体" w:hAnsi="宋体" w:cs="宋体"/>
                <w:color w:val="000000" w:themeColor="text1"/>
                <w14:textFill>
                  <w14:solidFill>
                    <w14:schemeClr w14:val="tx1"/>
                  </w14:solidFill>
                </w14:textFill>
              </w:rPr>
              <w:t>大学体育</w:t>
            </w:r>
            <w:r>
              <w:rPr>
                <w:rFonts w:ascii="宋体" w:hAnsi="宋体" w:cs="宋体"/>
                <w:color w:val="000000" w:themeColor="text1"/>
                <w14:textFill>
                  <w14:solidFill>
                    <w14:schemeClr w14:val="tx1"/>
                  </w14:solidFill>
                </w14:textFill>
              </w:rPr>
              <w:t>4</w:t>
            </w:r>
          </w:p>
        </w:tc>
        <w:tc>
          <w:tcPr>
            <w:tcW w:w="709" w:type="dxa"/>
            <w:vAlign w:val="center"/>
          </w:tcPr>
          <w:p w14:paraId="35628A34">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708" w:type="dxa"/>
            <w:vAlign w:val="center"/>
          </w:tcPr>
          <w:p w14:paraId="205CB3A0">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p>
        </w:tc>
        <w:tc>
          <w:tcPr>
            <w:tcW w:w="676" w:type="dxa"/>
            <w:vAlign w:val="center"/>
          </w:tcPr>
          <w:p w14:paraId="1F63C696">
            <w:pPr>
              <w:jc w:val="center"/>
              <w:rPr>
                <w:rFonts w:ascii="宋体" w:hAns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32</w:t>
            </w:r>
          </w:p>
        </w:tc>
        <w:tc>
          <w:tcPr>
            <w:tcW w:w="832" w:type="dxa"/>
            <w:vAlign w:val="center"/>
          </w:tcPr>
          <w:p w14:paraId="51C62A94">
            <w:pPr>
              <w:jc w:val="center"/>
              <w:rPr>
                <w:rFonts w:ascii="宋体" w:hAnsi="宋体"/>
                <w:color w:val="000000" w:themeColor="text1"/>
                <w14:textFill>
                  <w14:solidFill>
                    <w14:schemeClr w14:val="tx1"/>
                  </w14:solidFill>
                </w14:textFill>
              </w:rPr>
            </w:pPr>
          </w:p>
        </w:tc>
        <w:tc>
          <w:tcPr>
            <w:tcW w:w="585" w:type="dxa"/>
            <w:vAlign w:val="center"/>
          </w:tcPr>
          <w:p w14:paraId="3A5C518C">
            <w:pPr>
              <w:jc w:val="center"/>
              <w:rPr>
                <w:rFonts w:ascii="宋体" w:hAns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p>
        </w:tc>
        <w:tc>
          <w:tcPr>
            <w:tcW w:w="567" w:type="dxa"/>
            <w:vAlign w:val="center"/>
          </w:tcPr>
          <w:p w14:paraId="02B14347">
            <w:pPr>
              <w:jc w:val="center"/>
              <w:rPr>
                <w:rFonts w:ascii="宋体" w:hAns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c>
          <w:tcPr>
            <w:tcW w:w="691" w:type="dxa"/>
            <w:vAlign w:val="center"/>
          </w:tcPr>
          <w:p w14:paraId="656E9EFB">
            <w:pPr>
              <w:jc w:val="center"/>
              <w:rPr>
                <w:rFonts w:ascii="宋体" w:hAnsi="宋体"/>
                <w:color w:val="000000" w:themeColor="text1"/>
                <w:shd w:val="pct10" w:color="auto" w:fill="FFFFFF"/>
                <w14:textFill>
                  <w14:solidFill>
                    <w14:schemeClr w14:val="tx1"/>
                  </w14:solidFill>
                </w14:textFill>
              </w:rPr>
            </w:pPr>
            <w:r>
              <w:rPr>
                <w:rFonts w:ascii="宋体" w:hAnsi="宋体"/>
                <w:color w:val="000000" w:themeColor="text1"/>
                <w14:textFill>
                  <w14:solidFill>
                    <w14:schemeClr w14:val="tx1"/>
                  </w14:solidFill>
                </w14:textFill>
              </w:rPr>
              <w:t>考试</w:t>
            </w:r>
          </w:p>
        </w:tc>
        <w:tc>
          <w:tcPr>
            <w:tcW w:w="691" w:type="dxa"/>
            <w:vMerge w:val="continue"/>
            <w:vAlign w:val="center"/>
          </w:tcPr>
          <w:p w14:paraId="5FD5F91F">
            <w:pPr>
              <w:jc w:val="center"/>
              <w:rPr>
                <w:rFonts w:ascii="宋体" w:hAnsi="宋体"/>
                <w:color w:val="000000" w:themeColor="text1"/>
                <w:shd w:val="pct10" w:color="auto" w:fill="FFFFFF"/>
                <w14:textFill>
                  <w14:solidFill>
                    <w14:schemeClr w14:val="tx1"/>
                  </w14:solidFill>
                </w14:textFill>
              </w:rPr>
            </w:pPr>
          </w:p>
        </w:tc>
      </w:tr>
      <w:tr w14:paraId="5B074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0AFE19E2">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0910505</w:t>
            </w:r>
          </w:p>
        </w:tc>
        <w:tc>
          <w:tcPr>
            <w:tcW w:w="2695" w:type="dxa"/>
            <w:vAlign w:val="center"/>
          </w:tcPr>
          <w:p w14:paraId="5133B53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大学生体质健康标准测试</w:t>
            </w:r>
          </w:p>
        </w:tc>
        <w:tc>
          <w:tcPr>
            <w:tcW w:w="709" w:type="dxa"/>
            <w:vAlign w:val="center"/>
          </w:tcPr>
          <w:p w14:paraId="47BAD438">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0</w:t>
            </w:r>
          </w:p>
        </w:tc>
        <w:tc>
          <w:tcPr>
            <w:tcW w:w="708" w:type="dxa"/>
            <w:vAlign w:val="center"/>
          </w:tcPr>
          <w:p w14:paraId="656C43C1">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w:t>
            </w:r>
          </w:p>
        </w:tc>
        <w:tc>
          <w:tcPr>
            <w:tcW w:w="676" w:type="dxa"/>
            <w:vAlign w:val="center"/>
          </w:tcPr>
          <w:p w14:paraId="05703409">
            <w:pPr>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0</w:t>
            </w:r>
          </w:p>
        </w:tc>
        <w:tc>
          <w:tcPr>
            <w:tcW w:w="832" w:type="dxa"/>
            <w:vAlign w:val="center"/>
          </w:tcPr>
          <w:p w14:paraId="3C88E67B">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w:t>
            </w:r>
          </w:p>
        </w:tc>
        <w:tc>
          <w:tcPr>
            <w:tcW w:w="585" w:type="dxa"/>
            <w:vAlign w:val="center"/>
          </w:tcPr>
          <w:p w14:paraId="6AFED2C6">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p>
        </w:tc>
        <w:tc>
          <w:tcPr>
            <w:tcW w:w="567" w:type="dxa"/>
            <w:vAlign w:val="center"/>
          </w:tcPr>
          <w:p w14:paraId="4CE8EAD1">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w:t>
            </w:r>
          </w:p>
        </w:tc>
        <w:tc>
          <w:tcPr>
            <w:tcW w:w="691" w:type="dxa"/>
            <w:vAlign w:val="center"/>
          </w:tcPr>
          <w:p w14:paraId="1E853B8E">
            <w:pPr>
              <w:jc w:val="center"/>
              <w:rPr>
                <w:rFonts w:ascii="宋体" w:hAnsi="宋体"/>
                <w:color w:val="000000" w:themeColor="text1"/>
                <w:shd w:val="pct10" w:color="auto" w:fill="FFFFFF"/>
                <w14:textFill>
                  <w14:solidFill>
                    <w14:schemeClr w14:val="tx1"/>
                  </w14:solidFill>
                </w14:textFill>
              </w:rPr>
            </w:pPr>
            <w:r>
              <w:rPr>
                <w:rFonts w:hint="eastAsia" w:ascii="宋体" w:hAnsi="宋体"/>
                <w:color w:val="000000" w:themeColor="text1"/>
                <w14:textFill>
                  <w14:solidFill>
                    <w14:schemeClr w14:val="tx1"/>
                  </w14:solidFill>
                </w14:textFill>
              </w:rPr>
              <w:t>考试</w:t>
            </w:r>
          </w:p>
        </w:tc>
        <w:tc>
          <w:tcPr>
            <w:tcW w:w="691" w:type="dxa"/>
            <w:vMerge w:val="continue"/>
            <w:vAlign w:val="center"/>
          </w:tcPr>
          <w:p w14:paraId="784A7213">
            <w:pPr>
              <w:jc w:val="center"/>
              <w:rPr>
                <w:rFonts w:ascii="宋体" w:hAnsi="宋体"/>
                <w:color w:val="000000" w:themeColor="text1"/>
                <w:shd w:val="pct10" w:color="auto" w:fill="FFFFFF"/>
                <w14:textFill>
                  <w14:solidFill>
                    <w14:schemeClr w14:val="tx1"/>
                  </w14:solidFill>
                </w14:textFill>
              </w:rPr>
            </w:pPr>
          </w:p>
        </w:tc>
      </w:tr>
      <w:tr w14:paraId="2D413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41EDE5D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1311Q73</w:t>
            </w:r>
          </w:p>
        </w:tc>
        <w:tc>
          <w:tcPr>
            <w:tcW w:w="2695" w:type="dxa"/>
            <w:vAlign w:val="center"/>
          </w:tcPr>
          <w:p w14:paraId="5E96337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计算思维与信息素养</w:t>
            </w:r>
          </w:p>
        </w:tc>
        <w:tc>
          <w:tcPr>
            <w:tcW w:w="709" w:type="dxa"/>
            <w:vAlign w:val="center"/>
          </w:tcPr>
          <w:p w14:paraId="4341C422">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708" w:type="dxa"/>
            <w:vAlign w:val="center"/>
          </w:tcPr>
          <w:p w14:paraId="4D0E2D02">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64</w:t>
            </w:r>
          </w:p>
        </w:tc>
        <w:tc>
          <w:tcPr>
            <w:tcW w:w="676" w:type="dxa"/>
            <w:vAlign w:val="center"/>
          </w:tcPr>
          <w:p w14:paraId="33E18BB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832" w:type="dxa"/>
            <w:vAlign w:val="center"/>
          </w:tcPr>
          <w:p w14:paraId="6EB95A65">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64</w:t>
            </w:r>
          </w:p>
        </w:tc>
        <w:tc>
          <w:tcPr>
            <w:tcW w:w="585" w:type="dxa"/>
            <w:vAlign w:val="center"/>
          </w:tcPr>
          <w:p w14:paraId="57CDC502">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567" w:type="dxa"/>
            <w:vAlign w:val="center"/>
          </w:tcPr>
          <w:p w14:paraId="0C0BC25C">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691" w:type="dxa"/>
            <w:vAlign w:val="center"/>
          </w:tcPr>
          <w:p w14:paraId="3A2BF4BA">
            <w:pPr>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691" w:type="dxa"/>
            <w:vAlign w:val="center"/>
          </w:tcPr>
          <w:p w14:paraId="43584AFA">
            <w:pPr>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4100</w:t>
            </w:r>
          </w:p>
        </w:tc>
      </w:tr>
      <w:tr w14:paraId="6BDD0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14:paraId="39D9A836">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1211001</w:t>
            </w:r>
          </w:p>
        </w:tc>
        <w:tc>
          <w:tcPr>
            <w:tcW w:w="2695" w:type="dxa"/>
            <w:vAlign w:val="center"/>
          </w:tcPr>
          <w:p w14:paraId="6E1704C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大学生心理健康教育</w:t>
            </w:r>
          </w:p>
        </w:tc>
        <w:tc>
          <w:tcPr>
            <w:tcW w:w="709" w:type="dxa"/>
            <w:vAlign w:val="center"/>
          </w:tcPr>
          <w:p w14:paraId="041EDBA7">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708" w:type="dxa"/>
            <w:vAlign w:val="center"/>
          </w:tcPr>
          <w:p w14:paraId="2EDD404E">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p>
        </w:tc>
        <w:tc>
          <w:tcPr>
            <w:tcW w:w="676" w:type="dxa"/>
            <w:vAlign w:val="center"/>
          </w:tcPr>
          <w:p w14:paraId="78F8B15F">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p>
        </w:tc>
        <w:tc>
          <w:tcPr>
            <w:tcW w:w="832" w:type="dxa"/>
            <w:vAlign w:val="center"/>
          </w:tcPr>
          <w:p w14:paraId="77B97CD3">
            <w:pPr>
              <w:jc w:val="center"/>
              <w:rPr>
                <w:rFonts w:ascii="宋体" w:hAnsi="宋体" w:cs="宋体"/>
                <w:color w:val="000000" w:themeColor="text1"/>
                <w14:textFill>
                  <w14:solidFill>
                    <w14:schemeClr w14:val="tx1"/>
                  </w14:solidFill>
                </w14:textFill>
              </w:rPr>
            </w:pPr>
          </w:p>
        </w:tc>
        <w:tc>
          <w:tcPr>
            <w:tcW w:w="585" w:type="dxa"/>
            <w:vAlign w:val="center"/>
          </w:tcPr>
          <w:p w14:paraId="21F69979">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567" w:type="dxa"/>
            <w:vAlign w:val="center"/>
          </w:tcPr>
          <w:p w14:paraId="0C6A8350">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691" w:type="dxa"/>
            <w:vAlign w:val="center"/>
          </w:tcPr>
          <w:p w14:paraId="6D3C4B0F">
            <w:pPr>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691" w:type="dxa"/>
            <w:vMerge w:val="restart"/>
            <w:vAlign w:val="center"/>
          </w:tcPr>
          <w:p w14:paraId="3D1864BA">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0600</w:t>
            </w:r>
          </w:p>
        </w:tc>
      </w:tr>
      <w:tr w14:paraId="5E30E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14:paraId="1A020AB3">
            <w:pPr>
              <w:jc w:val="center"/>
              <w:rPr>
                <w:rFonts w:asci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0011010</w:t>
            </w:r>
          </w:p>
        </w:tc>
        <w:tc>
          <w:tcPr>
            <w:tcW w:w="2695" w:type="dxa"/>
            <w:vAlign w:val="center"/>
          </w:tcPr>
          <w:p w14:paraId="5B61309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大学生职业指导</w:t>
            </w:r>
          </w:p>
          <w:p w14:paraId="3A92209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与创新创业教育1</w:t>
            </w:r>
          </w:p>
        </w:tc>
        <w:tc>
          <w:tcPr>
            <w:tcW w:w="709" w:type="dxa"/>
            <w:vAlign w:val="center"/>
          </w:tcPr>
          <w:p w14:paraId="12F8435B">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w:t>
            </w:r>
          </w:p>
        </w:tc>
        <w:tc>
          <w:tcPr>
            <w:tcW w:w="708" w:type="dxa"/>
            <w:vAlign w:val="center"/>
          </w:tcPr>
          <w:p w14:paraId="593CA404">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24</w:t>
            </w:r>
          </w:p>
        </w:tc>
        <w:tc>
          <w:tcPr>
            <w:tcW w:w="676" w:type="dxa"/>
            <w:vAlign w:val="center"/>
          </w:tcPr>
          <w:p w14:paraId="066D22DF">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24</w:t>
            </w:r>
          </w:p>
        </w:tc>
        <w:tc>
          <w:tcPr>
            <w:tcW w:w="832" w:type="dxa"/>
            <w:vAlign w:val="center"/>
          </w:tcPr>
          <w:p w14:paraId="23DF6A54">
            <w:pPr>
              <w:jc w:val="center"/>
              <w:rPr>
                <w:rFonts w:ascii="宋体" w:cs="宋体"/>
                <w:color w:val="000000" w:themeColor="text1"/>
                <w14:textFill>
                  <w14:solidFill>
                    <w14:schemeClr w14:val="tx1"/>
                  </w14:solidFill>
                </w14:textFill>
              </w:rPr>
            </w:pPr>
          </w:p>
        </w:tc>
        <w:tc>
          <w:tcPr>
            <w:tcW w:w="585" w:type="dxa"/>
            <w:vAlign w:val="center"/>
          </w:tcPr>
          <w:p w14:paraId="4CFEDD86">
            <w:pPr>
              <w:jc w:val="center"/>
              <w:rPr>
                <w:rFonts w:asci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2</w:t>
            </w:r>
          </w:p>
        </w:tc>
        <w:tc>
          <w:tcPr>
            <w:tcW w:w="567" w:type="dxa"/>
            <w:vAlign w:val="center"/>
          </w:tcPr>
          <w:p w14:paraId="688542AE">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691" w:type="dxa"/>
            <w:vAlign w:val="center"/>
          </w:tcPr>
          <w:p w14:paraId="5B5C07B8">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691" w:type="dxa"/>
            <w:vMerge w:val="continue"/>
            <w:vAlign w:val="center"/>
          </w:tcPr>
          <w:p w14:paraId="74A0F701">
            <w:pPr>
              <w:jc w:val="center"/>
              <w:rPr>
                <w:rFonts w:ascii="宋体" w:cs="宋体"/>
                <w:color w:val="000000" w:themeColor="text1"/>
                <w:shd w:val="pct10" w:color="auto" w:fill="FFFFFF"/>
                <w14:textFill>
                  <w14:solidFill>
                    <w14:schemeClr w14:val="tx1"/>
                  </w14:solidFill>
                </w14:textFill>
              </w:rPr>
            </w:pPr>
          </w:p>
        </w:tc>
      </w:tr>
      <w:tr w14:paraId="2A4FE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14:paraId="152A7F57">
            <w:pPr>
              <w:jc w:val="center"/>
              <w:rPr>
                <w:rFonts w:asci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0011011</w:t>
            </w:r>
          </w:p>
        </w:tc>
        <w:tc>
          <w:tcPr>
            <w:tcW w:w="2695" w:type="dxa"/>
            <w:vAlign w:val="center"/>
          </w:tcPr>
          <w:p w14:paraId="1A63D81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大学生职业指导</w:t>
            </w:r>
          </w:p>
          <w:p w14:paraId="0364C52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与创新创业教育2</w:t>
            </w:r>
          </w:p>
        </w:tc>
        <w:tc>
          <w:tcPr>
            <w:tcW w:w="709" w:type="dxa"/>
            <w:vAlign w:val="center"/>
          </w:tcPr>
          <w:p w14:paraId="4BEBBC10">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w:t>
            </w:r>
          </w:p>
        </w:tc>
        <w:tc>
          <w:tcPr>
            <w:tcW w:w="708" w:type="dxa"/>
            <w:vAlign w:val="center"/>
          </w:tcPr>
          <w:p w14:paraId="2D9A7E51">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24</w:t>
            </w:r>
          </w:p>
        </w:tc>
        <w:tc>
          <w:tcPr>
            <w:tcW w:w="676" w:type="dxa"/>
            <w:vAlign w:val="center"/>
          </w:tcPr>
          <w:p w14:paraId="1AECAE5D">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24</w:t>
            </w:r>
          </w:p>
        </w:tc>
        <w:tc>
          <w:tcPr>
            <w:tcW w:w="832" w:type="dxa"/>
            <w:vAlign w:val="center"/>
          </w:tcPr>
          <w:p w14:paraId="04E9DD76">
            <w:pPr>
              <w:jc w:val="center"/>
              <w:rPr>
                <w:rFonts w:ascii="宋体" w:cs="宋体"/>
                <w:color w:val="000000" w:themeColor="text1"/>
                <w14:textFill>
                  <w14:solidFill>
                    <w14:schemeClr w14:val="tx1"/>
                  </w14:solidFill>
                </w14:textFill>
              </w:rPr>
            </w:pPr>
          </w:p>
        </w:tc>
        <w:tc>
          <w:tcPr>
            <w:tcW w:w="585" w:type="dxa"/>
            <w:vAlign w:val="center"/>
          </w:tcPr>
          <w:p w14:paraId="1AE1A9C6">
            <w:pPr>
              <w:jc w:val="center"/>
              <w:rPr>
                <w:rFonts w:asci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2</w:t>
            </w:r>
          </w:p>
        </w:tc>
        <w:tc>
          <w:tcPr>
            <w:tcW w:w="567" w:type="dxa"/>
            <w:vAlign w:val="center"/>
          </w:tcPr>
          <w:p w14:paraId="5E3AC35B">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691" w:type="dxa"/>
            <w:vAlign w:val="center"/>
          </w:tcPr>
          <w:p w14:paraId="0F655D44">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691" w:type="dxa"/>
            <w:vMerge w:val="continue"/>
            <w:vAlign w:val="center"/>
          </w:tcPr>
          <w:p w14:paraId="3EB7C010">
            <w:pPr>
              <w:jc w:val="center"/>
              <w:rPr>
                <w:rFonts w:ascii="宋体" w:cs="宋体"/>
                <w:color w:val="000000" w:themeColor="text1"/>
                <w:shd w:val="pct10" w:color="auto" w:fill="FFFFFF"/>
                <w14:textFill>
                  <w14:solidFill>
                    <w14:schemeClr w14:val="tx1"/>
                  </w14:solidFill>
                </w14:textFill>
              </w:rPr>
            </w:pPr>
          </w:p>
        </w:tc>
      </w:tr>
      <w:tr w14:paraId="02D14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14:paraId="5788B870">
            <w:pPr>
              <w:jc w:val="center"/>
              <w:rPr>
                <w:rFonts w:asci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0021D00</w:t>
            </w:r>
          </w:p>
        </w:tc>
        <w:tc>
          <w:tcPr>
            <w:tcW w:w="2695" w:type="dxa"/>
            <w:vAlign w:val="center"/>
          </w:tcPr>
          <w:p w14:paraId="3318809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军事理论</w:t>
            </w:r>
          </w:p>
        </w:tc>
        <w:tc>
          <w:tcPr>
            <w:tcW w:w="709" w:type="dxa"/>
            <w:vAlign w:val="center"/>
          </w:tcPr>
          <w:p w14:paraId="4E0A343D">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708" w:type="dxa"/>
            <w:vAlign w:val="center"/>
          </w:tcPr>
          <w:p w14:paraId="7882ED03">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p>
        </w:tc>
        <w:tc>
          <w:tcPr>
            <w:tcW w:w="676" w:type="dxa"/>
            <w:vAlign w:val="center"/>
          </w:tcPr>
          <w:p w14:paraId="51CB78A9">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p>
        </w:tc>
        <w:tc>
          <w:tcPr>
            <w:tcW w:w="832" w:type="dxa"/>
            <w:vAlign w:val="center"/>
          </w:tcPr>
          <w:p w14:paraId="05E0CCE1">
            <w:pPr>
              <w:jc w:val="center"/>
              <w:rPr>
                <w:rFonts w:ascii="宋体" w:cs="宋体"/>
                <w:color w:val="000000" w:themeColor="text1"/>
                <w14:textFill>
                  <w14:solidFill>
                    <w14:schemeClr w14:val="tx1"/>
                  </w14:solidFill>
                </w14:textFill>
              </w:rPr>
            </w:pPr>
          </w:p>
        </w:tc>
        <w:tc>
          <w:tcPr>
            <w:tcW w:w="585" w:type="dxa"/>
            <w:vAlign w:val="center"/>
          </w:tcPr>
          <w:p w14:paraId="1C209348">
            <w:pPr>
              <w:jc w:val="center"/>
              <w:rPr>
                <w:rFonts w:ascii="宋体" w:cs="宋体"/>
                <w:color w:val="000000" w:themeColor="text1"/>
                <w14:textFill>
                  <w14:solidFill>
                    <w14:schemeClr w14:val="tx1"/>
                  </w14:solidFill>
                </w14:textFill>
              </w:rPr>
            </w:pPr>
            <w:r>
              <w:rPr>
                <w:rFonts w:ascii="宋体" w:cs="宋体"/>
                <w:color w:val="000000" w:themeColor="text1"/>
                <w14:textFill>
                  <w14:solidFill>
                    <w14:schemeClr w14:val="tx1"/>
                  </w14:solidFill>
                </w14:textFill>
              </w:rPr>
              <w:t>2</w:t>
            </w:r>
          </w:p>
        </w:tc>
        <w:tc>
          <w:tcPr>
            <w:tcW w:w="567" w:type="dxa"/>
            <w:vAlign w:val="center"/>
          </w:tcPr>
          <w:p w14:paraId="28BEE5D5">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691" w:type="dxa"/>
            <w:vAlign w:val="center"/>
          </w:tcPr>
          <w:p w14:paraId="3E83EA74">
            <w:pPr>
              <w:jc w:val="center"/>
              <w:rPr>
                <w:rFonts w:ascii="宋体" w:cs="宋体"/>
                <w:color w:val="000000" w:themeColor="text1"/>
                <w:shd w:val="pct10" w:color="auto" w:fill="FFFFFF"/>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691" w:type="dxa"/>
            <w:vMerge w:val="continue"/>
            <w:vAlign w:val="center"/>
          </w:tcPr>
          <w:p w14:paraId="65C64851">
            <w:pPr>
              <w:jc w:val="center"/>
              <w:rPr>
                <w:rFonts w:ascii="宋体" w:cs="宋体"/>
                <w:color w:val="000000" w:themeColor="text1"/>
                <w:shd w:val="pct10" w:color="auto" w:fill="FFFFFF"/>
                <w14:textFill>
                  <w14:solidFill>
                    <w14:schemeClr w14:val="tx1"/>
                  </w14:solidFill>
                </w14:textFill>
              </w:rPr>
            </w:pPr>
          </w:p>
        </w:tc>
      </w:tr>
      <w:tr w14:paraId="27312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31" w:type="dxa"/>
            <w:gridSpan w:val="2"/>
            <w:vAlign w:val="center"/>
          </w:tcPr>
          <w:p w14:paraId="31779ADC">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小计</w:t>
            </w:r>
          </w:p>
        </w:tc>
        <w:tc>
          <w:tcPr>
            <w:tcW w:w="709" w:type="dxa"/>
            <w:tcBorders>
              <w:right w:val="single" w:color="auto" w:sz="4" w:space="0"/>
            </w:tcBorders>
            <w:vAlign w:val="center"/>
          </w:tcPr>
          <w:p w14:paraId="547CC57C">
            <w:pPr>
              <w:adjustRightInd w:val="0"/>
              <w:snapToGrid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39.5</w:t>
            </w:r>
          </w:p>
        </w:tc>
        <w:tc>
          <w:tcPr>
            <w:tcW w:w="708" w:type="dxa"/>
            <w:tcBorders>
              <w:left w:val="single" w:color="auto" w:sz="4" w:space="0"/>
              <w:right w:val="single" w:color="auto" w:sz="4" w:space="0"/>
            </w:tcBorders>
            <w:vAlign w:val="center"/>
          </w:tcPr>
          <w:p w14:paraId="51B1158A">
            <w:pPr>
              <w:adjustRightInd w:val="0"/>
              <w:snapToGrid w:val="0"/>
              <w:spacing w:line="40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fldChar w:fldCharType="begin"/>
            </w:r>
            <w:r>
              <w:rPr>
                <w:rFonts w:ascii="宋体" w:hAnsi="宋体" w:cs="宋体"/>
                <w:color w:val="000000" w:themeColor="text1"/>
                <w14:textFill>
                  <w14:solidFill>
                    <w14:schemeClr w14:val="tx1"/>
                  </w14:solidFill>
                </w14:textFill>
              </w:rPr>
              <w:instrText xml:space="preserve"> =SUM(ABOVE) </w:instrText>
            </w:r>
            <w:r>
              <w:rPr>
                <w:rFonts w:ascii="宋体" w:hAnsi="宋体" w:cs="宋体"/>
                <w:color w:val="000000" w:themeColor="text1"/>
                <w14:textFill>
                  <w14:solidFill>
                    <w14:schemeClr w14:val="tx1"/>
                  </w14:solidFill>
                </w14:textFill>
              </w:rPr>
              <w:fldChar w:fldCharType="separate"/>
            </w:r>
            <w:r>
              <w:rPr>
                <w:rFonts w:ascii="宋体" w:hAnsi="宋体" w:cs="宋体"/>
                <w:color w:val="000000" w:themeColor="text1"/>
                <w14:textFill>
                  <w14:solidFill>
                    <w14:schemeClr w14:val="tx1"/>
                  </w14:solidFill>
                </w14:textFill>
              </w:rPr>
              <w:t>816</w:t>
            </w:r>
            <w:r>
              <w:rPr>
                <w:rFonts w:ascii="宋体" w:hAnsi="宋体" w:cs="宋体"/>
                <w:color w:val="000000" w:themeColor="text1"/>
                <w14:textFill>
                  <w14:solidFill>
                    <w14:schemeClr w14:val="tx1"/>
                  </w14:solidFill>
                </w14:textFill>
              </w:rPr>
              <w:fldChar w:fldCharType="end"/>
            </w:r>
          </w:p>
        </w:tc>
        <w:tc>
          <w:tcPr>
            <w:tcW w:w="676" w:type="dxa"/>
            <w:tcBorders>
              <w:left w:val="single" w:color="auto" w:sz="4" w:space="0"/>
              <w:right w:val="single" w:color="auto" w:sz="4" w:space="0"/>
            </w:tcBorders>
            <w:vAlign w:val="center"/>
          </w:tcPr>
          <w:p w14:paraId="119433C4">
            <w:pPr>
              <w:adjustRightInd w:val="0"/>
              <w:snapToGrid w:val="0"/>
              <w:spacing w:line="400" w:lineRule="exact"/>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fldChar w:fldCharType="begin"/>
            </w:r>
            <w:r>
              <w:rPr>
                <w:rFonts w:ascii="宋体" w:hAnsi="宋体" w:cs="宋体"/>
                <w:color w:val="000000" w:themeColor="text1"/>
                <w14:textFill>
                  <w14:solidFill>
                    <w14:schemeClr w14:val="tx1"/>
                  </w14:solidFill>
                </w14:textFill>
              </w:rPr>
              <w:instrText xml:space="preserve"> =SUM(ABOVE) </w:instrText>
            </w:r>
            <w:r>
              <w:rPr>
                <w:rFonts w:ascii="宋体" w:hAnsi="宋体" w:cs="宋体"/>
                <w:color w:val="000000" w:themeColor="text1"/>
                <w14:textFill>
                  <w14:solidFill>
                    <w14:schemeClr w14:val="tx1"/>
                  </w14:solidFill>
                </w14:textFill>
              </w:rPr>
              <w:fldChar w:fldCharType="separate"/>
            </w:r>
            <w:r>
              <w:rPr>
                <w:rFonts w:ascii="宋体" w:hAnsi="宋体" w:cs="宋体"/>
                <w:color w:val="000000" w:themeColor="text1"/>
                <w14:textFill>
                  <w14:solidFill>
                    <w14:schemeClr w14:val="tx1"/>
                  </w14:solidFill>
                </w14:textFill>
              </w:rPr>
              <w:t>640</w:t>
            </w:r>
            <w:r>
              <w:rPr>
                <w:rFonts w:ascii="宋体" w:hAnsi="宋体" w:cs="宋体"/>
                <w:color w:val="000000" w:themeColor="text1"/>
                <w14:textFill>
                  <w14:solidFill>
                    <w14:schemeClr w14:val="tx1"/>
                  </w14:solidFill>
                </w14:textFill>
              </w:rPr>
              <w:fldChar w:fldCharType="end"/>
            </w:r>
          </w:p>
        </w:tc>
        <w:tc>
          <w:tcPr>
            <w:tcW w:w="832" w:type="dxa"/>
            <w:tcBorders>
              <w:left w:val="single" w:color="auto" w:sz="4" w:space="0"/>
              <w:right w:val="single" w:color="auto" w:sz="4" w:space="0"/>
            </w:tcBorders>
            <w:vAlign w:val="center"/>
          </w:tcPr>
          <w:p w14:paraId="7D929781">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80</w:t>
            </w:r>
          </w:p>
        </w:tc>
        <w:tc>
          <w:tcPr>
            <w:tcW w:w="585" w:type="dxa"/>
            <w:tcBorders>
              <w:left w:val="single" w:color="auto" w:sz="4" w:space="0"/>
            </w:tcBorders>
            <w:vAlign w:val="center"/>
          </w:tcPr>
          <w:p w14:paraId="7BCB1DA1">
            <w:pPr>
              <w:spacing w:line="400" w:lineRule="exact"/>
              <w:jc w:val="center"/>
              <w:rPr>
                <w:rFonts w:ascii="宋体" w:cs="宋体"/>
                <w:color w:val="000000" w:themeColor="text1"/>
                <w14:textFill>
                  <w14:solidFill>
                    <w14:schemeClr w14:val="tx1"/>
                  </w14:solidFill>
                </w14:textFill>
              </w:rPr>
            </w:pPr>
          </w:p>
        </w:tc>
        <w:tc>
          <w:tcPr>
            <w:tcW w:w="567" w:type="dxa"/>
            <w:vAlign w:val="center"/>
          </w:tcPr>
          <w:p w14:paraId="3A3CADBD">
            <w:pPr>
              <w:spacing w:line="400" w:lineRule="exact"/>
              <w:jc w:val="center"/>
              <w:rPr>
                <w:rFonts w:ascii="宋体" w:hAnsi="宋体" w:cs="宋体"/>
                <w:color w:val="000000" w:themeColor="text1"/>
                <w14:textFill>
                  <w14:solidFill>
                    <w14:schemeClr w14:val="tx1"/>
                  </w14:solidFill>
                </w14:textFill>
              </w:rPr>
            </w:pPr>
          </w:p>
        </w:tc>
        <w:tc>
          <w:tcPr>
            <w:tcW w:w="691" w:type="dxa"/>
          </w:tcPr>
          <w:p w14:paraId="44E1F610">
            <w:pPr>
              <w:spacing w:line="400" w:lineRule="exact"/>
              <w:jc w:val="center"/>
              <w:rPr>
                <w:rFonts w:ascii="宋体" w:cs="宋体"/>
                <w:color w:val="000000" w:themeColor="text1"/>
                <w14:textFill>
                  <w14:solidFill>
                    <w14:schemeClr w14:val="tx1"/>
                  </w14:solidFill>
                </w14:textFill>
              </w:rPr>
            </w:pPr>
          </w:p>
        </w:tc>
        <w:tc>
          <w:tcPr>
            <w:tcW w:w="691" w:type="dxa"/>
            <w:vAlign w:val="center"/>
          </w:tcPr>
          <w:p w14:paraId="2BA9ABD1">
            <w:pPr>
              <w:spacing w:line="400" w:lineRule="exact"/>
              <w:jc w:val="center"/>
              <w:rPr>
                <w:rFonts w:ascii="宋体" w:cs="宋体"/>
                <w:color w:val="000000" w:themeColor="text1"/>
                <w14:textFill>
                  <w14:solidFill>
                    <w14:schemeClr w14:val="tx1"/>
                  </w14:solidFill>
                </w14:textFill>
              </w:rPr>
            </w:pPr>
          </w:p>
        </w:tc>
      </w:tr>
    </w:tbl>
    <w:p w14:paraId="23FACD55">
      <w:pPr>
        <w:spacing w:before="156" w:beforeLines="50" w:after="156" w:afterLines="50" w:line="400" w:lineRule="exact"/>
        <w:ind w:firstLine="420" w:firstLineChars="200"/>
        <w:rPr>
          <w:rFonts w:cs="黑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备注：“形势与政策4” “形势与政策6” “形势与政策8”“劳动教育”总学时中分别包含线上学习8学时 ；“大学英语</w:t>
      </w:r>
      <w:r>
        <w:rPr>
          <w:rFonts w:cs="黑体" w:asciiTheme="minorEastAsia" w:hAnsiTheme="minorEastAsia" w:eastAsiaTheme="minorEastAsia"/>
          <w:color w:val="000000" w:themeColor="text1"/>
          <w14:textFill>
            <w14:solidFill>
              <w14:schemeClr w14:val="tx1"/>
            </w14:solidFill>
          </w14:textFill>
        </w:rPr>
        <w:t xml:space="preserve">1” </w:t>
      </w:r>
      <w:r>
        <w:rPr>
          <w:rFonts w:hint="eastAsia" w:cs="黑体" w:asciiTheme="minorEastAsia" w:hAnsiTheme="minorEastAsia" w:eastAsiaTheme="minorEastAsia"/>
          <w:color w:val="000000" w:themeColor="text1"/>
          <w14:textFill>
            <w14:solidFill>
              <w14:schemeClr w14:val="tx1"/>
            </w14:solidFill>
          </w14:textFill>
        </w:rPr>
        <w:t>“大学英语</w:t>
      </w:r>
      <w:r>
        <w:rPr>
          <w:rFonts w:cs="黑体" w:asciiTheme="minorEastAsia" w:hAnsiTheme="minorEastAsia" w:eastAsiaTheme="minorEastAsia"/>
          <w:color w:val="000000" w:themeColor="text1"/>
          <w14:textFill>
            <w14:solidFill>
              <w14:schemeClr w14:val="tx1"/>
            </w14:solidFill>
          </w14:textFill>
        </w:rPr>
        <w:t xml:space="preserve">2” </w:t>
      </w:r>
      <w:r>
        <w:rPr>
          <w:rFonts w:hint="eastAsia" w:cs="黑体" w:asciiTheme="minorEastAsia" w:hAnsiTheme="minorEastAsia" w:eastAsiaTheme="minorEastAsia"/>
          <w:color w:val="000000" w:themeColor="text1"/>
          <w14:textFill>
            <w14:solidFill>
              <w14:schemeClr w14:val="tx1"/>
            </w14:solidFill>
          </w14:textFill>
        </w:rPr>
        <w:t>“大学英语</w:t>
      </w:r>
      <w:r>
        <w:rPr>
          <w:rFonts w:cs="黑体" w:asciiTheme="minorEastAsia" w:hAnsiTheme="minorEastAsia" w:eastAsiaTheme="minorEastAsia"/>
          <w:color w:val="000000" w:themeColor="text1"/>
          <w14:textFill>
            <w14:solidFill>
              <w14:schemeClr w14:val="tx1"/>
            </w14:solidFill>
          </w14:textFill>
        </w:rPr>
        <w:t xml:space="preserve">3” </w:t>
      </w:r>
      <w:r>
        <w:rPr>
          <w:rFonts w:hint="eastAsia" w:cs="黑体" w:asciiTheme="minorEastAsia" w:hAnsiTheme="minorEastAsia" w:eastAsiaTheme="minorEastAsia"/>
          <w:color w:val="000000" w:themeColor="text1"/>
          <w14:textFill>
            <w14:solidFill>
              <w14:schemeClr w14:val="tx1"/>
            </w14:solidFill>
          </w14:textFill>
        </w:rPr>
        <w:t>“大学英语</w:t>
      </w:r>
      <w:r>
        <w:rPr>
          <w:rFonts w:cs="黑体" w:asciiTheme="minorEastAsia" w:hAnsiTheme="minorEastAsia" w:eastAsiaTheme="minorEastAsia"/>
          <w:color w:val="000000" w:themeColor="text1"/>
          <w14:textFill>
            <w14:solidFill>
              <w14:schemeClr w14:val="tx1"/>
            </w14:solidFill>
          </w14:textFill>
        </w:rPr>
        <w:t>4”总学时中分别包含线上学习16学时。</w:t>
      </w:r>
    </w:p>
    <w:p w14:paraId="67A3FE2F">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2.通识教育选修课程</w:t>
      </w:r>
    </w:p>
    <w:p w14:paraId="195B35C8">
      <w:pPr>
        <w:spacing w:before="156" w:beforeLines="50" w:after="156" w:afterLines="50" w:line="400" w:lineRule="exact"/>
        <w:ind w:firstLine="420" w:firstLineChars="200"/>
        <w:rPr>
          <w:rFonts w:cs="黑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通识教育选修课程计划见《石家庄学院通识教育选修课程计划表（</w:t>
      </w:r>
      <w:r>
        <w:rPr>
          <w:rFonts w:cs="黑体" w:asciiTheme="minorEastAsia" w:hAnsiTheme="minorEastAsia" w:eastAsiaTheme="minorEastAsia"/>
          <w:color w:val="000000" w:themeColor="text1"/>
          <w14:textFill>
            <w14:solidFill>
              <w14:schemeClr w14:val="tx1"/>
            </w14:solidFill>
          </w14:textFill>
        </w:rPr>
        <w:t>202</w:t>
      </w:r>
      <w:r>
        <w:rPr>
          <w:rFonts w:hint="eastAsia" w:cs="黑体" w:asciiTheme="minorEastAsia" w:hAnsiTheme="minorEastAsia" w:eastAsiaTheme="minorEastAsia"/>
          <w:color w:val="000000" w:themeColor="text1"/>
          <w14:textFill>
            <w14:solidFill>
              <w14:schemeClr w14:val="tx1"/>
            </w14:solidFill>
          </w14:textFill>
        </w:rPr>
        <w:t>3</w:t>
      </w:r>
      <w:r>
        <w:rPr>
          <w:rFonts w:cs="黑体" w:asciiTheme="minorEastAsia" w:hAnsiTheme="minorEastAsia" w:eastAsiaTheme="minorEastAsia"/>
          <w:color w:val="000000" w:themeColor="text1"/>
          <w14:textFill>
            <w14:solidFill>
              <w14:schemeClr w14:val="tx1"/>
            </w14:solidFill>
          </w14:textFill>
        </w:rPr>
        <w:t>版）</w:t>
      </w:r>
      <w:r>
        <w:rPr>
          <w:rFonts w:hint="eastAsia" w:cs="黑体" w:asciiTheme="minorEastAsia" w:hAnsiTheme="minorEastAsia" w:eastAsiaTheme="minorEastAsia"/>
          <w:color w:val="000000" w:themeColor="text1"/>
          <w14:textFill>
            <w14:solidFill>
              <w14:schemeClr w14:val="tx1"/>
            </w14:solidFill>
          </w14:textFill>
        </w:rPr>
        <w:t>》。</w:t>
      </w:r>
    </w:p>
    <w:p w14:paraId="5B2AF1ED">
      <w:pPr>
        <w:spacing w:before="156" w:beforeLines="50" w:after="156" w:afterLines="50" w:line="400" w:lineRule="exact"/>
        <w:ind w:firstLine="420" w:firstLineChars="200"/>
        <w:rPr>
          <w:rFonts w:cs="黑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学生应修满通识教育选修课程10学分，其中应修满人文与社会类限选课程2学分，自然与科技类限选课程2学分，艺术与审美类限选课程2学分</w:t>
      </w:r>
      <w:r>
        <w:rPr>
          <w:rFonts w:cs="黑体" w:asciiTheme="minorEastAsia" w:hAnsiTheme="minorEastAsia" w:eastAsiaTheme="minorEastAsia"/>
          <w:color w:val="000000" w:themeColor="text1"/>
          <w14:textFill>
            <w14:solidFill>
              <w14:schemeClr w14:val="tx1"/>
            </w14:solidFill>
          </w14:textFill>
        </w:rPr>
        <w:t>。</w:t>
      </w:r>
    </w:p>
    <w:p w14:paraId="198FFAC0">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（二）专业教育课程</w:t>
      </w:r>
    </w:p>
    <w:p w14:paraId="43934F92">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1.专业教育基础课程</w:t>
      </w:r>
    </w:p>
    <w:tbl>
      <w:tblPr>
        <w:tblStyle w:val="12"/>
        <w:tblW w:w="9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415"/>
        <w:gridCol w:w="709"/>
        <w:gridCol w:w="709"/>
      </w:tblGrid>
      <w:tr w14:paraId="4EF50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14:paraId="05607A3F">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w:t>
            </w:r>
          </w:p>
          <w:p w14:paraId="613E6D12">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代码</w:t>
            </w:r>
          </w:p>
        </w:tc>
        <w:tc>
          <w:tcPr>
            <w:tcW w:w="2695" w:type="dxa"/>
            <w:vMerge w:val="restart"/>
            <w:tcBorders>
              <w:top w:val="single" w:color="000000" w:sz="4" w:space="0"/>
              <w:left w:val="single" w:color="000000" w:sz="4" w:space="0"/>
              <w:bottom w:val="single" w:color="000000" w:sz="4" w:space="0"/>
              <w:right w:val="single" w:color="000000" w:sz="4" w:space="0"/>
            </w:tcBorders>
            <w:vAlign w:val="center"/>
          </w:tcPr>
          <w:p w14:paraId="32EB2F7F">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0389DA75">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学分</w:t>
            </w:r>
          </w:p>
        </w:tc>
        <w:tc>
          <w:tcPr>
            <w:tcW w:w="2335" w:type="dxa"/>
            <w:gridSpan w:val="3"/>
            <w:tcBorders>
              <w:top w:val="single" w:color="000000" w:sz="4" w:space="0"/>
              <w:left w:val="single" w:color="000000" w:sz="4" w:space="0"/>
              <w:bottom w:val="single" w:color="000000" w:sz="4" w:space="0"/>
              <w:right w:val="single" w:color="000000" w:sz="4" w:space="0"/>
            </w:tcBorders>
            <w:vAlign w:val="center"/>
          </w:tcPr>
          <w:p w14:paraId="5A8E5A46">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222A09DF">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周</w:t>
            </w:r>
          </w:p>
          <w:p w14:paraId="41C96CB4">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w:t>
            </w:r>
          </w:p>
          <w:p w14:paraId="675C142C">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时</w:t>
            </w:r>
          </w:p>
        </w:tc>
        <w:tc>
          <w:tcPr>
            <w:tcW w:w="415" w:type="dxa"/>
            <w:vMerge w:val="restart"/>
            <w:tcBorders>
              <w:top w:val="single" w:color="000000" w:sz="4" w:space="0"/>
              <w:left w:val="single" w:color="000000" w:sz="4" w:space="0"/>
              <w:bottom w:val="single" w:color="000000" w:sz="4" w:space="0"/>
              <w:right w:val="single" w:color="000000" w:sz="4" w:space="0"/>
            </w:tcBorders>
            <w:vAlign w:val="center"/>
          </w:tcPr>
          <w:p w14:paraId="527ED392">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学期</w:t>
            </w:r>
          </w:p>
        </w:tc>
        <w:tc>
          <w:tcPr>
            <w:tcW w:w="709" w:type="dxa"/>
            <w:vMerge w:val="restart"/>
            <w:tcBorders>
              <w:top w:val="single" w:color="000000" w:sz="4" w:space="0"/>
              <w:left w:val="single" w:color="000000" w:sz="4" w:space="0"/>
              <w:right w:val="single" w:color="000000" w:sz="4" w:space="0"/>
            </w:tcBorders>
            <w:vAlign w:val="center"/>
          </w:tcPr>
          <w:p w14:paraId="66875DFB">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考核方式</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722D4D22">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开课单位代码</w:t>
            </w:r>
          </w:p>
        </w:tc>
      </w:tr>
      <w:tr w14:paraId="338E6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283CA287">
            <w:pPr>
              <w:widowControl/>
              <w:jc w:val="left"/>
              <w:rPr>
                <w:rFonts w:asciiTheme="minorEastAsia" w:hAnsiTheme="minorEastAsia" w:eastAsiaTheme="minorEastAsia"/>
                <w:color w:val="000000" w:themeColor="text1"/>
                <w14:textFill>
                  <w14:solidFill>
                    <w14:schemeClr w14:val="tx1"/>
                  </w14:solidFill>
                </w14:textFill>
              </w:rPr>
            </w:pPr>
          </w:p>
        </w:tc>
        <w:tc>
          <w:tcPr>
            <w:tcW w:w="2695" w:type="dxa"/>
            <w:vMerge w:val="continue"/>
            <w:tcBorders>
              <w:top w:val="single" w:color="000000" w:sz="4" w:space="0"/>
              <w:left w:val="single" w:color="000000" w:sz="4" w:space="0"/>
              <w:bottom w:val="single" w:color="000000" w:sz="4" w:space="0"/>
              <w:right w:val="single" w:color="000000" w:sz="4" w:space="0"/>
            </w:tcBorders>
            <w:vAlign w:val="center"/>
          </w:tcPr>
          <w:p w14:paraId="3933DF13">
            <w:pPr>
              <w:widowControl/>
              <w:jc w:val="left"/>
              <w:rPr>
                <w:rFonts w:asciiTheme="minorEastAsia" w:hAnsiTheme="minorEastAsia" w:eastAsiaTheme="minorEastAsia"/>
                <w:color w:val="000000" w:themeColor="text1"/>
                <w14:textFill>
                  <w14:solidFill>
                    <w14:schemeClr w14:val="tx1"/>
                  </w14:solidFill>
                </w14:textFill>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1601A110">
            <w:pPr>
              <w:widowControl/>
              <w:jc w:val="left"/>
              <w:rPr>
                <w:rFonts w:asciiTheme="minorEastAsia" w:hAnsiTheme="minorEastAsia" w:eastAsiaTheme="minorEastAsia"/>
                <w:color w:val="000000" w:themeColor="text1"/>
                <w14:textFill>
                  <w14:solidFill>
                    <w14:schemeClr w14:val="tx1"/>
                  </w14:solidFill>
                </w14:textFill>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578CAF63">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总</w:t>
            </w:r>
          </w:p>
          <w:p w14:paraId="4B315B3B">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学时</w:t>
            </w:r>
          </w:p>
        </w:tc>
        <w:tc>
          <w:tcPr>
            <w:tcW w:w="777" w:type="dxa"/>
            <w:tcBorders>
              <w:top w:val="single" w:color="000000" w:sz="4" w:space="0"/>
              <w:left w:val="single" w:color="000000" w:sz="4" w:space="0"/>
              <w:bottom w:val="single" w:color="000000" w:sz="4" w:space="0"/>
              <w:right w:val="single" w:color="000000" w:sz="4" w:space="0"/>
            </w:tcBorders>
            <w:vAlign w:val="center"/>
          </w:tcPr>
          <w:p w14:paraId="3F85C059">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理论</w:t>
            </w:r>
          </w:p>
        </w:tc>
        <w:tc>
          <w:tcPr>
            <w:tcW w:w="850" w:type="dxa"/>
            <w:tcBorders>
              <w:top w:val="single" w:color="000000" w:sz="4" w:space="0"/>
              <w:left w:val="single" w:color="000000" w:sz="4" w:space="0"/>
              <w:bottom w:val="single" w:color="000000" w:sz="4" w:space="0"/>
              <w:right w:val="single" w:color="000000" w:sz="4" w:space="0"/>
            </w:tcBorders>
            <w:vAlign w:val="center"/>
          </w:tcPr>
          <w:p w14:paraId="0930EEFA">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354C9BBA">
            <w:pPr>
              <w:widowControl/>
              <w:jc w:val="left"/>
              <w:rPr>
                <w:rFonts w:asciiTheme="minorEastAsia" w:hAnsiTheme="minorEastAsia" w:eastAsiaTheme="minorEastAsia"/>
                <w:color w:val="000000" w:themeColor="text1"/>
                <w14:textFill>
                  <w14:solidFill>
                    <w14:schemeClr w14:val="tx1"/>
                  </w14:solidFill>
                </w14:textFill>
              </w:rPr>
            </w:pPr>
          </w:p>
        </w:tc>
        <w:tc>
          <w:tcPr>
            <w:tcW w:w="415" w:type="dxa"/>
            <w:vMerge w:val="continue"/>
            <w:tcBorders>
              <w:top w:val="single" w:color="000000" w:sz="4" w:space="0"/>
              <w:left w:val="single" w:color="000000" w:sz="4" w:space="0"/>
              <w:bottom w:val="single" w:color="000000" w:sz="4" w:space="0"/>
              <w:right w:val="single" w:color="000000" w:sz="4" w:space="0"/>
            </w:tcBorders>
            <w:vAlign w:val="center"/>
          </w:tcPr>
          <w:p w14:paraId="56FEFD2B">
            <w:pPr>
              <w:widowControl/>
              <w:jc w:val="left"/>
              <w:rPr>
                <w:rFonts w:asciiTheme="minorEastAsia" w:hAnsiTheme="minorEastAsia" w:eastAsiaTheme="minorEastAsia"/>
                <w:color w:val="000000" w:themeColor="text1"/>
                <w14:textFill>
                  <w14:solidFill>
                    <w14:schemeClr w14:val="tx1"/>
                  </w14:solidFill>
                </w14:textFill>
              </w:rPr>
            </w:pPr>
          </w:p>
        </w:tc>
        <w:tc>
          <w:tcPr>
            <w:tcW w:w="709" w:type="dxa"/>
            <w:vMerge w:val="continue"/>
            <w:tcBorders>
              <w:left w:val="single" w:color="000000" w:sz="4" w:space="0"/>
              <w:bottom w:val="single" w:color="000000" w:sz="4" w:space="0"/>
              <w:right w:val="single" w:color="000000" w:sz="4" w:space="0"/>
            </w:tcBorders>
            <w:vAlign w:val="center"/>
          </w:tcPr>
          <w:p w14:paraId="0F434938">
            <w:pPr>
              <w:widowControl/>
              <w:jc w:val="center"/>
              <w:rPr>
                <w:rFonts w:asciiTheme="minorEastAsia" w:hAnsiTheme="minorEastAsia" w:eastAsiaTheme="minorEastAsia"/>
                <w:color w:val="000000" w:themeColor="text1"/>
                <w14:textFill>
                  <w14:solidFill>
                    <w14:schemeClr w14:val="tx1"/>
                  </w14:solidFill>
                </w14:textFill>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235CA0B8">
            <w:pPr>
              <w:widowControl/>
              <w:jc w:val="left"/>
              <w:rPr>
                <w:rFonts w:asciiTheme="minorEastAsia" w:hAnsiTheme="minorEastAsia" w:eastAsiaTheme="minorEastAsia"/>
                <w:color w:val="000000" w:themeColor="text1"/>
                <w14:textFill>
                  <w14:solidFill>
                    <w14:schemeClr w14:val="tx1"/>
                  </w14:solidFill>
                </w14:textFill>
              </w:rPr>
            </w:pPr>
          </w:p>
        </w:tc>
      </w:tr>
      <w:tr w14:paraId="1A451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7A4E3A11">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1111601</w:t>
            </w:r>
          </w:p>
        </w:tc>
        <w:tc>
          <w:tcPr>
            <w:tcW w:w="2695" w:type="dxa"/>
            <w:tcBorders>
              <w:top w:val="single" w:color="000000" w:sz="4" w:space="0"/>
              <w:left w:val="single" w:color="000000" w:sz="4" w:space="0"/>
              <w:bottom w:val="single" w:color="000000" w:sz="4" w:space="0"/>
              <w:right w:val="single" w:color="000000" w:sz="4" w:space="0"/>
            </w:tcBorders>
            <w:vAlign w:val="center"/>
          </w:tcPr>
          <w:p w14:paraId="2616A63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动画概论</w:t>
            </w:r>
          </w:p>
        </w:tc>
        <w:tc>
          <w:tcPr>
            <w:tcW w:w="709" w:type="dxa"/>
            <w:tcBorders>
              <w:top w:val="single" w:color="000000" w:sz="4" w:space="0"/>
              <w:left w:val="single" w:color="000000" w:sz="4" w:space="0"/>
              <w:bottom w:val="single" w:color="000000" w:sz="4" w:space="0"/>
              <w:right w:val="single" w:color="000000" w:sz="4" w:space="0"/>
            </w:tcBorders>
            <w:vAlign w:val="center"/>
          </w:tcPr>
          <w:p w14:paraId="4DF4935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w:t>
            </w:r>
          </w:p>
        </w:tc>
        <w:tc>
          <w:tcPr>
            <w:tcW w:w="708" w:type="dxa"/>
            <w:tcBorders>
              <w:top w:val="single" w:color="000000" w:sz="4" w:space="0"/>
              <w:left w:val="single" w:color="000000" w:sz="4" w:space="0"/>
              <w:bottom w:val="single" w:color="000000" w:sz="4" w:space="0"/>
              <w:right w:val="single" w:color="000000" w:sz="4" w:space="0"/>
            </w:tcBorders>
            <w:vAlign w:val="center"/>
          </w:tcPr>
          <w:p w14:paraId="3AC4F28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309A00C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850" w:type="dxa"/>
            <w:tcBorders>
              <w:top w:val="single" w:color="000000" w:sz="4" w:space="0"/>
              <w:left w:val="single" w:color="000000" w:sz="4" w:space="0"/>
              <w:bottom w:val="single" w:color="000000" w:sz="4" w:space="0"/>
              <w:right w:val="single" w:color="000000" w:sz="4" w:space="0"/>
            </w:tcBorders>
            <w:vAlign w:val="center"/>
          </w:tcPr>
          <w:p w14:paraId="1F1CF8A3">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57B41F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415" w:type="dxa"/>
            <w:tcBorders>
              <w:top w:val="single" w:color="000000" w:sz="4" w:space="0"/>
              <w:left w:val="single" w:color="000000" w:sz="4" w:space="0"/>
              <w:bottom w:val="single" w:color="000000" w:sz="4" w:space="0"/>
              <w:right w:val="single" w:color="000000" w:sz="4" w:space="0"/>
            </w:tcBorders>
            <w:vAlign w:val="center"/>
          </w:tcPr>
          <w:p w14:paraId="549F1FE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77990749">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考试</w:t>
            </w:r>
          </w:p>
        </w:tc>
        <w:tc>
          <w:tcPr>
            <w:tcW w:w="709" w:type="dxa"/>
            <w:vMerge w:val="restart"/>
            <w:tcBorders>
              <w:top w:val="single" w:color="000000" w:sz="4" w:space="0"/>
              <w:left w:val="single" w:color="000000" w:sz="4" w:space="0"/>
              <w:right w:val="single" w:color="000000" w:sz="4" w:space="0"/>
            </w:tcBorders>
            <w:vAlign w:val="center"/>
          </w:tcPr>
          <w:p w14:paraId="44B97833">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14:textFill>
                  <w14:solidFill>
                    <w14:schemeClr w14:val="tx1"/>
                  </w14:solidFill>
                </w14:textFill>
              </w:rPr>
              <w:t>400</w:t>
            </w:r>
          </w:p>
        </w:tc>
      </w:tr>
      <w:tr w14:paraId="2249B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68E7D544">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1111702</w:t>
            </w:r>
          </w:p>
        </w:tc>
        <w:tc>
          <w:tcPr>
            <w:tcW w:w="2695" w:type="dxa"/>
            <w:tcBorders>
              <w:top w:val="single" w:color="000000" w:sz="4" w:space="0"/>
              <w:left w:val="single" w:color="000000" w:sz="4" w:space="0"/>
              <w:bottom w:val="single" w:color="000000" w:sz="4" w:space="0"/>
              <w:right w:val="single" w:color="000000" w:sz="4" w:space="0"/>
            </w:tcBorders>
            <w:vAlign w:val="center"/>
          </w:tcPr>
          <w:p w14:paraId="20ED74B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计算机动画基础—Photoshop</w:t>
            </w:r>
          </w:p>
        </w:tc>
        <w:tc>
          <w:tcPr>
            <w:tcW w:w="709" w:type="dxa"/>
            <w:tcBorders>
              <w:top w:val="single" w:color="000000" w:sz="4" w:space="0"/>
              <w:left w:val="single" w:color="000000" w:sz="4" w:space="0"/>
              <w:bottom w:val="single" w:color="000000" w:sz="4" w:space="0"/>
              <w:right w:val="single" w:color="000000" w:sz="4" w:space="0"/>
            </w:tcBorders>
            <w:vAlign w:val="center"/>
          </w:tcPr>
          <w:p w14:paraId="50A2356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79E712A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30C4260E">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6FF4AB5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185E3B0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415" w:type="dxa"/>
            <w:tcBorders>
              <w:top w:val="single" w:color="000000" w:sz="4" w:space="0"/>
              <w:left w:val="single" w:color="000000" w:sz="4" w:space="0"/>
              <w:bottom w:val="single" w:color="000000" w:sz="4" w:space="0"/>
              <w:right w:val="single" w:color="000000" w:sz="4" w:space="0"/>
            </w:tcBorders>
            <w:vAlign w:val="center"/>
          </w:tcPr>
          <w:p w14:paraId="720ADF9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2630AD93">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709" w:type="dxa"/>
            <w:vMerge w:val="continue"/>
            <w:tcBorders>
              <w:left w:val="single" w:color="000000" w:sz="4" w:space="0"/>
              <w:right w:val="single" w:color="000000" w:sz="4" w:space="0"/>
            </w:tcBorders>
            <w:vAlign w:val="center"/>
          </w:tcPr>
          <w:p w14:paraId="347FB4D9">
            <w:pPr>
              <w:jc w:val="center"/>
              <w:rPr>
                <w:rFonts w:cs="宋体" w:asciiTheme="minorEastAsia" w:hAnsiTheme="minorEastAsia" w:eastAsiaTheme="minorEastAsia"/>
                <w:color w:val="000000" w:themeColor="text1"/>
                <w14:textFill>
                  <w14:solidFill>
                    <w14:schemeClr w14:val="tx1"/>
                  </w14:solidFill>
                </w14:textFill>
              </w:rPr>
            </w:pPr>
          </w:p>
        </w:tc>
      </w:tr>
      <w:tr w14:paraId="2C6A3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0111C56E">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1101100</w:t>
            </w:r>
          </w:p>
        </w:tc>
        <w:tc>
          <w:tcPr>
            <w:tcW w:w="2695" w:type="dxa"/>
            <w:tcBorders>
              <w:top w:val="single" w:color="000000" w:sz="4" w:space="0"/>
              <w:left w:val="single" w:color="000000" w:sz="4" w:space="0"/>
              <w:bottom w:val="single" w:color="000000" w:sz="4" w:space="0"/>
              <w:right w:val="single" w:color="000000" w:sz="4" w:space="0"/>
            </w:tcBorders>
            <w:vAlign w:val="center"/>
          </w:tcPr>
          <w:p w14:paraId="21CFC03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动画运动规律1</w:t>
            </w:r>
          </w:p>
        </w:tc>
        <w:tc>
          <w:tcPr>
            <w:tcW w:w="709" w:type="dxa"/>
            <w:tcBorders>
              <w:top w:val="single" w:color="000000" w:sz="4" w:space="0"/>
              <w:left w:val="single" w:color="000000" w:sz="4" w:space="0"/>
              <w:bottom w:val="single" w:color="000000" w:sz="4" w:space="0"/>
              <w:right w:val="single" w:color="000000" w:sz="4" w:space="0"/>
            </w:tcBorders>
            <w:vAlign w:val="center"/>
          </w:tcPr>
          <w:p w14:paraId="3A0DBAC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3BC222A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21B7C94B">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22B2025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220F762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415" w:type="dxa"/>
            <w:tcBorders>
              <w:top w:val="single" w:color="000000" w:sz="4" w:space="0"/>
              <w:left w:val="single" w:color="000000" w:sz="4" w:space="0"/>
              <w:bottom w:val="single" w:color="000000" w:sz="4" w:space="0"/>
              <w:right w:val="single" w:color="000000" w:sz="4" w:space="0"/>
            </w:tcBorders>
            <w:vAlign w:val="center"/>
          </w:tcPr>
          <w:p w14:paraId="46348DC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692F3247">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考试</w:t>
            </w:r>
          </w:p>
        </w:tc>
        <w:tc>
          <w:tcPr>
            <w:tcW w:w="709" w:type="dxa"/>
            <w:vMerge w:val="continue"/>
            <w:tcBorders>
              <w:left w:val="single" w:color="000000" w:sz="4" w:space="0"/>
              <w:right w:val="single" w:color="000000" w:sz="4" w:space="0"/>
            </w:tcBorders>
            <w:vAlign w:val="center"/>
          </w:tcPr>
          <w:p w14:paraId="52A8AFB9">
            <w:pPr>
              <w:jc w:val="center"/>
              <w:rPr>
                <w:rFonts w:cs="宋体" w:asciiTheme="minorEastAsia" w:hAnsiTheme="minorEastAsia" w:eastAsiaTheme="minorEastAsia"/>
                <w:color w:val="000000" w:themeColor="text1"/>
                <w14:textFill>
                  <w14:solidFill>
                    <w14:schemeClr w14:val="tx1"/>
                  </w14:solidFill>
                </w14:textFill>
              </w:rPr>
            </w:pPr>
          </w:p>
        </w:tc>
      </w:tr>
      <w:tr w14:paraId="17944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01957144">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1111701</w:t>
            </w:r>
          </w:p>
        </w:tc>
        <w:tc>
          <w:tcPr>
            <w:tcW w:w="2695" w:type="dxa"/>
            <w:tcBorders>
              <w:top w:val="single" w:color="000000" w:sz="4" w:space="0"/>
              <w:left w:val="single" w:color="000000" w:sz="4" w:space="0"/>
              <w:bottom w:val="single" w:color="000000" w:sz="4" w:space="0"/>
              <w:right w:val="single" w:color="000000" w:sz="4" w:space="0"/>
            </w:tcBorders>
            <w:vAlign w:val="center"/>
          </w:tcPr>
          <w:p w14:paraId="5D26E7A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绘画基础训练——素描</w:t>
            </w:r>
          </w:p>
        </w:tc>
        <w:tc>
          <w:tcPr>
            <w:tcW w:w="709" w:type="dxa"/>
            <w:tcBorders>
              <w:top w:val="single" w:color="000000" w:sz="4" w:space="0"/>
              <w:left w:val="single" w:color="000000" w:sz="4" w:space="0"/>
              <w:bottom w:val="single" w:color="000000" w:sz="4" w:space="0"/>
              <w:right w:val="single" w:color="000000" w:sz="4" w:space="0"/>
            </w:tcBorders>
            <w:vAlign w:val="center"/>
          </w:tcPr>
          <w:p w14:paraId="389233C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708" w:type="dxa"/>
            <w:tcBorders>
              <w:top w:val="single" w:color="000000" w:sz="4" w:space="0"/>
              <w:left w:val="single" w:color="000000" w:sz="4" w:space="0"/>
              <w:bottom w:val="single" w:color="000000" w:sz="4" w:space="0"/>
              <w:right w:val="single" w:color="000000" w:sz="4" w:space="0"/>
            </w:tcBorders>
            <w:vAlign w:val="center"/>
          </w:tcPr>
          <w:p w14:paraId="5BDA635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6421E3F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850" w:type="dxa"/>
            <w:tcBorders>
              <w:top w:val="single" w:color="000000" w:sz="4" w:space="0"/>
              <w:left w:val="single" w:color="000000" w:sz="4" w:space="0"/>
              <w:bottom w:val="single" w:color="000000" w:sz="4" w:space="0"/>
              <w:right w:val="single" w:color="000000" w:sz="4" w:space="0"/>
            </w:tcBorders>
            <w:vAlign w:val="center"/>
          </w:tcPr>
          <w:p w14:paraId="033328A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567" w:type="dxa"/>
            <w:tcBorders>
              <w:top w:val="single" w:color="000000" w:sz="4" w:space="0"/>
              <w:left w:val="single" w:color="000000" w:sz="4" w:space="0"/>
              <w:bottom w:val="single" w:color="000000" w:sz="4" w:space="0"/>
              <w:right w:val="single" w:color="000000" w:sz="4" w:space="0"/>
            </w:tcBorders>
            <w:vAlign w:val="center"/>
          </w:tcPr>
          <w:p w14:paraId="5CABC27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415" w:type="dxa"/>
            <w:tcBorders>
              <w:top w:val="single" w:color="000000" w:sz="4" w:space="0"/>
              <w:left w:val="single" w:color="000000" w:sz="4" w:space="0"/>
              <w:bottom w:val="single" w:color="000000" w:sz="4" w:space="0"/>
              <w:right w:val="single" w:color="000000" w:sz="4" w:space="0"/>
            </w:tcBorders>
            <w:vAlign w:val="center"/>
          </w:tcPr>
          <w:p w14:paraId="4451599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7FE672A1">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709" w:type="dxa"/>
            <w:vMerge w:val="continue"/>
            <w:tcBorders>
              <w:left w:val="single" w:color="000000" w:sz="4" w:space="0"/>
              <w:right w:val="single" w:color="000000" w:sz="4" w:space="0"/>
            </w:tcBorders>
            <w:vAlign w:val="center"/>
          </w:tcPr>
          <w:p w14:paraId="46C891F5">
            <w:pPr>
              <w:jc w:val="center"/>
              <w:rPr>
                <w:rFonts w:cs="宋体" w:asciiTheme="minorEastAsia" w:hAnsiTheme="minorEastAsia" w:eastAsiaTheme="minorEastAsia"/>
                <w:color w:val="000000" w:themeColor="text1"/>
                <w14:textFill>
                  <w14:solidFill>
                    <w14:schemeClr w14:val="tx1"/>
                  </w14:solidFill>
                </w14:textFill>
              </w:rPr>
            </w:pPr>
          </w:p>
        </w:tc>
      </w:tr>
      <w:tr w14:paraId="28D75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2F6B3E3E">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w:t>
            </w:r>
            <w:r>
              <w:rPr>
                <w:rFonts w:ascii="宋体" w:cs="宋体"/>
                <w:color w:val="000000" w:themeColor="text1"/>
                <w:lang w:bidi="ar"/>
                <w14:textFill>
                  <w14:solidFill>
                    <w14:schemeClr w14:val="tx1"/>
                  </w14:solidFill>
                </w14:textFill>
              </w:rPr>
              <w:t>02</w:t>
            </w:r>
          </w:p>
        </w:tc>
        <w:tc>
          <w:tcPr>
            <w:tcW w:w="2695" w:type="dxa"/>
            <w:tcBorders>
              <w:top w:val="single" w:color="000000" w:sz="4" w:space="0"/>
              <w:left w:val="single" w:color="000000" w:sz="4" w:space="0"/>
              <w:bottom w:val="single" w:color="000000" w:sz="4" w:space="0"/>
              <w:right w:val="single" w:color="000000" w:sz="4" w:space="0"/>
            </w:tcBorders>
            <w:vAlign w:val="center"/>
          </w:tcPr>
          <w:p w14:paraId="403F9CB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漫画设计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636C5AFE">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4EEBB0CB">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42EA3283">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2DA0B278">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08EB6822">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415" w:type="dxa"/>
            <w:tcBorders>
              <w:top w:val="single" w:color="000000" w:sz="4" w:space="0"/>
              <w:left w:val="single" w:color="000000" w:sz="4" w:space="0"/>
              <w:bottom w:val="single" w:color="000000" w:sz="4" w:space="0"/>
              <w:right w:val="single" w:color="000000" w:sz="4" w:space="0"/>
            </w:tcBorders>
            <w:vAlign w:val="center"/>
          </w:tcPr>
          <w:p w14:paraId="4A069F37">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7B16EA07">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709" w:type="dxa"/>
            <w:vMerge w:val="continue"/>
            <w:tcBorders>
              <w:left w:val="single" w:color="000000" w:sz="4" w:space="0"/>
              <w:right w:val="single" w:color="000000" w:sz="4" w:space="0"/>
            </w:tcBorders>
            <w:vAlign w:val="center"/>
          </w:tcPr>
          <w:p w14:paraId="391D01B5">
            <w:pPr>
              <w:jc w:val="center"/>
              <w:rPr>
                <w:rFonts w:cs="宋体" w:asciiTheme="minorEastAsia" w:hAnsiTheme="minorEastAsia" w:eastAsiaTheme="minorEastAsia"/>
                <w:color w:val="000000" w:themeColor="text1"/>
                <w14:textFill>
                  <w14:solidFill>
                    <w14:schemeClr w14:val="tx1"/>
                  </w14:solidFill>
                </w14:textFill>
              </w:rPr>
            </w:pPr>
          </w:p>
        </w:tc>
      </w:tr>
      <w:tr w14:paraId="61C8D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69300ABB">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14:textFill>
                  <w14:solidFill>
                    <w14:schemeClr w14:val="tx1"/>
                  </w14:solidFill>
                </w14:textFill>
              </w:rPr>
              <w:t>101501</w:t>
            </w:r>
          </w:p>
        </w:tc>
        <w:tc>
          <w:tcPr>
            <w:tcW w:w="2695" w:type="dxa"/>
            <w:tcBorders>
              <w:top w:val="single" w:color="000000" w:sz="4" w:space="0"/>
              <w:left w:val="single" w:color="000000" w:sz="4" w:space="0"/>
              <w:bottom w:val="single" w:color="000000" w:sz="4" w:space="0"/>
              <w:right w:val="single" w:color="000000" w:sz="4" w:space="0"/>
            </w:tcBorders>
            <w:vAlign w:val="center"/>
          </w:tcPr>
          <w:p w14:paraId="7318A3F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计算机多媒体技术——flash</w:t>
            </w:r>
          </w:p>
        </w:tc>
        <w:tc>
          <w:tcPr>
            <w:tcW w:w="709" w:type="dxa"/>
            <w:tcBorders>
              <w:top w:val="single" w:color="000000" w:sz="4" w:space="0"/>
              <w:left w:val="single" w:color="000000" w:sz="4" w:space="0"/>
              <w:bottom w:val="single" w:color="000000" w:sz="4" w:space="0"/>
              <w:right w:val="single" w:color="000000" w:sz="4" w:space="0"/>
            </w:tcBorders>
            <w:vAlign w:val="center"/>
          </w:tcPr>
          <w:p w14:paraId="13561FA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6A083DA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593110AB">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4A595F6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61AD4F0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415" w:type="dxa"/>
            <w:tcBorders>
              <w:top w:val="single" w:color="000000" w:sz="4" w:space="0"/>
              <w:left w:val="single" w:color="000000" w:sz="4" w:space="0"/>
              <w:bottom w:val="single" w:color="000000" w:sz="4" w:space="0"/>
              <w:right w:val="single" w:color="000000" w:sz="4" w:space="0"/>
            </w:tcBorders>
            <w:vAlign w:val="center"/>
          </w:tcPr>
          <w:p w14:paraId="50BE89C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38B77766">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709" w:type="dxa"/>
            <w:vMerge w:val="continue"/>
            <w:tcBorders>
              <w:left w:val="single" w:color="000000" w:sz="4" w:space="0"/>
              <w:right w:val="single" w:color="000000" w:sz="4" w:space="0"/>
            </w:tcBorders>
            <w:vAlign w:val="center"/>
          </w:tcPr>
          <w:p w14:paraId="716C4610">
            <w:pPr>
              <w:jc w:val="center"/>
              <w:rPr>
                <w:rFonts w:cs="宋体" w:asciiTheme="minorEastAsia" w:hAnsiTheme="minorEastAsia" w:eastAsiaTheme="minorEastAsia"/>
                <w:color w:val="000000" w:themeColor="text1"/>
                <w14:textFill>
                  <w14:solidFill>
                    <w14:schemeClr w14:val="tx1"/>
                  </w14:solidFill>
                </w14:textFill>
              </w:rPr>
            </w:pPr>
          </w:p>
        </w:tc>
      </w:tr>
      <w:tr w14:paraId="173B3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709FCD71">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1111a07</w:t>
            </w:r>
          </w:p>
        </w:tc>
        <w:tc>
          <w:tcPr>
            <w:tcW w:w="2695" w:type="dxa"/>
            <w:tcBorders>
              <w:top w:val="single" w:color="000000" w:sz="4" w:space="0"/>
              <w:left w:val="single" w:color="000000" w:sz="4" w:space="0"/>
              <w:bottom w:val="single" w:color="000000" w:sz="4" w:space="0"/>
              <w:right w:val="single" w:color="000000" w:sz="4" w:space="0"/>
            </w:tcBorders>
            <w:vAlign w:val="center"/>
          </w:tcPr>
          <w:p w14:paraId="3D99589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计算机动画基础——maya1</w:t>
            </w:r>
          </w:p>
        </w:tc>
        <w:tc>
          <w:tcPr>
            <w:tcW w:w="709" w:type="dxa"/>
            <w:tcBorders>
              <w:top w:val="single" w:color="000000" w:sz="4" w:space="0"/>
              <w:left w:val="single" w:color="000000" w:sz="4" w:space="0"/>
              <w:bottom w:val="single" w:color="000000" w:sz="4" w:space="0"/>
              <w:right w:val="single" w:color="000000" w:sz="4" w:space="0"/>
            </w:tcBorders>
            <w:vAlign w:val="center"/>
          </w:tcPr>
          <w:p w14:paraId="3EE8927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7B47B18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08716647">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016D5F2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5BE7245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415" w:type="dxa"/>
            <w:tcBorders>
              <w:top w:val="single" w:color="000000" w:sz="4" w:space="0"/>
              <w:left w:val="single" w:color="000000" w:sz="4" w:space="0"/>
              <w:bottom w:val="single" w:color="000000" w:sz="4" w:space="0"/>
              <w:right w:val="single" w:color="000000" w:sz="4" w:space="0"/>
            </w:tcBorders>
            <w:vAlign w:val="center"/>
          </w:tcPr>
          <w:p w14:paraId="4D6A160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79DB78C8">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709" w:type="dxa"/>
            <w:vMerge w:val="continue"/>
            <w:tcBorders>
              <w:left w:val="single" w:color="000000" w:sz="4" w:space="0"/>
              <w:right w:val="single" w:color="000000" w:sz="4" w:space="0"/>
            </w:tcBorders>
            <w:vAlign w:val="center"/>
          </w:tcPr>
          <w:p w14:paraId="73B58EFC">
            <w:pPr>
              <w:jc w:val="center"/>
              <w:rPr>
                <w:rFonts w:cs="宋体" w:asciiTheme="minorEastAsia" w:hAnsiTheme="minorEastAsia" w:eastAsiaTheme="minorEastAsia"/>
                <w:color w:val="000000" w:themeColor="text1"/>
                <w14:textFill>
                  <w14:solidFill>
                    <w14:schemeClr w14:val="tx1"/>
                  </w14:solidFill>
                </w14:textFill>
              </w:rPr>
            </w:pPr>
          </w:p>
        </w:tc>
      </w:tr>
      <w:tr w14:paraId="52C1B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569F1E28">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1101101</w:t>
            </w:r>
          </w:p>
        </w:tc>
        <w:tc>
          <w:tcPr>
            <w:tcW w:w="2695" w:type="dxa"/>
            <w:tcBorders>
              <w:top w:val="single" w:color="000000" w:sz="4" w:space="0"/>
              <w:left w:val="single" w:color="000000" w:sz="4" w:space="0"/>
              <w:bottom w:val="single" w:color="000000" w:sz="4" w:space="0"/>
              <w:right w:val="single" w:color="000000" w:sz="4" w:space="0"/>
            </w:tcBorders>
            <w:vAlign w:val="center"/>
          </w:tcPr>
          <w:p w14:paraId="3154CE7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动画运动规律2</w:t>
            </w:r>
          </w:p>
        </w:tc>
        <w:tc>
          <w:tcPr>
            <w:tcW w:w="709" w:type="dxa"/>
            <w:tcBorders>
              <w:top w:val="single" w:color="000000" w:sz="4" w:space="0"/>
              <w:left w:val="single" w:color="000000" w:sz="4" w:space="0"/>
              <w:bottom w:val="single" w:color="000000" w:sz="4" w:space="0"/>
              <w:right w:val="single" w:color="000000" w:sz="4" w:space="0"/>
            </w:tcBorders>
            <w:vAlign w:val="center"/>
          </w:tcPr>
          <w:p w14:paraId="1D82186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22EE16F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22F3870D">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390D39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161227D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415" w:type="dxa"/>
            <w:tcBorders>
              <w:top w:val="single" w:color="000000" w:sz="4" w:space="0"/>
              <w:left w:val="single" w:color="000000" w:sz="4" w:space="0"/>
              <w:bottom w:val="single" w:color="000000" w:sz="4" w:space="0"/>
              <w:right w:val="single" w:color="000000" w:sz="4" w:space="0"/>
            </w:tcBorders>
            <w:vAlign w:val="center"/>
          </w:tcPr>
          <w:p w14:paraId="518F30C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7D503689">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考试</w:t>
            </w:r>
          </w:p>
        </w:tc>
        <w:tc>
          <w:tcPr>
            <w:tcW w:w="709" w:type="dxa"/>
            <w:vMerge w:val="continue"/>
            <w:tcBorders>
              <w:left w:val="single" w:color="000000" w:sz="4" w:space="0"/>
              <w:right w:val="single" w:color="000000" w:sz="4" w:space="0"/>
            </w:tcBorders>
            <w:vAlign w:val="center"/>
          </w:tcPr>
          <w:p w14:paraId="09490E99">
            <w:pPr>
              <w:jc w:val="center"/>
              <w:rPr>
                <w:rFonts w:cs="宋体" w:asciiTheme="minorEastAsia" w:hAnsiTheme="minorEastAsia" w:eastAsiaTheme="minorEastAsia"/>
                <w:color w:val="000000" w:themeColor="text1"/>
                <w14:textFill>
                  <w14:solidFill>
                    <w14:schemeClr w14:val="tx1"/>
                  </w14:solidFill>
                </w14:textFill>
              </w:rPr>
            </w:pPr>
          </w:p>
        </w:tc>
      </w:tr>
      <w:tr w14:paraId="51F9F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6D45045C">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1101502</w:t>
            </w:r>
          </w:p>
        </w:tc>
        <w:tc>
          <w:tcPr>
            <w:tcW w:w="2695" w:type="dxa"/>
            <w:tcBorders>
              <w:top w:val="single" w:color="000000" w:sz="4" w:space="0"/>
              <w:left w:val="single" w:color="000000" w:sz="4" w:space="0"/>
              <w:bottom w:val="single" w:color="000000" w:sz="4" w:space="0"/>
              <w:right w:val="single" w:color="000000" w:sz="4" w:space="0"/>
            </w:tcBorders>
            <w:vAlign w:val="center"/>
          </w:tcPr>
          <w:p w14:paraId="0BC52C1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逐格动画短片设计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2639532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003724F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5E918A2B">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106E722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781F3FC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415" w:type="dxa"/>
            <w:tcBorders>
              <w:top w:val="single" w:color="000000" w:sz="4" w:space="0"/>
              <w:left w:val="single" w:color="000000" w:sz="4" w:space="0"/>
              <w:bottom w:val="single" w:color="000000" w:sz="4" w:space="0"/>
              <w:right w:val="single" w:color="000000" w:sz="4" w:space="0"/>
            </w:tcBorders>
            <w:vAlign w:val="center"/>
          </w:tcPr>
          <w:p w14:paraId="61DE92C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32B2B6B0">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709" w:type="dxa"/>
            <w:vMerge w:val="continue"/>
            <w:tcBorders>
              <w:left w:val="single" w:color="000000" w:sz="4" w:space="0"/>
              <w:bottom w:val="single" w:color="000000" w:sz="4" w:space="0"/>
              <w:right w:val="single" w:color="000000" w:sz="4" w:space="0"/>
            </w:tcBorders>
            <w:vAlign w:val="center"/>
          </w:tcPr>
          <w:p w14:paraId="0D174D37">
            <w:pPr>
              <w:jc w:val="center"/>
              <w:rPr>
                <w:rFonts w:cs="宋体" w:asciiTheme="minorEastAsia" w:hAnsiTheme="minorEastAsia" w:eastAsiaTheme="minorEastAsia"/>
                <w:color w:val="000000" w:themeColor="text1"/>
                <w14:textFill>
                  <w14:solidFill>
                    <w14:schemeClr w14:val="tx1"/>
                  </w14:solidFill>
                </w14:textFill>
              </w:rPr>
            </w:pPr>
          </w:p>
        </w:tc>
      </w:tr>
      <w:tr w14:paraId="705B5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7CA71088">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1111604</w:t>
            </w:r>
          </w:p>
        </w:tc>
        <w:tc>
          <w:tcPr>
            <w:tcW w:w="2695" w:type="dxa"/>
            <w:tcBorders>
              <w:top w:val="single" w:color="000000" w:sz="4" w:space="0"/>
              <w:left w:val="single" w:color="000000" w:sz="4" w:space="0"/>
              <w:bottom w:val="single" w:color="000000" w:sz="4" w:space="0"/>
              <w:right w:val="single" w:color="000000" w:sz="4" w:space="0"/>
            </w:tcBorders>
            <w:vAlign w:val="center"/>
          </w:tcPr>
          <w:p w14:paraId="30323DE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动画剧作</w:t>
            </w:r>
          </w:p>
        </w:tc>
        <w:tc>
          <w:tcPr>
            <w:tcW w:w="709" w:type="dxa"/>
            <w:tcBorders>
              <w:top w:val="single" w:color="000000" w:sz="4" w:space="0"/>
              <w:left w:val="single" w:color="000000" w:sz="4" w:space="0"/>
              <w:bottom w:val="single" w:color="000000" w:sz="4" w:space="0"/>
              <w:right w:val="single" w:color="000000" w:sz="4" w:space="0"/>
            </w:tcBorders>
            <w:vAlign w:val="center"/>
          </w:tcPr>
          <w:p w14:paraId="127D6A3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w:t>
            </w:r>
          </w:p>
        </w:tc>
        <w:tc>
          <w:tcPr>
            <w:tcW w:w="708" w:type="dxa"/>
            <w:tcBorders>
              <w:top w:val="single" w:color="000000" w:sz="4" w:space="0"/>
              <w:left w:val="single" w:color="000000" w:sz="4" w:space="0"/>
              <w:bottom w:val="single" w:color="000000" w:sz="4" w:space="0"/>
              <w:right w:val="single" w:color="000000" w:sz="4" w:space="0"/>
            </w:tcBorders>
            <w:vAlign w:val="center"/>
          </w:tcPr>
          <w:p w14:paraId="7060624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3CA7DEC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850" w:type="dxa"/>
            <w:tcBorders>
              <w:top w:val="single" w:color="000000" w:sz="4" w:space="0"/>
              <w:left w:val="single" w:color="000000" w:sz="4" w:space="0"/>
              <w:bottom w:val="single" w:color="000000" w:sz="4" w:space="0"/>
              <w:right w:val="single" w:color="000000" w:sz="4" w:space="0"/>
            </w:tcBorders>
            <w:vAlign w:val="center"/>
          </w:tcPr>
          <w:p w14:paraId="0F1ADBDA">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471065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415" w:type="dxa"/>
            <w:tcBorders>
              <w:top w:val="single" w:color="000000" w:sz="4" w:space="0"/>
              <w:left w:val="single" w:color="000000" w:sz="4" w:space="0"/>
              <w:bottom w:val="single" w:color="000000" w:sz="4" w:space="0"/>
              <w:right w:val="single" w:color="000000" w:sz="4" w:space="0"/>
            </w:tcBorders>
            <w:vAlign w:val="center"/>
          </w:tcPr>
          <w:p w14:paraId="4F0C669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29C93AF3">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考试</w:t>
            </w:r>
          </w:p>
        </w:tc>
        <w:tc>
          <w:tcPr>
            <w:tcW w:w="709" w:type="dxa"/>
            <w:vMerge w:val="restart"/>
            <w:tcBorders>
              <w:top w:val="single" w:color="000000" w:sz="4" w:space="0"/>
              <w:left w:val="single" w:color="000000" w:sz="4" w:space="0"/>
              <w:right w:val="single" w:color="000000" w:sz="4" w:space="0"/>
            </w:tcBorders>
            <w:vAlign w:val="center"/>
          </w:tcPr>
          <w:p w14:paraId="27E752AC">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14:textFill>
                  <w14:solidFill>
                    <w14:schemeClr w14:val="tx1"/>
                  </w14:solidFill>
                </w14:textFill>
              </w:rPr>
              <w:t>400</w:t>
            </w:r>
          </w:p>
        </w:tc>
      </w:tr>
      <w:tr w14:paraId="7A373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7AC64974">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1111607</w:t>
            </w:r>
          </w:p>
        </w:tc>
        <w:tc>
          <w:tcPr>
            <w:tcW w:w="2695" w:type="dxa"/>
            <w:tcBorders>
              <w:top w:val="single" w:color="000000" w:sz="4" w:space="0"/>
              <w:left w:val="single" w:color="000000" w:sz="4" w:space="0"/>
              <w:bottom w:val="single" w:color="000000" w:sz="4" w:space="0"/>
              <w:right w:val="single" w:color="000000" w:sz="4" w:space="0"/>
            </w:tcBorders>
            <w:vAlign w:val="center"/>
          </w:tcPr>
          <w:p w14:paraId="23FCF0F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视听语言1</w:t>
            </w:r>
          </w:p>
        </w:tc>
        <w:tc>
          <w:tcPr>
            <w:tcW w:w="709" w:type="dxa"/>
            <w:tcBorders>
              <w:top w:val="single" w:color="000000" w:sz="4" w:space="0"/>
              <w:left w:val="single" w:color="000000" w:sz="4" w:space="0"/>
              <w:bottom w:val="single" w:color="000000" w:sz="4" w:space="0"/>
              <w:right w:val="single" w:color="000000" w:sz="4" w:space="0"/>
            </w:tcBorders>
            <w:vAlign w:val="center"/>
          </w:tcPr>
          <w:p w14:paraId="39B3DC2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4411FAD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00D1042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6D9994F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37F50CD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415" w:type="dxa"/>
            <w:tcBorders>
              <w:top w:val="single" w:color="000000" w:sz="4" w:space="0"/>
              <w:left w:val="single" w:color="000000" w:sz="4" w:space="0"/>
              <w:bottom w:val="single" w:color="000000" w:sz="4" w:space="0"/>
              <w:right w:val="single" w:color="000000" w:sz="4" w:space="0"/>
            </w:tcBorders>
            <w:vAlign w:val="center"/>
          </w:tcPr>
          <w:p w14:paraId="4EFB822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21BC11E5">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709" w:type="dxa"/>
            <w:vMerge w:val="continue"/>
            <w:tcBorders>
              <w:left w:val="single" w:color="000000" w:sz="4" w:space="0"/>
              <w:right w:val="single" w:color="000000" w:sz="4" w:space="0"/>
            </w:tcBorders>
            <w:vAlign w:val="center"/>
          </w:tcPr>
          <w:p w14:paraId="470732DE">
            <w:pPr>
              <w:jc w:val="center"/>
              <w:rPr>
                <w:rFonts w:cs="宋体" w:asciiTheme="minorEastAsia" w:hAnsiTheme="minorEastAsia" w:eastAsiaTheme="minorEastAsia"/>
                <w:color w:val="000000" w:themeColor="text1"/>
                <w14:textFill>
                  <w14:solidFill>
                    <w14:schemeClr w14:val="tx1"/>
                  </w14:solidFill>
                </w14:textFill>
              </w:rPr>
            </w:pPr>
          </w:p>
        </w:tc>
      </w:tr>
      <w:tr w14:paraId="39C5C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34216963">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1111608</w:t>
            </w:r>
          </w:p>
        </w:tc>
        <w:tc>
          <w:tcPr>
            <w:tcW w:w="2695" w:type="dxa"/>
            <w:tcBorders>
              <w:top w:val="single" w:color="000000" w:sz="4" w:space="0"/>
              <w:left w:val="single" w:color="000000" w:sz="4" w:space="0"/>
              <w:bottom w:val="single" w:color="000000" w:sz="4" w:space="0"/>
              <w:right w:val="single" w:color="000000" w:sz="4" w:space="0"/>
            </w:tcBorders>
            <w:vAlign w:val="center"/>
          </w:tcPr>
          <w:p w14:paraId="00D4CF4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视听语言2</w:t>
            </w:r>
          </w:p>
        </w:tc>
        <w:tc>
          <w:tcPr>
            <w:tcW w:w="709" w:type="dxa"/>
            <w:tcBorders>
              <w:top w:val="single" w:color="000000" w:sz="4" w:space="0"/>
              <w:left w:val="single" w:color="000000" w:sz="4" w:space="0"/>
              <w:bottom w:val="single" w:color="000000" w:sz="4" w:space="0"/>
              <w:right w:val="single" w:color="000000" w:sz="4" w:space="0"/>
            </w:tcBorders>
            <w:vAlign w:val="center"/>
          </w:tcPr>
          <w:p w14:paraId="7F1FFE1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09631CB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3A51303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57B4378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37C305B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415" w:type="dxa"/>
            <w:tcBorders>
              <w:top w:val="single" w:color="000000" w:sz="4" w:space="0"/>
              <w:left w:val="single" w:color="000000" w:sz="4" w:space="0"/>
              <w:bottom w:val="single" w:color="000000" w:sz="4" w:space="0"/>
              <w:right w:val="single" w:color="000000" w:sz="4" w:space="0"/>
            </w:tcBorders>
            <w:vAlign w:val="center"/>
          </w:tcPr>
          <w:p w14:paraId="4FBE345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4EEB9E30">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考试</w:t>
            </w:r>
          </w:p>
        </w:tc>
        <w:tc>
          <w:tcPr>
            <w:tcW w:w="709" w:type="dxa"/>
            <w:vMerge w:val="continue"/>
            <w:tcBorders>
              <w:left w:val="single" w:color="000000" w:sz="4" w:space="0"/>
              <w:right w:val="single" w:color="000000" w:sz="4" w:space="0"/>
            </w:tcBorders>
            <w:vAlign w:val="center"/>
          </w:tcPr>
          <w:p w14:paraId="40207F70">
            <w:pPr>
              <w:jc w:val="center"/>
              <w:rPr>
                <w:rFonts w:cs="宋体" w:asciiTheme="minorEastAsia" w:hAnsiTheme="minorEastAsia" w:eastAsiaTheme="minorEastAsia"/>
                <w:color w:val="000000" w:themeColor="text1"/>
                <w14:textFill>
                  <w14:solidFill>
                    <w14:schemeClr w14:val="tx1"/>
                  </w14:solidFill>
                </w14:textFill>
              </w:rPr>
            </w:pPr>
          </w:p>
        </w:tc>
      </w:tr>
      <w:tr w14:paraId="2889E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73E415F4">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1111739</w:t>
            </w:r>
          </w:p>
        </w:tc>
        <w:tc>
          <w:tcPr>
            <w:tcW w:w="2695" w:type="dxa"/>
            <w:tcBorders>
              <w:top w:val="single" w:color="000000" w:sz="4" w:space="0"/>
              <w:left w:val="single" w:color="000000" w:sz="4" w:space="0"/>
              <w:bottom w:val="single" w:color="000000" w:sz="4" w:space="0"/>
              <w:right w:val="single" w:color="000000" w:sz="4" w:space="0"/>
            </w:tcBorders>
            <w:vAlign w:val="center"/>
          </w:tcPr>
          <w:p w14:paraId="102B205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分镜头设计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61835B7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07593CE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05830F4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0FED5BE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1FEB693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415" w:type="dxa"/>
            <w:tcBorders>
              <w:top w:val="single" w:color="000000" w:sz="4" w:space="0"/>
              <w:left w:val="single" w:color="000000" w:sz="4" w:space="0"/>
              <w:bottom w:val="single" w:color="000000" w:sz="4" w:space="0"/>
              <w:right w:val="single" w:color="000000" w:sz="4" w:space="0"/>
            </w:tcBorders>
            <w:vAlign w:val="center"/>
          </w:tcPr>
          <w:p w14:paraId="2531051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649D9C45">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考试</w:t>
            </w:r>
          </w:p>
        </w:tc>
        <w:tc>
          <w:tcPr>
            <w:tcW w:w="709" w:type="dxa"/>
            <w:vMerge w:val="continue"/>
            <w:tcBorders>
              <w:left w:val="single" w:color="000000" w:sz="4" w:space="0"/>
              <w:bottom w:val="single" w:color="000000" w:sz="4" w:space="0"/>
              <w:right w:val="single" w:color="000000" w:sz="4" w:space="0"/>
            </w:tcBorders>
            <w:vAlign w:val="center"/>
          </w:tcPr>
          <w:p w14:paraId="0D80FD81">
            <w:pPr>
              <w:jc w:val="center"/>
              <w:rPr>
                <w:rFonts w:cs="宋体" w:asciiTheme="minorEastAsia" w:hAnsiTheme="minorEastAsia" w:eastAsiaTheme="minorEastAsia"/>
                <w:color w:val="000000" w:themeColor="text1"/>
                <w14:textFill>
                  <w14:solidFill>
                    <w14:schemeClr w14:val="tx1"/>
                  </w14:solidFill>
                </w14:textFill>
              </w:rPr>
            </w:pPr>
          </w:p>
        </w:tc>
      </w:tr>
      <w:tr w14:paraId="4ED17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3731" w:type="dxa"/>
            <w:gridSpan w:val="2"/>
            <w:tcBorders>
              <w:top w:val="single" w:color="000000" w:sz="4" w:space="0"/>
              <w:left w:val="single" w:color="000000" w:sz="4" w:space="0"/>
              <w:bottom w:val="single" w:color="000000" w:sz="4" w:space="0"/>
              <w:right w:val="single" w:color="000000" w:sz="4" w:space="0"/>
            </w:tcBorders>
            <w:vAlign w:val="center"/>
          </w:tcPr>
          <w:p w14:paraId="4DD73578">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14:paraId="542B1455">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27</w:t>
            </w:r>
          </w:p>
        </w:tc>
        <w:tc>
          <w:tcPr>
            <w:tcW w:w="708" w:type="dxa"/>
            <w:tcBorders>
              <w:top w:val="single" w:color="000000" w:sz="4" w:space="0"/>
              <w:left w:val="single" w:color="000000" w:sz="4" w:space="0"/>
              <w:bottom w:val="single" w:color="000000" w:sz="4" w:space="0"/>
              <w:right w:val="single" w:color="000000" w:sz="4" w:space="0"/>
            </w:tcBorders>
            <w:vAlign w:val="center"/>
          </w:tcPr>
          <w:p w14:paraId="13B7F59F">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702</w:t>
            </w:r>
          </w:p>
        </w:tc>
        <w:tc>
          <w:tcPr>
            <w:tcW w:w="777" w:type="dxa"/>
            <w:tcBorders>
              <w:top w:val="single" w:color="000000" w:sz="4" w:space="0"/>
              <w:left w:val="single" w:color="000000" w:sz="4" w:space="0"/>
              <w:bottom w:val="single" w:color="000000" w:sz="4" w:space="0"/>
              <w:right w:val="single" w:color="000000" w:sz="4" w:space="0"/>
            </w:tcBorders>
            <w:vAlign w:val="center"/>
          </w:tcPr>
          <w:p w14:paraId="13568817">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270</w:t>
            </w:r>
          </w:p>
        </w:tc>
        <w:tc>
          <w:tcPr>
            <w:tcW w:w="850" w:type="dxa"/>
            <w:tcBorders>
              <w:top w:val="single" w:color="000000" w:sz="4" w:space="0"/>
              <w:left w:val="single" w:color="000000" w:sz="4" w:space="0"/>
              <w:bottom w:val="single" w:color="000000" w:sz="4" w:space="0"/>
              <w:right w:val="single" w:color="000000" w:sz="4" w:space="0"/>
            </w:tcBorders>
            <w:vAlign w:val="center"/>
          </w:tcPr>
          <w:p w14:paraId="79AF9E16">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432</w:t>
            </w:r>
          </w:p>
        </w:tc>
        <w:tc>
          <w:tcPr>
            <w:tcW w:w="567" w:type="dxa"/>
            <w:tcBorders>
              <w:top w:val="single" w:color="000000" w:sz="4" w:space="0"/>
              <w:left w:val="single" w:color="000000" w:sz="4" w:space="0"/>
              <w:bottom w:val="single" w:color="000000" w:sz="4" w:space="0"/>
              <w:right w:val="single" w:color="000000" w:sz="4" w:space="0"/>
            </w:tcBorders>
            <w:vAlign w:val="center"/>
          </w:tcPr>
          <w:p w14:paraId="6150B9FC">
            <w:pPr>
              <w:jc w:val="center"/>
              <w:rPr>
                <w:rFonts w:cs="宋体" w:asciiTheme="minorEastAsia" w:hAnsiTheme="minorEastAsia" w:eastAsiaTheme="minorEastAsia"/>
                <w:color w:val="000000" w:themeColor="text1"/>
                <w14:textFill>
                  <w14:solidFill>
                    <w14:schemeClr w14:val="tx1"/>
                  </w14:solidFill>
                </w14:textFill>
              </w:rPr>
            </w:pPr>
          </w:p>
        </w:tc>
        <w:tc>
          <w:tcPr>
            <w:tcW w:w="415" w:type="dxa"/>
            <w:tcBorders>
              <w:top w:val="single" w:color="000000" w:sz="4" w:space="0"/>
              <w:left w:val="single" w:color="000000" w:sz="4" w:space="0"/>
              <w:bottom w:val="single" w:color="000000" w:sz="4" w:space="0"/>
              <w:right w:val="single" w:color="000000" w:sz="4" w:space="0"/>
            </w:tcBorders>
            <w:vAlign w:val="center"/>
          </w:tcPr>
          <w:p w14:paraId="70FBEC75">
            <w:pPr>
              <w:jc w:val="center"/>
              <w:rPr>
                <w:rFonts w:cs="宋体" w:asciiTheme="minorEastAsia" w:hAnsiTheme="minorEastAsia" w:eastAsiaTheme="minorEastAsia"/>
                <w:color w:val="000000" w:themeColor="text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tcPr>
          <w:p w14:paraId="0BAB44A3">
            <w:pPr>
              <w:jc w:val="center"/>
              <w:rPr>
                <w:rFonts w:cs="宋体" w:asciiTheme="minorEastAsia" w:hAnsiTheme="minorEastAsia" w:eastAsiaTheme="minorEastAsia"/>
                <w:color w:val="000000" w:themeColor="text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474C5B4">
            <w:pPr>
              <w:jc w:val="center"/>
              <w:rPr>
                <w:rFonts w:cs="宋体" w:asciiTheme="minorEastAsia" w:hAnsiTheme="minorEastAsia" w:eastAsiaTheme="minorEastAsia"/>
                <w:color w:val="000000" w:themeColor="text1"/>
                <w14:textFill>
                  <w14:solidFill>
                    <w14:schemeClr w14:val="tx1"/>
                  </w14:solidFill>
                </w14:textFill>
              </w:rPr>
            </w:pPr>
          </w:p>
        </w:tc>
      </w:tr>
    </w:tbl>
    <w:p w14:paraId="54A27EB7">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2.专业教育核心课程</w:t>
      </w:r>
    </w:p>
    <w:tbl>
      <w:tblPr>
        <w:tblStyle w:val="12"/>
        <w:tblW w:w="9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9"/>
        <w:gridCol w:w="1036"/>
        <w:gridCol w:w="2695"/>
        <w:gridCol w:w="709"/>
        <w:gridCol w:w="708"/>
        <w:gridCol w:w="771"/>
        <w:gridCol w:w="856"/>
        <w:gridCol w:w="567"/>
        <w:gridCol w:w="557"/>
        <w:gridCol w:w="671"/>
        <w:gridCol w:w="671"/>
      </w:tblGrid>
      <w:tr w14:paraId="10536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739" w:type="dxa"/>
            <w:vMerge w:val="restart"/>
            <w:tcBorders>
              <w:top w:val="single" w:color="000000" w:sz="4" w:space="0"/>
              <w:left w:val="single" w:color="000000" w:sz="4" w:space="0"/>
              <w:right w:val="single" w:color="000000" w:sz="4" w:space="0"/>
            </w:tcBorders>
            <w:vAlign w:val="center"/>
          </w:tcPr>
          <w:p w14:paraId="78E40280">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专业方向</w:t>
            </w:r>
          </w:p>
        </w:tc>
        <w:tc>
          <w:tcPr>
            <w:tcW w:w="1036" w:type="dxa"/>
            <w:vMerge w:val="restart"/>
            <w:tcBorders>
              <w:top w:val="single" w:color="000000" w:sz="4" w:space="0"/>
              <w:left w:val="single" w:color="000000" w:sz="4" w:space="0"/>
              <w:bottom w:val="single" w:color="000000" w:sz="4" w:space="0"/>
              <w:right w:val="single" w:color="000000" w:sz="4" w:space="0"/>
            </w:tcBorders>
            <w:vAlign w:val="center"/>
          </w:tcPr>
          <w:p w14:paraId="5E40E867">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w:t>
            </w:r>
          </w:p>
          <w:p w14:paraId="7B2093A7">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代码</w:t>
            </w:r>
          </w:p>
        </w:tc>
        <w:tc>
          <w:tcPr>
            <w:tcW w:w="2695" w:type="dxa"/>
            <w:vMerge w:val="restart"/>
            <w:tcBorders>
              <w:top w:val="single" w:color="000000" w:sz="4" w:space="0"/>
              <w:left w:val="single" w:color="000000" w:sz="4" w:space="0"/>
              <w:bottom w:val="single" w:color="000000" w:sz="4" w:space="0"/>
              <w:right w:val="single" w:color="000000" w:sz="4" w:space="0"/>
            </w:tcBorders>
            <w:vAlign w:val="center"/>
          </w:tcPr>
          <w:p w14:paraId="2BCD5E83">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00AF9059">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学分</w:t>
            </w:r>
          </w:p>
        </w:tc>
        <w:tc>
          <w:tcPr>
            <w:tcW w:w="2335" w:type="dxa"/>
            <w:gridSpan w:val="3"/>
            <w:tcBorders>
              <w:top w:val="single" w:color="000000" w:sz="4" w:space="0"/>
              <w:left w:val="single" w:color="000000" w:sz="4" w:space="0"/>
              <w:bottom w:val="single" w:color="000000" w:sz="4" w:space="0"/>
              <w:right w:val="single" w:color="000000" w:sz="4" w:space="0"/>
            </w:tcBorders>
            <w:vAlign w:val="center"/>
          </w:tcPr>
          <w:p w14:paraId="6A41681E">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6A44332B">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周</w:t>
            </w:r>
          </w:p>
          <w:p w14:paraId="556BEFFB">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w:t>
            </w:r>
          </w:p>
          <w:p w14:paraId="28E25796">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时</w:t>
            </w:r>
          </w:p>
        </w:tc>
        <w:tc>
          <w:tcPr>
            <w:tcW w:w="557" w:type="dxa"/>
            <w:vMerge w:val="restart"/>
            <w:tcBorders>
              <w:top w:val="single" w:color="000000" w:sz="4" w:space="0"/>
              <w:left w:val="single" w:color="000000" w:sz="4" w:space="0"/>
              <w:bottom w:val="single" w:color="000000" w:sz="4" w:space="0"/>
              <w:right w:val="single" w:color="000000" w:sz="4" w:space="0"/>
            </w:tcBorders>
            <w:vAlign w:val="center"/>
          </w:tcPr>
          <w:p w14:paraId="0E46E272">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学期</w:t>
            </w:r>
          </w:p>
        </w:tc>
        <w:tc>
          <w:tcPr>
            <w:tcW w:w="671" w:type="dxa"/>
            <w:vMerge w:val="restart"/>
            <w:tcBorders>
              <w:top w:val="single" w:color="000000" w:sz="4" w:space="0"/>
              <w:left w:val="single" w:color="000000" w:sz="4" w:space="0"/>
              <w:right w:val="single" w:color="000000" w:sz="4" w:space="0"/>
            </w:tcBorders>
            <w:vAlign w:val="center"/>
          </w:tcPr>
          <w:p w14:paraId="5069F7CB">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考核方式</w:t>
            </w:r>
          </w:p>
        </w:tc>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C54126C">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开课单位代码</w:t>
            </w:r>
          </w:p>
        </w:tc>
      </w:tr>
      <w:tr w14:paraId="63C55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739" w:type="dxa"/>
            <w:vMerge w:val="continue"/>
            <w:tcBorders>
              <w:left w:val="single" w:color="000000" w:sz="4" w:space="0"/>
              <w:bottom w:val="single" w:color="000000" w:sz="4" w:space="0"/>
              <w:right w:val="single" w:color="000000" w:sz="4" w:space="0"/>
            </w:tcBorders>
            <w:vAlign w:val="center"/>
          </w:tcPr>
          <w:p w14:paraId="6B98329F">
            <w:pPr>
              <w:widowControl/>
              <w:jc w:val="left"/>
              <w:rPr>
                <w:rFonts w:asciiTheme="minorEastAsia" w:hAnsiTheme="minorEastAsia" w:eastAsiaTheme="minorEastAsia"/>
                <w:color w:val="000000" w:themeColor="text1"/>
                <w14:textFill>
                  <w14:solidFill>
                    <w14:schemeClr w14:val="tx1"/>
                  </w14:solidFill>
                </w14:textFill>
              </w:rPr>
            </w:pPr>
          </w:p>
        </w:tc>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48DAFECA">
            <w:pPr>
              <w:widowControl/>
              <w:jc w:val="left"/>
              <w:rPr>
                <w:rFonts w:asciiTheme="minorEastAsia" w:hAnsiTheme="minorEastAsia" w:eastAsiaTheme="minorEastAsia"/>
                <w:color w:val="000000" w:themeColor="text1"/>
                <w14:textFill>
                  <w14:solidFill>
                    <w14:schemeClr w14:val="tx1"/>
                  </w14:solidFill>
                </w14:textFill>
              </w:rPr>
            </w:pPr>
          </w:p>
        </w:tc>
        <w:tc>
          <w:tcPr>
            <w:tcW w:w="2695" w:type="dxa"/>
            <w:vMerge w:val="continue"/>
            <w:tcBorders>
              <w:top w:val="single" w:color="000000" w:sz="4" w:space="0"/>
              <w:left w:val="single" w:color="000000" w:sz="4" w:space="0"/>
              <w:bottom w:val="single" w:color="000000" w:sz="4" w:space="0"/>
              <w:right w:val="single" w:color="000000" w:sz="4" w:space="0"/>
            </w:tcBorders>
            <w:vAlign w:val="center"/>
          </w:tcPr>
          <w:p w14:paraId="146D5D22">
            <w:pPr>
              <w:widowControl/>
              <w:jc w:val="left"/>
              <w:rPr>
                <w:rFonts w:asciiTheme="minorEastAsia" w:hAnsiTheme="minorEastAsia" w:eastAsiaTheme="minorEastAsia"/>
                <w:color w:val="000000" w:themeColor="text1"/>
                <w14:textFill>
                  <w14:solidFill>
                    <w14:schemeClr w14:val="tx1"/>
                  </w14:solidFill>
                </w14:textFill>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429A9B59">
            <w:pPr>
              <w:widowControl/>
              <w:jc w:val="left"/>
              <w:rPr>
                <w:rFonts w:asciiTheme="minorEastAsia" w:hAnsiTheme="minorEastAsia" w:eastAsiaTheme="minorEastAsia"/>
                <w:color w:val="000000" w:themeColor="text1"/>
                <w14:textFill>
                  <w14:solidFill>
                    <w14:schemeClr w14:val="tx1"/>
                  </w14:solidFill>
                </w14:textFill>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40466F70">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总</w:t>
            </w:r>
          </w:p>
          <w:p w14:paraId="692DE7D0">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学时</w:t>
            </w:r>
          </w:p>
        </w:tc>
        <w:tc>
          <w:tcPr>
            <w:tcW w:w="771" w:type="dxa"/>
            <w:tcBorders>
              <w:top w:val="single" w:color="000000" w:sz="4" w:space="0"/>
              <w:left w:val="single" w:color="000000" w:sz="4" w:space="0"/>
              <w:bottom w:val="single" w:color="000000" w:sz="4" w:space="0"/>
              <w:right w:val="single" w:color="000000" w:sz="4" w:space="0"/>
            </w:tcBorders>
            <w:vAlign w:val="center"/>
          </w:tcPr>
          <w:p w14:paraId="21230562">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理论</w:t>
            </w:r>
          </w:p>
        </w:tc>
        <w:tc>
          <w:tcPr>
            <w:tcW w:w="856" w:type="dxa"/>
            <w:tcBorders>
              <w:top w:val="single" w:color="000000" w:sz="4" w:space="0"/>
              <w:left w:val="single" w:color="000000" w:sz="4" w:space="0"/>
              <w:bottom w:val="single" w:color="000000" w:sz="4" w:space="0"/>
              <w:right w:val="single" w:color="000000" w:sz="4" w:space="0"/>
            </w:tcBorders>
            <w:vAlign w:val="center"/>
          </w:tcPr>
          <w:p w14:paraId="57924CE1">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229C2A22">
            <w:pPr>
              <w:widowControl/>
              <w:jc w:val="left"/>
              <w:rPr>
                <w:rFonts w:asciiTheme="minorEastAsia" w:hAnsiTheme="minorEastAsia" w:eastAsiaTheme="minorEastAsia"/>
                <w:color w:val="000000" w:themeColor="text1"/>
                <w14:textFill>
                  <w14:solidFill>
                    <w14:schemeClr w14:val="tx1"/>
                  </w14:solidFill>
                </w14:textFill>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14:paraId="5C091E63">
            <w:pPr>
              <w:widowControl/>
              <w:jc w:val="left"/>
              <w:rPr>
                <w:rFonts w:asciiTheme="minorEastAsia" w:hAnsiTheme="minorEastAsia" w:eastAsiaTheme="minorEastAsia"/>
                <w:color w:val="000000" w:themeColor="text1"/>
                <w14:textFill>
                  <w14:solidFill>
                    <w14:schemeClr w14:val="tx1"/>
                  </w14:solidFill>
                </w14:textFill>
              </w:rPr>
            </w:pPr>
          </w:p>
        </w:tc>
        <w:tc>
          <w:tcPr>
            <w:tcW w:w="671" w:type="dxa"/>
            <w:vMerge w:val="continue"/>
            <w:tcBorders>
              <w:left w:val="single" w:color="000000" w:sz="4" w:space="0"/>
              <w:bottom w:val="single" w:color="000000" w:sz="4" w:space="0"/>
              <w:right w:val="single" w:color="000000" w:sz="4" w:space="0"/>
            </w:tcBorders>
          </w:tcPr>
          <w:p w14:paraId="64DF931B">
            <w:pPr>
              <w:widowControl/>
              <w:jc w:val="left"/>
              <w:rPr>
                <w:rFonts w:asciiTheme="minorEastAsia" w:hAnsiTheme="minorEastAsia" w:eastAsiaTheme="minorEastAsia"/>
                <w:color w:val="000000" w:themeColor="text1"/>
                <w14:textFill>
                  <w14:solidFill>
                    <w14:schemeClr w14:val="tx1"/>
                  </w14:solidFill>
                </w14:textFill>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01B5629">
            <w:pPr>
              <w:widowControl/>
              <w:jc w:val="left"/>
              <w:rPr>
                <w:rFonts w:asciiTheme="minorEastAsia" w:hAnsiTheme="minorEastAsia" w:eastAsiaTheme="minorEastAsia"/>
                <w:color w:val="000000" w:themeColor="text1"/>
                <w14:textFill>
                  <w14:solidFill>
                    <w14:schemeClr w14:val="tx1"/>
                  </w14:solidFill>
                </w14:textFill>
              </w:rPr>
            </w:pPr>
          </w:p>
        </w:tc>
      </w:tr>
      <w:tr w14:paraId="6C85F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restart"/>
            <w:tcBorders>
              <w:top w:val="single" w:color="000000" w:sz="4" w:space="0"/>
              <w:left w:val="single" w:color="000000" w:sz="4" w:space="0"/>
              <w:right w:val="single" w:color="000000" w:sz="4" w:space="0"/>
            </w:tcBorders>
            <w:vAlign w:val="center"/>
          </w:tcPr>
          <w:p w14:paraId="25A2D167">
            <w:pPr>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二维方向</w:t>
            </w:r>
          </w:p>
        </w:tc>
        <w:tc>
          <w:tcPr>
            <w:tcW w:w="1036" w:type="dxa"/>
            <w:tcBorders>
              <w:top w:val="single" w:color="000000" w:sz="4" w:space="0"/>
              <w:left w:val="single" w:color="000000" w:sz="4" w:space="0"/>
              <w:bottom w:val="single" w:color="000000" w:sz="4" w:space="0"/>
              <w:right w:val="single" w:color="000000" w:sz="4" w:space="0"/>
            </w:tcBorders>
            <w:vAlign w:val="center"/>
          </w:tcPr>
          <w:p w14:paraId="72481476">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1111708</w:t>
            </w:r>
          </w:p>
        </w:tc>
        <w:tc>
          <w:tcPr>
            <w:tcW w:w="2695" w:type="dxa"/>
            <w:tcBorders>
              <w:top w:val="single" w:color="000000" w:sz="4" w:space="0"/>
              <w:left w:val="single" w:color="000000" w:sz="4" w:space="0"/>
              <w:bottom w:val="single" w:color="000000" w:sz="4" w:space="0"/>
              <w:right w:val="single" w:color="000000" w:sz="4" w:space="0"/>
            </w:tcBorders>
            <w:vAlign w:val="center"/>
          </w:tcPr>
          <w:p w14:paraId="5245EDF9">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olor w:val="000000" w:themeColor="text1"/>
                <w14:textFill>
                  <w14:solidFill>
                    <w14:schemeClr w14:val="tx1"/>
                  </w14:solidFill>
                </w14:textFill>
              </w:rPr>
              <w:t>计算机多媒体技术——Premiere</w:t>
            </w:r>
          </w:p>
        </w:tc>
        <w:tc>
          <w:tcPr>
            <w:tcW w:w="709" w:type="dxa"/>
            <w:tcBorders>
              <w:top w:val="single" w:color="000000" w:sz="4" w:space="0"/>
              <w:left w:val="single" w:color="000000" w:sz="4" w:space="0"/>
              <w:bottom w:val="single" w:color="000000" w:sz="4" w:space="0"/>
              <w:right w:val="single" w:color="000000" w:sz="4" w:space="0"/>
            </w:tcBorders>
            <w:vAlign w:val="center"/>
          </w:tcPr>
          <w:p w14:paraId="5FC75414">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7CF16F4F">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5548270E">
            <w:pPr>
              <w:spacing w:line="400" w:lineRule="exact"/>
              <w:jc w:val="center"/>
              <w:rPr>
                <w:rFonts w:ascii="宋体"/>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4C0F1994">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7A552644">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2FAA074C">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w:t>
            </w:r>
          </w:p>
        </w:tc>
        <w:tc>
          <w:tcPr>
            <w:tcW w:w="671" w:type="dxa"/>
            <w:tcBorders>
              <w:top w:val="single" w:color="000000" w:sz="4" w:space="0"/>
              <w:left w:val="single" w:color="000000" w:sz="4" w:space="0"/>
              <w:bottom w:val="single" w:color="000000" w:sz="4" w:space="0"/>
              <w:right w:val="single" w:color="000000" w:sz="4" w:space="0"/>
            </w:tcBorders>
          </w:tcPr>
          <w:p w14:paraId="28E6CD8C">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考查</w:t>
            </w:r>
          </w:p>
        </w:tc>
        <w:tc>
          <w:tcPr>
            <w:tcW w:w="671" w:type="dxa"/>
            <w:vMerge w:val="restart"/>
            <w:tcBorders>
              <w:top w:val="single" w:color="000000" w:sz="4" w:space="0"/>
              <w:left w:val="single" w:color="000000" w:sz="4" w:space="0"/>
              <w:right w:val="single" w:color="000000" w:sz="4" w:space="0"/>
            </w:tcBorders>
            <w:vAlign w:val="center"/>
          </w:tcPr>
          <w:p w14:paraId="39682CA8">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14:textFill>
                  <w14:solidFill>
                    <w14:schemeClr w14:val="tx1"/>
                  </w14:solidFill>
                </w14:textFill>
              </w:rPr>
              <w:t>400</w:t>
            </w:r>
          </w:p>
        </w:tc>
      </w:tr>
      <w:tr w14:paraId="545E8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6A574BA2">
            <w:pPr>
              <w:jc w:val="center"/>
              <w:rPr>
                <w:rFonts w:ascii="宋体" w:hAnsi="Times New Roman"/>
                <w:color w:val="000000" w:themeColor="text1"/>
                <w14:textFill>
                  <w14:solidFill>
                    <w14:schemeClr w14:val="tx1"/>
                  </w14:solidFill>
                </w14:textFill>
              </w:rPr>
            </w:pPr>
          </w:p>
        </w:tc>
        <w:tc>
          <w:tcPr>
            <w:tcW w:w="1036" w:type="dxa"/>
            <w:tcBorders>
              <w:top w:val="single" w:color="000000" w:sz="4" w:space="0"/>
              <w:left w:val="single" w:color="000000" w:sz="4" w:space="0"/>
              <w:bottom w:val="single" w:color="000000" w:sz="4" w:space="0"/>
              <w:right w:val="single" w:color="000000" w:sz="4" w:space="0"/>
            </w:tcBorders>
            <w:vAlign w:val="center"/>
          </w:tcPr>
          <w:p w14:paraId="31FD6EAD">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1111722</w:t>
            </w:r>
          </w:p>
        </w:tc>
        <w:tc>
          <w:tcPr>
            <w:tcW w:w="2695" w:type="dxa"/>
            <w:tcBorders>
              <w:top w:val="single" w:color="000000" w:sz="4" w:space="0"/>
              <w:left w:val="single" w:color="000000" w:sz="4" w:space="0"/>
              <w:bottom w:val="single" w:color="000000" w:sz="4" w:space="0"/>
              <w:right w:val="single" w:color="000000" w:sz="4" w:space="0"/>
            </w:tcBorders>
            <w:vAlign w:val="center"/>
          </w:tcPr>
          <w:p w14:paraId="628BC11B">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olor w:val="000000" w:themeColor="text1"/>
                <w14:textFill>
                  <w14:solidFill>
                    <w14:schemeClr w14:val="tx1"/>
                  </w14:solidFill>
                </w14:textFill>
              </w:rPr>
              <w:t>人体写生</w:t>
            </w:r>
          </w:p>
        </w:tc>
        <w:tc>
          <w:tcPr>
            <w:tcW w:w="709" w:type="dxa"/>
            <w:tcBorders>
              <w:top w:val="single" w:color="000000" w:sz="4" w:space="0"/>
              <w:left w:val="single" w:color="000000" w:sz="4" w:space="0"/>
              <w:bottom w:val="single" w:color="000000" w:sz="4" w:space="0"/>
              <w:right w:val="single" w:color="000000" w:sz="4" w:space="0"/>
            </w:tcBorders>
            <w:vAlign w:val="center"/>
          </w:tcPr>
          <w:p w14:paraId="267C15FB">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w:t>
            </w:r>
          </w:p>
        </w:tc>
        <w:tc>
          <w:tcPr>
            <w:tcW w:w="708" w:type="dxa"/>
            <w:tcBorders>
              <w:top w:val="single" w:color="000000" w:sz="4" w:space="0"/>
              <w:left w:val="single" w:color="000000" w:sz="4" w:space="0"/>
              <w:bottom w:val="single" w:color="000000" w:sz="4" w:space="0"/>
              <w:right w:val="single" w:color="000000" w:sz="4" w:space="0"/>
            </w:tcBorders>
            <w:vAlign w:val="center"/>
          </w:tcPr>
          <w:p w14:paraId="01640A9D">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75F7E6FF">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w:t>
            </w:r>
          </w:p>
        </w:tc>
        <w:tc>
          <w:tcPr>
            <w:tcW w:w="856" w:type="dxa"/>
            <w:tcBorders>
              <w:top w:val="single" w:color="000000" w:sz="4" w:space="0"/>
              <w:left w:val="single" w:color="000000" w:sz="4" w:space="0"/>
              <w:bottom w:val="single" w:color="000000" w:sz="4" w:space="0"/>
              <w:right w:val="single" w:color="000000" w:sz="4" w:space="0"/>
            </w:tcBorders>
            <w:vAlign w:val="center"/>
          </w:tcPr>
          <w:p w14:paraId="4265CD28">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36</w:t>
            </w:r>
          </w:p>
        </w:tc>
        <w:tc>
          <w:tcPr>
            <w:tcW w:w="567" w:type="dxa"/>
            <w:tcBorders>
              <w:top w:val="single" w:color="000000" w:sz="4" w:space="0"/>
              <w:left w:val="single" w:color="000000" w:sz="4" w:space="0"/>
              <w:bottom w:val="single" w:color="000000" w:sz="4" w:space="0"/>
              <w:right w:val="single" w:color="000000" w:sz="4" w:space="0"/>
            </w:tcBorders>
            <w:vAlign w:val="center"/>
          </w:tcPr>
          <w:p w14:paraId="567C5AF6">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7BBA6AA0">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p>
        </w:tc>
        <w:tc>
          <w:tcPr>
            <w:tcW w:w="671" w:type="dxa"/>
            <w:tcBorders>
              <w:top w:val="single" w:color="000000" w:sz="4" w:space="0"/>
              <w:left w:val="single" w:color="000000" w:sz="4" w:space="0"/>
              <w:bottom w:val="single" w:color="000000" w:sz="4" w:space="0"/>
              <w:right w:val="single" w:color="000000" w:sz="4" w:space="0"/>
            </w:tcBorders>
            <w:vAlign w:val="center"/>
          </w:tcPr>
          <w:p w14:paraId="39998578">
            <w:pPr>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51A2247C">
            <w:pPr>
              <w:jc w:val="center"/>
              <w:rPr>
                <w:rFonts w:cs="宋体" w:asciiTheme="minorEastAsia" w:hAnsiTheme="minorEastAsia" w:eastAsiaTheme="minorEastAsia"/>
                <w:color w:val="000000" w:themeColor="text1"/>
                <w14:textFill>
                  <w14:solidFill>
                    <w14:schemeClr w14:val="tx1"/>
                  </w14:solidFill>
                </w14:textFill>
              </w:rPr>
            </w:pPr>
          </w:p>
        </w:tc>
      </w:tr>
      <w:tr w14:paraId="6331D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12D736A6">
            <w:pPr>
              <w:jc w:val="center"/>
              <w:rPr>
                <w:rFonts w:ascii="宋体" w:hAnsi="Times New Roman"/>
                <w:color w:val="000000" w:themeColor="text1"/>
                <w14:textFill>
                  <w14:solidFill>
                    <w14:schemeClr w14:val="tx1"/>
                  </w14:solidFill>
                </w14:textFill>
              </w:rPr>
            </w:pPr>
          </w:p>
        </w:tc>
        <w:tc>
          <w:tcPr>
            <w:tcW w:w="1036" w:type="dxa"/>
            <w:tcBorders>
              <w:top w:val="single" w:color="000000" w:sz="4" w:space="0"/>
              <w:left w:val="single" w:color="000000" w:sz="4" w:space="0"/>
              <w:bottom w:val="single" w:color="000000" w:sz="4" w:space="0"/>
              <w:right w:val="single" w:color="000000" w:sz="4" w:space="0"/>
            </w:tcBorders>
            <w:vAlign w:val="center"/>
          </w:tcPr>
          <w:p w14:paraId="65583380">
            <w:pPr>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1111a17</w:t>
            </w:r>
          </w:p>
        </w:tc>
        <w:tc>
          <w:tcPr>
            <w:tcW w:w="2695" w:type="dxa"/>
            <w:tcBorders>
              <w:top w:val="single" w:color="000000" w:sz="4" w:space="0"/>
              <w:left w:val="single" w:color="000000" w:sz="4" w:space="0"/>
              <w:bottom w:val="single" w:color="000000" w:sz="4" w:space="0"/>
              <w:right w:val="single" w:color="000000" w:sz="4" w:space="0"/>
            </w:tcBorders>
            <w:vAlign w:val="center"/>
          </w:tcPr>
          <w:p w14:paraId="03BCB45C">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插画设计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795FCE63">
            <w:pPr>
              <w:spacing w:line="400" w:lineRule="exact"/>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6B7DA92B">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4ECFC48A">
            <w:pPr>
              <w:spacing w:line="400" w:lineRule="exact"/>
              <w:jc w:val="center"/>
              <w:rPr>
                <w:rFonts w:ascii="宋体"/>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13B3CDF5">
            <w:pPr>
              <w:spacing w:line="400" w:lineRule="exact"/>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73F0F216">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7D843E22">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p>
        </w:tc>
        <w:tc>
          <w:tcPr>
            <w:tcW w:w="671" w:type="dxa"/>
            <w:tcBorders>
              <w:top w:val="single" w:color="000000" w:sz="4" w:space="0"/>
              <w:left w:val="single" w:color="000000" w:sz="4" w:space="0"/>
              <w:bottom w:val="single" w:color="000000" w:sz="4" w:space="0"/>
              <w:right w:val="single" w:color="000000" w:sz="4" w:space="0"/>
            </w:tcBorders>
            <w:vAlign w:val="center"/>
          </w:tcPr>
          <w:p w14:paraId="5550A034">
            <w:pPr>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考查</w:t>
            </w:r>
            <w:bookmarkStart w:id="1" w:name="_GoBack"/>
            <w:bookmarkEnd w:id="1"/>
          </w:p>
        </w:tc>
        <w:tc>
          <w:tcPr>
            <w:tcW w:w="671" w:type="dxa"/>
            <w:vMerge w:val="continue"/>
            <w:tcBorders>
              <w:left w:val="single" w:color="000000" w:sz="4" w:space="0"/>
              <w:right w:val="single" w:color="000000" w:sz="4" w:space="0"/>
            </w:tcBorders>
            <w:vAlign w:val="center"/>
          </w:tcPr>
          <w:p w14:paraId="111EBC7E">
            <w:pPr>
              <w:jc w:val="center"/>
              <w:rPr>
                <w:rFonts w:cs="宋体" w:asciiTheme="minorEastAsia" w:hAnsiTheme="minorEastAsia" w:eastAsiaTheme="minorEastAsia"/>
                <w:color w:val="000000" w:themeColor="text1"/>
                <w14:textFill>
                  <w14:solidFill>
                    <w14:schemeClr w14:val="tx1"/>
                  </w14:solidFill>
                </w14:textFill>
              </w:rPr>
            </w:pPr>
          </w:p>
        </w:tc>
      </w:tr>
      <w:tr w14:paraId="1020A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492EEBDE">
            <w:pPr>
              <w:snapToGrid w:val="0"/>
              <w:spacing w:line="400" w:lineRule="exact"/>
              <w:jc w:val="center"/>
              <w:rPr>
                <w:rFonts w:ascii="宋体" w:hAnsi="Times New Roman"/>
                <w:color w:val="000000" w:themeColor="text1"/>
                <w14:textFill>
                  <w14:solidFill>
                    <w14:schemeClr w14:val="tx1"/>
                  </w14:solidFill>
                </w14:textFill>
              </w:rPr>
            </w:pPr>
          </w:p>
        </w:tc>
        <w:tc>
          <w:tcPr>
            <w:tcW w:w="1036" w:type="dxa"/>
            <w:tcBorders>
              <w:top w:val="single" w:color="000000" w:sz="4" w:space="0"/>
              <w:left w:val="single" w:color="000000" w:sz="4" w:space="0"/>
              <w:bottom w:val="single" w:color="000000" w:sz="4" w:space="0"/>
              <w:right w:val="single" w:color="000000" w:sz="4" w:space="0"/>
            </w:tcBorders>
            <w:vAlign w:val="center"/>
          </w:tcPr>
          <w:p w14:paraId="281B8E7F">
            <w:pPr>
              <w:snapToGrid w:val="0"/>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1111723</w:t>
            </w:r>
          </w:p>
        </w:tc>
        <w:tc>
          <w:tcPr>
            <w:tcW w:w="2695" w:type="dxa"/>
            <w:tcBorders>
              <w:top w:val="single" w:color="000000" w:sz="4" w:space="0"/>
              <w:left w:val="single" w:color="000000" w:sz="4" w:space="0"/>
              <w:bottom w:val="single" w:color="000000" w:sz="4" w:space="0"/>
              <w:right w:val="single" w:color="000000" w:sz="4" w:space="0"/>
            </w:tcBorders>
            <w:vAlign w:val="center"/>
          </w:tcPr>
          <w:p w14:paraId="443678BA">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动画与游戏角色设计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78C24232">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4F727512">
            <w:pPr>
              <w:spacing w:line="400" w:lineRule="exact"/>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75020595">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36</w:t>
            </w:r>
          </w:p>
        </w:tc>
        <w:tc>
          <w:tcPr>
            <w:tcW w:w="856" w:type="dxa"/>
            <w:tcBorders>
              <w:top w:val="single" w:color="000000" w:sz="4" w:space="0"/>
              <w:left w:val="single" w:color="000000" w:sz="4" w:space="0"/>
              <w:bottom w:val="single" w:color="000000" w:sz="4" w:space="0"/>
              <w:right w:val="single" w:color="000000" w:sz="4" w:space="0"/>
            </w:tcBorders>
            <w:vAlign w:val="center"/>
          </w:tcPr>
          <w:p w14:paraId="699D215C">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4C15A68E">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75A37125">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p>
        </w:tc>
        <w:tc>
          <w:tcPr>
            <w:tcW w:w="671" w:type="dxa"/>
            <w:tcBorders>
              <w:top w:val="single" w:color="000000" w:sz="4" w:space="0"/>
              <w:left w:val="single" w:color="000000" w:sz="4" w:space="0"/>
              <w:bottom w:val="single" w:color="000000" w:sz="4" w:space="0"/>
              <w:right w:val="single" w:color="000000" w:sz="4" w:space="0"/>
            </w:tcBorders>
            <w:vAlign w:val="center"/>
          </w:tcPr>
          <w:p w14:paraId="1A38974C">
            <w:pPr>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08110605">
            <w:pPr>
              <w:jc w:val="center"/>
              <w:rPr>
                <w:rFonts w:cs="宋体" w:asciiTheme="minorEastAsia" w:hAnsiTheme="minorEastAsia" w:eastAsiaTheme="minorEastAsia"/>
                <w:color w:val="000000" w:themeColor="text1"/>
                <w14:textFill>
                  <w14:solidFill>
                    <w14:schemeClr w14:val="tx1"/>
                  </w14:solidFill>
                </w14:textFill>
              </w:rPr>
            </w:pPr>
          </w:p>
        </w:tc>
      </w:tr>
      <w:tr w14:paraId="5A26A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4F70E510">
            <w:pPr>
              <w:snapToGrid w:val="0"/>
              <w:spacing w:line="400" w:lineRule="exact"/>
              <w:jc w:val="center"/>
              <w:rPr>
                <w:rFonts w:ascii="宋体" w:hAnsi="Times New Roman"/>
                <w:color w:val="000000" w:themeColor="text1"/>
                <w14:textFill>
                  <w14:solidFill>
                    <w14:schemeClr w14:val="tx1"/>
                  </w14:solidFill>
                </w14:textFill>
              </w:rPr>
            </w:pPr>
          </w:p>
        </w:tc>
        <w:tc>
          <w:tcPr>
            <w:tcW w:w="1036" w:type="dxa"/>
            <w:tcBorders>
              <w:top w:val="single" w:color="000000" w:sz="4" w:space="0"/>
              <w:left w:val="single" w:color="000000" w:sz="4" w:space="0"/>
              <w:bottom w:val="single" w:color="000000" w:sz="4" w:space="0"/>
              <w:right w:val="single" w:color="000000" w:sz="4" w:space="0"/>
            </w:tcBorders>
            <w:vAlign w:val="center"/>
          </w:tcPr>
          <w:p w14:paraId="39107BF7">
            <w:pPr>
              <w:snapToGrid w:val="0"/>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1111700</w:t>
            </w:r>
          </w:p>
        </w:tc>
        <w:tc>
          <w:tcPr>
            <w:tcW w:w="2695" w:type="dxa"/>
            <w:tcBorders>
              <w:top w:val="single" w:color="000000" w:sz="4" w:space="0"/>
              <w:left w:val="single" w:color="000000" w:sz="4" w:space="0"/>
              <w:bottom w:val="single" w:color="000000" w:sz="4" w:space="0"/>
              <w:right w:val="single" w:color="000000" w:sz="4" w:space="0"/>
            </w:tcBorders>
            <w:vAlign w:val="center"/>
          </w:tcPr>
          <w:p w14:paraId="487094D0">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动画与游戏场景设计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2209C07D">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6B2A357A">
            <w:pPr>
              <w:spacing w:line="400" w:lineRule="exact"/>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4D5280C1">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36</w:t>
            </w:r>
          </w:p>
        </w:tc>
        <w:tc>
          <w:tcPr>
            <w:tcW w:w="856" w:type="dxa"/>
            <w:tcBorders>
              <w:top w:val="single" w:color="000000" w:sz="4" w:space="0"/>
              <w:left w:val="single" w:color="000000" w:sz="4" w:space="0"/>
              <w:bottom w:val="single" w:color="000000" w:sz="4" w:space="0"/>
              <w:right w:val="single" w:color="000000" w:sz="4" w:space="0"/>
            </w:tcBorders>
            <w:vAlign w:val="center"/>
          </w:tcPr>
          <w:p w14:paraId="71225AA1">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4DFBCF9E">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5058C76D">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p>
        </w:tc>
        <w:tc>
          <w:tcPr>
            <w:tcW w:w="671" w:type="dxa"/>
            <w:tcBorders>
              <w:top w:val="single" w:color="000000" w:sz="4" w:space="0"/>
              <w:left w:val="single" w:color="000000" w:sz="4" w:space="0"/>
              <w:bottom w:val="single" w:color="000000" w:sz="4" w:space="0"/>
              <w:right w:val="single" w:color="000000" w:sz="4" w:space="0"/>
            </w:tcBorders>
            <w:vAlign w:val="center"/>
          </w:tcPr>
          <w:p w14:paraId="78E77111">
            <w:pPr>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考试</w:t>
            </w:r>
          </w:p>
        </w:tc>
        <w:tc>
          <w:tcPr>
            <w:tcW w:w="671" w:type="dxa"/>
            <w:vMerge w:val="continue"/>
            <w:tcBorders>
              <w:left w:val="single" w:color="000000" w:sz="4" w:space="0"/>
              <w:right w:val="single" w:color="000000" w:sz="4" w:space="0"/>
            </w:tcBorders>
            <w:vAlign w:val="center"/>
          </w:tcPr>
          <w:p w14:paraId="61E99C86">
            <w:pPr>
              <w:jc w:val="center"/>
              <w:rPr>
                <w:rFonts w:cs="宋体" w:asciiTheme="minorEastAsia" w:hAnsiTheme="minorEastAsia" w:eastAsiaTheme="minorEastAsia"/>
                <w:color w:val="000000" w:themeColor="text1"/>
                <w14:textFill>
                  <w14:solidFill>
                    <w14:schemeClr w14:val="tx1"/>
                  </w14:solidFill>
                </w14:textFill>
              </w:rPr>
            </w:pPr>
          </w:p>
        </w:tc>
      </w:tr>
      <w:tr w14:paraId="2B1A0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1869D651">
            <w:pPr>
              <w:snapToGrid w:val="0"/>
              <w:spacing w:line="400" w:lineRule="exact"/>
              <w:jc w:val="center"/>
              <w:rPr>
                <w:rFonts w:ascii="宋体" w:hAnsi="Times New Roman"/>
                <w:color w:val="000000" w:themeColor="text1"/>
                <w14:textFill>
                  <w14:solidFill>
                    <w14:schemeClr w14:val="tx1"/>
                  </w14:solidFill>
                </w14:textFill>
              </w:rPr>
            </w:pPr>
          </w:p>
        </w:tc>
        <w:tc>
          <w:tcPr>
            <w:tcW w:w="1036" w:type="dxa"/>
            <w:tcBorders>
              <w:top w:val="single" w:color="000000" w:sz="4" w:space="0"/>
              <w:left w:val="single" w:color="000000" w:sz="4" w:space="0"/>
              <w:bottom w:val="single" w:color="000000" w:sz="4" w:space="0"/>
              <w:right w:val="single" w:color="000000" w:sz="4" w:space="0"/>
            </w:tcBorders>
            <w:vAlign w:val="center"/>
          </w:tcPr>
          <w:p w14:paraId="2F4F94E7">
            <w:pPr>
              <w:snapToGrid w:val="0"/>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1111a03</w:t>
            </w:r>
          </w:p>
        </w:tc>
        <w:tc>
          <w:tcPr>
            <w:tcW w:w="2695" w:type="dxa"/>
            <w:tcBorders>
              <w:top w:val="single" w:color="000000" w:sz="4" w:space="0"/>
              <w:left w:val="single" w:color="000000" w:sz="4" w:space="0"/>
              <w:bottom w:val="single" w:color="000000" w:sz="4" w:space="0"/>
              <w:right w:val="single" w:color="000000" w:sz="4" w:space="0"/>
            </w:tcBorders>
            <w:vAlign w:val="center"/>
          </w:tcPr>
          <w:p w14:paraId="1B103398">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计算机多媒体技术—AfterEffects</w:t>
            </w:r>
          </w:p>
        </w:tc>
        <w:tc>
          <w:tcPr>
            <w:tcW w:w="709" w:type="dxa"/>
            <w:tcBorders>
              <w:top w:val="single" w:color="000000" w:sz="4" w:space="0"/>
              <w:left w:val="single" w:color="000000" w:sz="4" w:space="0"/>
              <w:bottom w:val="single" w:color="000000" w:sz="4" w:space="0"/>
              <w:right w:val="single" w:color="000000" w:sz="4" w:space="0"/>
            </w:tcBorders>
            <w:vAlign w:val="center"/>
          </w:tcPr>
          <w:p w14:paraId="5798013E">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7D749C1C">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7D95D049">
            <w:pPr>
              <w:spacing w:line="400" w:lineRule="exact"/>
              <w:jc w:val="center"/>
              <w:rPr>
                <w:rFonts w:ascii="宋体"/>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776472EF">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639A22BF">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2B33F731">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p>
        </w:tc>
        <w:tc>
          <w:tcPr>
            <w:tcW w:w="671" w:type="dxa"/>
            <w:tcBorders>
              <w:top w:val="single" w:color="000000" w:sz="4" w:space="0"/>
              <w:left w:val="single" w:color="000000" w:sz="4" w:space="0"/>
              <w:bottom w:val="single" w:color="000000" w:sz="4" w:space="0"/>
              <w:right w:val="single" w:color="000000" w:sz="4" w:space="0"/>
            </w:tcBorders>
            <w:vAlign w:val="center"/>
          </w:tcPr>
          <w:p w14:paraId="039EEBAB">
            <w:pPr>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02C3C2EF">
            <w:pPr>
              <w:jc w:val="center"/>
              <w:rPr>
                <w:rFonts w:cs="宋体" w:asciiTheme="minorEastAsia" w:hAnsiTheme="minorEastAsia" w:eastAsiaTheme="minorEastAsia"/>
                <w:color w:val="000000" w:themeColor="text1"/>
                <w14:textFill>
                  <w14:solidFill>
                    <w14:schemeClr w14:val="tx1"/>
                  </w14:solidFill>
                </w14:textFill>
              </w:rPr>
            </w:pPr>
          </w:p>
        </w:tc>
      </w:tr>
      <w:tr w14:paraId="1BDC9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2173E82C">
            <w:pPr>
              <w:snapToGrid w:val="0"/>
              <w:spacing w:line="400" w:lineRule="exact"/>
              <w:rPr>
                <w:rFonts w:ascii="宋体" w:hAnsi="Times New Roman"/>
                <w:color w:val="000000" w:themeColor="text1"/>
                <w14:textFill>
                  <w14:solidFill>
                    <w14:schemeClr w14:val="tx1"/>
                  </w14:solidFill>
                </w14:textFill>
              </w:rPr>
            </w:pPr>
          </w:p>
        </w:tc>
        <w:tc>
          <w:tcPr>
            <w:tcW w:w="1036" w:type="dxa"/>
            <w:tcBorders>
              <w:top w:val="single" w:color="000000" w:sz="4" w:space="0"/>
              <w:left w:val="single" w:color="000000" w:sz="4" w:space="0"/>
              <w:bottom w:val="single" w:color="000000" w:sz="4" w:space="0"/>
              <w:right w:val="single" w:color="000000" w:sz="4" w:space="0"/>
            </w:tcBorders>
            <w:vAlign w:val="center"/>
          </w:tcPr>
          <w:p w14:paraId="769EA3CB">
            <w:pPr>
              <w:snapToGrid w:val="0"/>
              <w:spacing w:line="400" w:lineRule="exact"/>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1111724</w:t>
            </w:r>
          </w:p>
        </w:tc>
        <w:tc>
          <w:tcPr>
            <w:tcW w:w="2695" w:type="dxa"/>
            <w:tcBorders>
              <w:top w:val="single" w:color="000000" w:sz="4" w:space="0"/>
              <w:left w:val="single" w:color="000000" w:sz="4" w:space="0"/>
              <w:bottom w:val="single" w:color="000000" w:sz="4" w:space="0"/>
              <w:right w:val="single" w:color="000000" w:sz="4" w:space="0"/>
            </w:tcBorders>
            <w:vAlign w:val="center"/>
          </w:tcPr>
          <w:p w14:paraId="3EFE8B59">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动画与游戏动作设计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46349EB0">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w:t>
            </w:r>
          </w:p>
        </w:tc>
        <w:tc>
          <w:tcPr>
            <w:tcW w:w="708" w:type="dxa"/>
            <w:tcBorders>
              <w:top w:val="single" w:color="000000" w:sz="4" w:space="0"/>
              <w:left w:val="single" w:color="000000" w:sz="4" w:space="0"/>
              <w:bottom w:val="single" w:color="000000" w:sz="4" w:space="0"/>
              <w:right w:val="single" w:color="000000" w:sz="4" w:space="0"/>
            </w:tcBorders>
            <w:vAlign w:val="center"/>
          </w:tcPr>
          <w:p w14:paraId="6BB8991B">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23D6927A">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w:t>
            </w:r>
          </w:p>
        </w:tc>
        <w:tc>
          <w:tcPr>
            <w:tcW w:w="856" w:type="dxa"/>
            <w:tcBorders>
              <w:top w:val="single" w:color="000000" w:sz="4" w:space="0"/>
              <w:left w:val="single" w:color="000000" w:sz="4" w:space="0"/>
              <w:bottom w:val="single" w:color="000000" w:sz="4" w:space="0"/>
              <w:right w:val="single" w:color="000000" w:sz="4" w:space="0"/>
            </w:tcBorders>
            <w:vAlign w:val="center"/>
          </w:tcPr>
          <w:p w14:paraId="79BE1AEC">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36</w:t>
            </w:r>
          </w:p>
        </w:tc>
        <w:tc>
          <w:tcPr>
            <w:tcW w:w="567" w:type="dxa"/>
            <w:tcBorders>
              <w:top w:val="single" w:color="000000" w:sz="4" w:space="0"/>
              <w:left w:val="single" w:color="000000" w:sz="4" w:space="0"/>
              <w:bottom w:val="single" w:color="000000" w:sz="4" w:space="0"/>
              <w:right w:val="single" w:color="000000" w:sz="4" w:space="0"/>
            </w:tcBorders>
            <w:vAlign w:val="center"/>
          </w:tcPr>
          <w:p w14:paraId="0D1BD051">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7F135B36">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p>
        </w:tc>
        <w:tc>
          <w:tcPr>
            <w:tcW w:w="671" w:type="dxa"/>
            <w:tcBorders>
              <w:top w:val="single" w:color="000000" w:sz="4" w:space="0"/>
              <w:left w:val="single" w:color="000000" w:sz="4" w:space="0"/>
              <w:bottom w:val="single" w:color="000000" w:sz="4" w:space="0"/>
              <w:right w:val="single" w:color="000000" w:sz="4" w:space="0"/>
            </w:tcBorders>
            <w:vAlign w:val="center"/>
          </w:tcPr>
          <w:p w14:paraId="249F11C4">
            <w:pPr>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05795C75">
            <w:pPr>
              <w:jc w:val="center"/>
              <w:rPr>
                <w:rFonts w:cs="宋体" w:asciiTheme="minorEastAsia" w:hAnsiTheme="minorEastAsia" w:eastAsiaTheme="minorEastAsia"/>
                <w:color w:val="000000" w:themeColor="text1"/>
                <w14:textFill>
                  <w14:solidFill>
                    <w14:schemeClr w14:val="tx1"/>
                  </w14:solidFill>
                </w14:textFill>
              </w:rPr>
            </w:pPr>
          </w:p>
        </w:tc>
      </w:tr>
      <w:tr w14:paraId="24877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787BD881">
            <w:pPr>
              <w:spacing w:line="400" w:lineRule="exact"/>
              <w:jc w:val="center"/>
              <w:rPr>
                <w:rFonts w:ascii="宋体" w:hAnsi="Times New Roman"/>
                <w:color w:val="000000" w:themeColor="text1"/>
                <w14:textFill>
                  <w14:solidFill>
                    <w14:schemeClr w14:val="tx1"/>
                  </w14:solidFill>
                </w14:textFill>
              </w:rPr>
            </w:pPr>
          </w:p>
        </w:tc>
        <w:tc>
          <w:tcPr>
            <w:tcW w:w="1036" w:type="dxa"/>
            <w:tcBorders>
              <w:top w:val="single" w:color="000000" w:sz="4" w:space="0"/>
              <w:left w:val="single" w:color="000000" w:sz="4" w:space="0"/>
              <w:bottom w:val="single" w:color="000000" w:sz="4" w:space="0"/>
              <w:right w:val="single" w:color="000000" w:sz="4" w:space="0"/>
            </w:tcBorders>
            <w:vAlign w:val="center"/>
          </w:tcPr>
          <w:p w14:paraId="422DB7DC">
            <w:pPr>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1111b12</w:t>
            </w:r>
          </w:p>
        </w:tc>
        <w:tc>
          <w:tcPr>
            <w:tcW w:w="2695" w:type="dxa"/>
            <w:tcBorders>
              <w:top w:val="single" w:color="000000" w:sz="4" w:space="0"/>
              <w:left w:val="single" w:color="000000" w:sz="4" w:space="0"/>
              <w:bottom w:val="single" w:color="000000" w:sz="4" w:space="0"/>
              <w:right w:val="single" w:color="000000" w:sz="4" w:space="0"/>
            </w:tcBorders>
            <w:vAlign w:val="center"/>
          </w:tcPr>
          <w:p w14:paraId="6EF35B72">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四格漫画</w:t>
            </w:r>
          </w:p>
        </w:tc>
        <w:tc>
          <w:tcPr>
            <w:tcW w:w="709" w:type="dxa"/>
            <w:tcBorders>
              <w:top w:val="single" w:color="000000" w:sz="4" w:space="0"/>
              <w:left w:val="single" w:color="000000" w:sz="4" w:space="0"/>
              <w:bottom w:val="single" w:color="000000" w:sz="4" w:space="0"/>
              <w:right w:val="single" w:color="000000" w:sz="4" w:space="0"/>
            </w:tcBorders>
            <w:vAlign w:val="center"/>
          </w:tcPr>
          <w:p w14:paraId="09080D2B">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14EDDBB4">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04123AE5">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36</w:t>
            </w:r>
          </w:p>
        </w:tc>
        <w:tc>
          <w:tcPr>
            <w:tcW w:w="856" w:type="dxa"/>
            <w:tcBorders>
              <w:top w:val="single" w:color="000000" w:sz="4" w:space="0"/>
              <w:left w:val="single" w:color="000000" w:sz="4" w:space="0"/>
              <w:bottom w:val="single" w:color="000000" w:sz="4" w:space="0"/>
              <w:right w:val="single" w:color="000000" w:sz="4" w:space="0"/>
            </w:tcBorders>
            <w:vAlign w:val="center"/>
          </w:tcPr>
          <w:p w14:paraId="4A6A2700">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65671399">
            <w:pPr>
              <w:spacing w:line="400" w:lineRule="exact"/>
              <w:jc w:val="center"/>
              <w:rPr>
                <w:rFonts w:ascii="宋体"/>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5</w:t>
            </w:r>
          </w:p>
        </w:tc>
        <w:tc>
          <w:tcPr>
            <w:tcW w:w="557" w:type="dxa"/>
            <w:tcBorders>
              <w:top w:val="single" w:color="000000" w:sz="4" w:space="0"/>
              <w:left w:val="single" w:color="000000" w:sz="4" w:space="0"/>
              <w:bottom w:val="single" w:color="000000" w:sz="4" w:space="0"/>
              <w:right w:val="single" w:color="000000" w:sz="4" w:space="0"/>
            </w:tcBorders>
            <w:vAlign w:val="center"/>
          </w:tcPr>
          <w:p w14:paraId="3E67C44D">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p>
        </w:tc>
        <w:tc>
          <w:tcPr>
            <w:tcW w:w="671" w:type="dxa"/>
            <w:tcBorders>
              <w:top w:val="single" w:color="000000" w:sz="4" w:space="0"/>
              <w:left w:val="single" w:color="000000" w:sz="4" w:space="0"/>
              <w:bottom w:val="single" w:color="000000" w:sz="4" w:space="0"/>
              <w:right w:val="single" w:color="000000" w:sz="4" w:space="0"/>
            </w:tcBorders>
            <w:vAlign w:val="center"/>
          </w:tcPr>
          <w:p w14:paraId="2DE29125">
            <w:pPr>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67E703BE">
            <w:pPr>
              <w:jc w:val="center"/>
              <w:rPr>
                <w:rFonts w:cs="宋体" w:asciiTheme="minorEastAsia" w:hAnsiTheme="minorEastAsia" w:eastAsiaTheme="minorEastAsia"/>
                <w:color w:val="000000" w:themeColor="text1"/>
                <w14:textFill>
                  <w14:solidFill>
                    <w14:schemeClr w14:val="tx1"/>
                  </w14:solidFill>
                </w14:textFill>
              </w:rPr>
            </w:pPr>
          </w:p>
        </w:tc>
      </w:tr>
      <w:tr w14:paraId="74E60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7D1CD09D">
            <w:pPr>
              <w:snapToGrid w:val="0"/>
              <w:spacing w:line="400" w:lineRule="exact"/>
              <w:jc w:val="center"/>
              <w:rPr>
                <w:rFonts w:ascii="宋体" w:hAnsi="Times New Roman"/>
                <w:color w:val="000000" w:themeColor="text1"/>
                <w14:textFill>
                  <w14:solidFill>
                    <w14:schemeClr w14:val="tx1"/>
                  </w14:solidFill>
                </w14:textFill>
              </w:rPr>
            </w:pPr>
          </w:p>
        </w:tc>
        <w:tc>
          <w:tcPr>
            <w:tcW w:w="1036" w:type="dxa"/>
            <w:tcBorders>
              <w:top w:val="single" w:color="000000" w:sz="4" w:space="0"/>
              <w:left w:val="single" w:color="000000" w:sz="4" w:space="0"/>
              <w:bottom w:val="single" w:color="000000" w:sz="4" w:space="0"/>
              <w:right w:val="single" w:color="000000" w:sz="4" w:space="0"/>
            </w:tcBorders>
            <w:vAlign w:val="center"/>
          </w:tcPr>
          <w:p w14:paraId="557C0FAB">
            <w:pPr>
              <w:snapToGrid w:val="0"/>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1111718</w:t>
            </w:r>
          </w:p>
        </w:tc>
        <w:tc>
          <w:tcPr>
            <w:tcW w:w="2695" w:type="dxa"/>
            <w:tcBorders>
              <w:top w:val="single" w:color="000000" w:sz="4" w:space="0"/>
              <w:left w:val="single" w:color="000000" w:sz="4" w:space="0"/>
              <w:bottom w:val="single" w:color="000000" w:sz="4" w:space="0"/>
              <w:right w:val="single" w:color="000000" w:sz="4" w:space="0"/>
            </w:tcBorders>
            <w:vAlign w:val="center"/>
          </w:tcPr>
          <w:p w14:paraId="1371FE0C">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原画设计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172BCD8E">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w:t>
            </w:r>
          </w:p>
        </w:tc>
        <w:tc>
          <w:tcPr>
            <w:tcW w:w="708" w:type="dxa"/>
            <w:tcBorders>
              <w:top w:val="single" w:color="000000" w:sz="4" w:space="0"/>
              <w:left w:val="single" w:color="000000" w:sz="4" w:space="0"/>
              <w:bottom w:val="single" w:color="000000" w:sz="4" w:space="0"/>
              <w:right w:val="single" w:color="000000" w:sz="4" w:space="0"/>
            </w:tcBorders>
            <w:vAlign w:val="center"/>
          </w:tcPr>
          <w:p w14:paraId="06798719">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7F407AA2">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w:t>
            </w:r>
          </w:p>
        </w:tc>
        <w:tc>
          <w:tcPr>
            <w:tcW w:w="856" w:type="dxa"/>
            <w:tcBorders>
              <w:top w:val="single" w:color="000000" w:sz="4" w:space="0"/>
              <w:left w:val="single" w:color="000000" w:sz="4" w:space="0"/>
              <w:bottom w:val="single" w:color="000000" w:sz="4" w:space="0"/>
              <w:right w:val="single" w:color="000000" w:sz="4" w:space="0"/>
            </w:tcBorders>
            <w:vAlign w:val="center"/>
          </w:tcPr>
          <w:p w14:paraId="67AD8DAA">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36</w:t>
            </w:r>
          </w:p>
        </w:tc>
        <w:tc>
          <w:tcPr>
            <w:tcW w:w="567" w:type="dxa"/>
            <w:tcBorders>
              <w:top w:val="single" w:color="000000" w:sz="4" w:space="0"/>
              <w:left w:val="single" w:color="000000" w:sz="4" w:space="0"/>
              <w:bottom w:val="single" w:color="000000" w:sz="4" w:space="0"/>
              <w:right w:val="single" w:color="000000" w:sz="4" w:space="0"/>
            </w:tcBorders>
            <w:vAlign w:val="center"/>
          </w:tcPr>
          <w:p w14:paraId="0820937E">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64C70F5B">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p>
        </w:tc>
        <w:tc>
          <w:tcPr>
            <w:tcW w:w="671" w:type="dxa"/>
            <w:tcBorders>
              <w:top w:val="single" w:color="000000" w:sz="4" w:space="0"/>
              <w:left w:val="single" w:color="000000" w:sz="4" w:space="0"/>
              <w:bottom w:val="single" w:color="000000" w:sz="4" w:space="0"/>
              <w:right w:val="single" w:color="000000" w:sz="4" w:space="0"/>
            </w:tcBorders>
            <w:vAlign w:val="center"/>
          </w:tcPr>
          <w:p w14:paraId="43A4F3F2">
            <w:pPr>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2A2F553F">
            <w:pPr>
              <w:jc w:val="center"/>
              <w:rPr>
                <w:rFonts w:cs="宋体" w:asciiTheme="minorEastAsia" w:hAnsiTheme="minorEastAsia" w:eastAsiaTheme="minorEastAsia"/>
                <w:color w:val="000000" w:themeColor="text1"/>
                <w14:textFill>
                  <w14:solidFill>
                    <w14:schemeClr w14:val="tx1"/>
                  </w14:solidFill>
                </w14:textFill>
              </w:rPr>
            </w:pPr>
          </w:p>
        </w:tc>
      </w:tr>
      <w:tr w14:paraId="1110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387C860B">
            <w:pPr>
              <w:snapToGrid w:val="0"/>
              <w:spacing w:line="400" w:lineRule="exact"/>
              <w:jc w:val="center"/>
              <w:rPr>
                <w:rFonts w:ascii="宋体" w:hAnsi="Times New Roman"/>
                <w:color w:val="000000" w:themeColor="text1"/>
                <w14:textFill>
                  <w14:solidFill>
                    <w14:schemeClr w14:val="tx1"/>
                  </w14:solidFill>
                </w14:textFill>
              </w:rPr>
            </w:pPr>
          </w:p>
        </w:tc>
        <w:tc>
          <w:tcPr>
            <w:tcW w:w="1036" w:type="dxa"/>
            <w:tcBorders>
              <w:top w:val="single" w:color="000000" w:sz="4" w:space="0"/>
              <w:left w:val="single" w:color="000000" w:sz="4" w:space="0"/>
              <w:bottom w:val="single" w:color="000000" w:sz="4" w:space="0"/>
              <w:right w:val="single" w:color="000000" w:sz="4" w:space="0"/>
            </w:tcBorders>
            <w:vAlign w:val="center"/>
          </w:tcPr>
          <w:p w14:paraId="1C2F218D">
            <w:pPr>
              <w:snapToGrid w:val="0"/>
              <w:spacing w:line="400" w:lineRule="exact"/>
              <w:jc w:val="center"/>
              <w:rPr>
                <w:rFonts w:ascii="宋体" w:hAnsi="Times New Roman"/>
                <w:color w:val="000000" w:themeColor="text1"/>
                <w14:textFill>
                  <w14:solidFill>
                    <w14:schemeClr w14:val="tx1"/>
                  </w14:solidFill>
                </w14:textFill>
              </w:rPr>
            </w:pPr>
            <w:r>
              <w:rPr>
                <w:rFonts w:ascii="宋体" w:hAnsi="Times New Roman"/>
                <w:color w:val="000000" w:themeColor="text1"/>
                <w14:textFill>
                  <w14:solidFill>
                    <w14:schemeClr w14:val="tx1"/>
                  </w14:solidFill>
                </w14:textFill>
              </w:rPr>
              <w:t>1101503</w:t>
            </w:r>
          </w:p>
        </w:tc>
        <w:tc>
          <w:tcPr>
            <w:tcW w:w="2695" w:type="dxa"/>
            <w:tcBorders>
              <w:top w:val="single" w:color="000000" w:sz="4" w:space="0"/>
              <w:left w:val="single" w:color="000000" w:sz="4" w:space="0"/>
              <w:bottom w:val="single" w:color="000000" w:sz="4" w:space="0"/>
              <w:right w:val="single" w:color="000000" w:sz="4" w:space="0"/>
            </w:tcBorders>
            <w:vAlign w:val="center"/>
          </w:tcPr>
          <w:p w14:paraId="5726D19F">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数字动画艺术</w:t>
            </w:r>
          </w:p>
        </w:tc>
        <w:tc>
          <w:tcPr>
            <w:tcW w:w="709" w:type="dxa"/>
            <w:tcBorders>
              <w:top w:val="single" w:color="000000" w:sz="4" w:space="0"/>
              <w:left w:val="single" w:color="000000" w:sz="4" w:space="0"/>
              <w:bottom w:val="single" w:color="000000" w:sz="4" w:space="0"/>
              <w:right w:val="single" w:color="000000" w:sz="4" w:space="0"/>
            </w:tcBorders>
            <w:vAlign w:val="center"/>
          </w:tcPr>
          <w:p w14:paraId="0744B1D5">
            <w:pPr>
              <w:spacing w:line="400" w:lineRule="exact"/>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7166EF86">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14FFDBE5">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36</w:t>
            </w:r>
          </w:p>
        </w:tc>
        <w:tc>
          <w:tcPr>
            <w:tcW w:w="856" w:type="dxa"/>
            <w:tcBorders>
              <w:top w:val="single" w:color="000000" w:sz="4" w:space="0"/>
              <w:left w:val="single" w:color="000000" w:sz="4" w:space="0"/>
              <w:bottom w:val="single" w:color="000000" w:sz="4" w:space="0"/>
              <w:right w:val="single" w:color="000000" w:sz="4" w:space="0"/>
            </w:tcBorders>
            <w:vAlign w:val="center"/>
          </w:tcPr>
          <w:p w14:paraId="36A3AF8B">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409228AF">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p>
        </w:tc>
        <w:tc>
          <w:tcPr>
            <w:tcW w:w="557" w:type="dxa"/>
            <w:tcBorders>
              <w:top w:val="single" w:color="000000" w:sz="4" w:space="0"/>
              <w:left w:val="single" w:color="000000" w:sz="4" w:space="0"/>
              <w:bottom w:val="single" w:color="000000" w:sz="4" w:space="0"/>
              <w:right w:val="single" w:color="000000" w:sz="4" w:space="0"/>
            </w:tcBorders>
            <w:vAlign w:val="center"/>
          </w:tcPr>
          <w:p w14:paraId="422F9C76">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w:t>
            </w:r>
          </w:p>
        </w:tc>
        <w:tc>
          <w:tcPr>
            <w:tcW w:w="671" w:type="dxa"/>
            <w:tcBorders>
              <w:top w:val="single" w:color="000000" w:sz="4" w:space="0"/>
              <w:left w:val="single" w:color="000000" w:sz="4" w:space="0"/>
              <w:bottom w:val="single" w:color="000000" w:sz="4" w:space="0"/>
              <w:right w:val="single" w:color="000000" w:sz="4" w:space="0"/>
            </w:tcBorders>
            <w:vAlign w:val="center"/>
          </w:tcPr>
          <w:p w14:paraId="3792415F">
            <w:pPr>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00E29F93">
            <w:pPr>
              <w:jc w:val="center"/>
              <w:rPr>
                <w:rFonts w:cs="宋体" w:asciiTheme="minorEastAsia" w:hAnsiTheme="minorEastAsia" w:eastAsiaTheme="minorEastAsia"/>
                <w:color w:val="000000" w:themeColor="text1"/>
                <w14:textFill>
                  <w14:solidFill>
                    <w14:schemeClr w14:val="tx1"/>
                  </w14:solidFill>
                </w14:textFill>
              </w:rPr>
            </w:pPr>
          </w:p>
        </w:tc>
      </w:tr>
      <w:tr w14:paraId="035C1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3FC59D68">
            <w:pPr>
              <w:snapToGrid w:val="0"/>
              <w:spacing w:line="400" w:lineRule="exact"/>
              <w:jc w:val="center"/>
              <w:rPr>
                <w:rFonts w:ascii="宋体" w:hAnsi="Times New Roman"/>
                <w:color w:val="000000" w:themeColor="text1"/>
                <w14:textFill>
                  <w14:solidFill>
                    <w14:schemeClr w14:val="tx1"/>
                  </w14:solidFill>
                </w14:textFill>
              </w:rPr>
            </w:pPr>
          </w:p>
        </w:tc>
        <w:tc>
          <w:tcPr>
            <w:tcW w:w="1036" w:type="dxa"/>
            <w:tcBorders>
              <w:top w:val="single" w:color="000000" w:sz="4" w:space="0"/>
              <w:left w:val="single" w:color="000000" w:sz="4" w:space="0"/>
              <w:bottom w:val="single" w:color="000000" w:sz="4" w:space="0"/>
              <w:right w:val="single" w:color="000000" w:sz="4" w:space="0"/>
            </w:tcBorders>
            <w:vAlign w:val="center"/>
          </w:tcPr>
          <w:p w14:paraId="1B346255">
            <w:pPr>
              <w:snapToGrid w:val="0"/>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1111c</w:t>
            </w:r>
            <w:r>
              <w:rPr>
                <w:rFonts w:ascii="宋体" w:hAnsi="Times New Roman"/>
                <w:color w:val="000000" w:themeColor="text1"/>
                <w14:textFill>
                  <w14:solidFill>
                    <w14:schemeClr w14:val="tx1"/>
                  </w14:solidFill>
                </w14:textFill>
              </w:rPr>
              <w:t>01</w:t>
            </w:r>
          </w:p>
        </w:tc>
        <w:tc>
          <w:tcPr>
            <w:tcW w:w="2695" w:type="dxa"/>
            <w:tcBorders>
              <w:top w:val="single" w:color="000000" w:sz="4" w:space="0"/>
              <w:left w:val="single" w:color="000000" w:sz="4" w:space="0"/>
              <w:bottom w:val="single" w:color="000000" w:sz="4" w:space="0"/>
              <w:right w:val="single" w:color="000000" w:sz="4" w:space="0"/>
            </w:tcBorders>
            <w:vAlign w:val="center"/>
          </w:tcPr>
          <w:p w14:paraId="43AD13DF">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微电影创作</w:t>
            </w:r>
          </w:p>
        </w:tc>
        <w:tc>
          <w:tcPr>
            <w:tcW w:w="709" w:type="dxa"/>
            <w:tcBorders>
              <w:top w:val="single" w:color="000000" w:sz="4" w:space="0"/>
              <w:left w:val="single" w:color="000000" w:sz="4" w:space="0"/>
              <w:bottom w:val="single" w:color="000000" w:sz="4" w:space="0"/>
              <w:right w:val="single" w:color="000000" w:sz="4" w:space="0"/>
            </w:tcBorders>
            <w:vAlign w:val="center"/>
          </w:tcPr>
          <w:p w14:paraId="61E0264E">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6F2A656F">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48825121">
            <w:pPr>
              <w:spacing w:line="400" w:lineRule="exact"/>
              <w:jc w:val="center"/>
              <w:rPr>
                <w:rFonts w:ascii="宋体"/>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4A6F37EE">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27C1703E">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42FBB8A4">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w:t>
            </w:r>
          </w:p>
        </w:tc>
        <w:tc>
          <w:tcPr>
            <w:tcW w:w="671" w:type="dxa"/>
            <w:tcBorders>
              <w:top w:val="single" w:color="000000" w:sz="4" w:space="0"/>
              <w:left w:val="single" w:color="000000" w:sz="4" w:space="0"/>
              <w:bottom w:val="single" w:color="000000" w:sz="4" w:space="0"/>
              <w:right w:val="single" w:color="000000" w:sz="4" w:space="0"/>
            </w:tcBorders>
            <w:vAlign w:val="center"/>
          </w:tcPr>
          <w:p w14:paraId="4DE7354F">
            <w:pPr>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39F4E759">
            <w:pPr>
              <w:jc w:val="center"/>
              <w:rPr>
                <w:rFonts w:cs="宋体" w:asciiTheme="minorEastAsia" w:hAnsiTheme="minorEastAsia" w:eastAsiaTheme="minorEastAsia"/>
                <w:color w:val="000000" w:themeColor="text1"/>
                <w14:textFill>
                  <w14:solidFill>
                    <w14:schemeClr w14:val="tx1"/>
                  </w14:solidFill>
                </w14:textFill>
              </w:rPr>
            </w:pPr>
          </w:p>
        </w:tc>
      </w:tr>
      <w:tr w14:paraId="703E1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0006D319">
            <w:pPr>
              <w:snapToGrid w:val="0"/>
              <w:spacing w:line="400" w:lineRule="exact"/>
              <w:jc w:val="center"/>
              <w:rPr>
                <w:rFonts w:ascii="宋体" w:hAnsi="Times New Roman"/>
                <w:color w:val="000000" w:themeColor="text1"/>
                <w14:textFill>
                  <w14:solidFill>
                    <w14:schemeClr w14:val="tx1"/>
                  </w14:solidFill>
                </w14:textFill>
              </w:rPr>
            </w:pPr>
          </w:p>
        </w:tc>
        <w:tc>
          <w:tcPr>
            <w:tcW w:w="1036" w:type="dxa"/>
            <w:tcBorders>
              <w:top w:val="single" w:color="000000" w:sz="4" w:space="0"/>
              <w:left w:val="single" w:color="000000" w:sz="4" w:space="0"/>
              <w:bottom w:val="single" w:color="000000" w:sz="4" w:space="0"/>
              <w:right w:val="single" w:color="000000" w:sz="4" w:space="0"/>
            </w:tcBorders>
            <w:vAlign w:val="center"/>
          </w:tcPr>
          <w:p w14:paraId="20DD27B9">
            <w:pPr>
              <w:snapToGrid w:val="0"/>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1111a18</w:t>
            </w:r>
          </w:p>
        </w:tc>
        <w:tc>
          <w:tcPr>
            <w:tcW w:w="2695" w:type="dxa"/>
            <w:tcBorders>
              <w:top w:val="single" w:color="000000" w:sz="4" w:space="0"/>
              <w:left w:val="single" w:color="000000" w:sz="4" w:space="0"/>
              <w:bottom w:val="single" w:color="000000" w:sz="4" w:space="0"/>
              <w:right w:val="single" w:color="000000" w:sz="4" w:space="0"/>
            </w:tcBorders>
            <w:vAlign w:val="center"/>
          </w:tcPr>
          <w:p w14:paraId="5F499C2E">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Flash创作</w:t>
            </w:r>
          </w:p>
        </w:tc>
        <w:tc>
          <w:tcPr>
            <w:tcW w:w="709" w:type="dxa"/>
            <w:tcBorders>
              <w:top w:val="single" w:color="000000" w:sz="4" w:space="0"/>
              <w:left w:val="single" w:color="000000" w:sz="4" w:space="0"/>
              <w:bottom w:val="single" w:color="000000" w:sz="4" w:space="0"/>
              <w:right w:val="single" w:color="000000" w:sz="4" w:space="0"/>
            </w:tcBorders>
            <w:vAlign w:val="center"/>
          </w:tcPr>
          <w:p w14:paraId="25F96C20">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6CB5D22D">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164CFE4A">
            <w:pPr>
              <w:spacing w:line="400" w:lineRule="exact"/>
              <w:jc w:val="center"/>
              <w:rPr>
                <w:rFonts w:ascii="宋体"/>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22C40CC4">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562A714D">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3549765B">
            <w:pPr>
              <w:spacing w:line="40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w:t>
            </w:r>
          </w:p>
        </w:tc>
        <w:tc>
          <w:tcPr>
            <w:tcW w:w="671" w:type="dxa"/>
            <w:tcBorders>
              <w:top w:val="single" w:color="000000" w:sz="4" w:space="0"/>
              <w:left w:val="single" w:color="000000" w:sz="4" w:space="0"/>
              <w:bottom w:val="single" w:color="000000" w:sz="4" w:space="0"/>
              <w:right w:val="single" w:color="000000" w:sz="4" w:space="0"/>
            </w:tcBorders>
            <w:vAlign w:val="center"/>
          </w:tcPr>
          <w:p w14:paraId="5E4E63AA">
            <w:pPr>
              <w:spacing w:line="400" w:lineRule="exact"/>
              <w:jc w:val="center"/>
              <w:rPr>
                <w:rFonts w:ascii="宋体" w:hAnsi="Times New Roman"/>
                <w:color w:val="000000" w:themeColor="text1"/>
                <w14:textFill>
                  <w14:solidFill>
                    <w14:schemeClr w14:val="tx1"/>
                  </w14:solidFill>
                </w14:textFill>
              </w:rPr>
            </w:pPr>
            <w:r>
              <w:rPr>
                <w:rFonts w:hint="eastAsia" w:ascii="宋体" w:hAnsi="Times New Roman"/>
                <w:color w:val="000000" w:themeColor="text1"/>
                <w14:textFill>
                  <w14:solidFill>
                    <w14:schemeClr w14:val="tx1"/>
                  </w14:solidFill>
                </w14:textFill>
              </w:rPr>
              <w:t>考查</w:t>
            </w:r>
          </w:p>
        </w:tc>
        <w:tc>
          <w:tcPr>
            <w:tcW w:w="671" w:type="dxa"/>
            <w:vMerge w:val="continue"/>
            <w:tcBorders>
              <w:left w:val="single" w:color="000000" w:sz="4" w:space="0"/>
              <w:bottom w:val="single" w:color="000000" w:sz="4" w:space="0"/>
              <w:right w:val="single" w:color="000000" w:sz="4" w:space="0"/>
            </w:tcBorders>
            <w:vAlign w:val="center"/>
          </w:tcPr>
          <w:p w14:paraId="00524C1A">
            <w:pPr>
              <w:jc w:val="center"/>
              <w:rPr>
                <w:rFonts w:cs="宋体" w:asciiTheme="minorEastAsia" w:hAnsiTheme="minorEastAsia" w:eastAsiaTheme="minorEastAsia"/>
                <w:color w:val="000000" w:themeColor="text1"/>
                <w14:textFill>
                  <w14:solidFill>
                    <w14:schemeClr w14:val="tx1"/>
                  </w14:solidFill>
                </w14:textFill>
              </w:rPr>
            </w:pPr>
          </w:p>
        </w:tc>
      </w:tr>
      <w:tr w14:paraId="75B29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739" w:type="dxa"/>
            <w:vMerge w:val="continue"/>
            <w:tcBorders>
              <w:left w:val="single" w:color="000000" w:sz="4" w:space="0"/>
              <w:bottom w:val="single" w:color="000000" w:sz="4" w:space="0"/>
              <w:right w:val="single" w:color="000000" w:sz="4" w:space="0"/>
            </w:tcBorders>
            <w:vAlign w:val="center"/>
          </w:tcPr>
          <w:p w14:paraId="40F9BB75">
            <w:pPr>
              <w:jc w:val="center"/>
              <w:rPr>
                <w:rFonts w:cs="宋体" w:asciiTheme="minorEastAsia" w:hAnsiTheme="minorEastAsia" w:eastAsiaTheme="minorEastAsia"/>
                <w:color w:val="000000" w:themeColor="text1"/>
                <w14:textFill>
                  <w14:solidFill>
                    <w14:schemeClr w14:val="tx1"/>
                  </w14:solidFill>
                </w14:textFill>
              </w:rPr>
            </w:pPr>
          </w:p>
        </w:tc>
        <w:tc>
          <w:tcPr>
            <w:tcW w:w="3731" w:type="dxa"/>
            <w:gridSpan w:val="2"/>
            <w:tcBorders>
              <w:top w:val="single" w:color="000000" w:sz="4" w:space="0"/>
              <w:left w:val="single" w:color="000000" w:sz="4" w:space="0"/>
              <w:bottom w:val="single" w:color="auto" w:sz="4" w:space="0"/>
              <w:right w:val="single" w:color="000000" w:sz="4" w:space="0"/>
            </w:tcBorders>
            <w:vAlign w:val="center"/>
          </w:tcPr>
          <w:p w14:paraId="47995B9C">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14:paraId="615C3CEC">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14:textFill>
                  <w14:solidFill>
                    <w14:schemeClr w14:val="tx1"/>
                  </w14:solidFill>
                </w14:textFill>
              </w:rPr>
              <w:t>3.5</w:t>
            </w:r>
          </w:p>
        </w:tc>
        <w:tc>
          <w:tcPr>
            <w:tcW w:w="708" w:type="dxa"/>
            <w:tcBorders>
              <w:top w:val="single" w:color="000000" w:sz="4" w:space="0"/>
              <w:left w:val="single" w:color="000000" w:sz="4" w:space="0"/>
              <w:bottom w:val="single" w:color="000000" w:sz="4" w:space="0"/>
              <w:right w:val="single" w:color="000000" w:sz="4" w:space="0"/>
            </w:tcBorders>
            <w:vAlign w:val="center"/>
          </w:tcPr>
          <w:p w14:paraId="2A9A0DFD">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648</w:t>
            </w:r>
          </w:p>
        </w:tc>
        <w:tc>
          <w:tcPr>
            <w:tcW w:w="771" w:type="dxa"/>
            <w:tcBorders>
              <w:top w:val="single" w:color="000000" w:sz="4" w:space="0"/>
              <w:left w:val="single" w:color="000000" w:sz="4" w:space="0"/>
              <w:bottom w:val="single" w:color="000000" w:sz="4" w:space="0"/>
              <w:right w:val="single" w:color="000000" w:sz="4" w:space="0"/>
            </w:tcBorders>
            <w:vAlign w:val="center"/>
          </w:tcPr>
          <w:p w14:paraId="73177E18">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198</w:t>
            </w:r>
          </w:p>
        </w:tc>
        <w:tc>
          <w:tcPr>
            <w:tcW w:w="856" w:type="dxa"/>
            <w:tcBorders>
              <w:top w:val="single" w:color="000000" w:sz="4" w:space="0"/>
              <w:left w:val="single" w:color="000000" w:sz="4" w:space="0"/>
              <w:bottom w:val="single" w:color="000000" w:sz="4" w:space="0"/>
              <w:right w:val="single" w:color="000000" w:sz="4" w:space="0"/>
            </w:tcBorders>
            <w:vAlign w:val="center"/>
          </w:tcPr>
          <w:p w14:paraId="674D6118">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450</w:t>
            </w:r>
          </w:p>
        </w:tc>
        <w:tc>
          <w:tcPr>
            <w:tcW w:w="567" w:type="dxa"/>
            <w:tcBorders>
              <w:top w:val="single" w:color="000000" w:sz="4" w:space="0"/>
              <w:left w:val="single" w:color="000000" w:sz="4" w:space="0"/>
              <w:bottom w:val="single" w:color="000000" w:sz="4" w:space="0"/>
              <w:right w:val="single" w:color="000000" w:sz="4" w:space="0"/>
            </w:tcBorders>
            <w:vAlign w:val="center"/>
          </w:tcPr>
          <w:p w14:paraId="1E92B1A8">
            <w:pPr>
              <w:jc w:val="center"/>
              <w:rPr>
                <w:rFonts w:cs="宋体" w:asciiTheme="minorEastAsia" w:hAnsiTheme="minorEastAsia" w:eastAsiaTheme="minorEastAsia"/>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14:paraId="7CB64EFF">
            <w:pPr>
              <w:jc w:val="center"/>
              <w:rPr>
                <w:rFonts w:cs="宋体" w:asciiTheme="minorEastAsia" w:hAnsiTheme="minorEastAsia" w:eastAsiaTheme="minorEastAsia"/>
                <w:color w:val="000000" w:themeColor="text1"/>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tcPr>
          <w:p w14:paraId="79018C16">
            <w:pPr>
              <w:jc w:val="center"/>
              <w:rPr>
                <w:rFonts w:cs="宋体" w:asciiTheme="minorEastAsia" w:hAnsiTheme="minorEastAsia" w:eastAsiaTheme="minorEastAsia"/>
                <w:color w:val="000000" w:themeColor="text1"/>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vAlign w:val="center"/>
          </w:tcPr>
          <w:p w14:paraId="4B682725">
            <w:pPr>
              <w:jc w:val="center"/>
              <w:rPr>
                <w:rFonts w:cs="宋体" w:asciiTheme="minorEastAsia" w:hAnsiTheme="minorEastAsia" w:eastAsiaTheme="minorEastAsia"/>
                <w:color w:val="000000" w:themeColor="text1"/>
                <w14:textFill>
                  <w14:solidFill>
                    <w14:schemeClr w14:val="tx1"/>
                  </w14:solidFill>
                </w14:textFill>
              </w:rPr>
            </w:pPr>
          </w:p>
        </w:tc>
      </w:tr>
      <w:tr w14:paraId="5933A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restart"/>
            <w:tcBorders>
              <w:top w:val="single" w:color="000000" w:sz="4" w:space="0"/>
              <w:left w:val="single" w:color="000000" w:sz="4" w:space="0"/>
              <w:right w:val="single" w:color="000000" w:sz="4" w:space="0"/>
            </w:tcBorders>
            <w:vAlign w:val="center"/>
          </w:tcPr>
          <w:p w14:paraId="5FC01B88">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三维方向</w:t>
            </w:r>
          </w:p>
        </w:tc>
        <w:tc>
          <w:tcPr>
            <w:tcW w:w="1036" w:type="dxa"/>
            <w:tcBorders>
              <w:top w:val="single" w:color="auto" w:sz="4" w:space="0"/>
              <w:left w:val="single" w:color="000000" w:sz="4" w:space="0"/>
              <w:bottom w:val="single" w:color="auto" w:sz="4" w:space="0"/>
              <w:right w:val="single" w:color="auto" w:sz="4" w:space="0"/>
            </w:tcBorders>
            <w:vAlign w:val="center"/>
          </w:tcPr>
          <w:p w14:paraId="67ED1BA0">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1111a08</w:t>
            </w:r>
          </w:p>
        </w:tc>
        <w:tc>
          <w:tcPr>
            <w:tcW w:w="2695" w:type="dxa"/>
            <w:tcBorders>
              <w:top w:val="single" w:color="auto" w:sz="4" w:space="0"/>
              <w:left w:val="single" w:color="auto" w:sz="4" w:space="0"/>
              <w:bottom w:val="single" w:color="auto" w:sz="4" w:space="0"/>
              <w:right w:val="single" w:color="000000" w:sz="4" w:space="0"/>
            </w:tcBorders>
            <w:vAlign w:val="center"/>
          </w:tcPr>
          <w:p w14:paraId="0E49C68F">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计算机动画基础—Maya2</w:t>
            </w:r>
          </w:p>
        </w:tc>
        <w:tc>
          <w:tcPr>
            <w:tcW w:w="709" w:type="dxa"/>
            <w:tcBorders>
              <w:top w:val="single" w:color="000000" w:sz="4" w:space="0"/>
              <w:left w:val="single" w:color="000000" w:sz="4" w:space="0"/>
              <w:bottom w:val="single" w:color="000000" w:sz="4" w:space="0"/>
              <w:right w:val="single" w:color="000000" w:sz="4" w:space="0"/>
            </w:tcBorders>
            <w:vAlign w:val="center"/>
          </w:tcPr>
          <w:p w14:paraId="3F5311F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70E555D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291C32BD">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39D357B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7BD83C1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318695A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w:t>
            </w:r>
          </w:p>
        </w:tc>
        <w:tc>
          <w:tcPr>
            <w:tcW w:w="671" w:type="dxa"/>
            <w:tcBorders>
              <w:top w:val="single" w:color="000000" w:sz="4" w:space="0"/>
              <w:left w:val="single" w:color="000000" w:sz="4" w:space="0"/>
              <w:bottom w:val="single" w:color="000000" w:sz="4" w:space="0"/>
              <w:right w:val="single" w:color="000000" w:sz="4" w:space="0"/>
            </w:tcBorders>
            <w:vAlign w:val="center"/>
          </w:tcPr>
          <w:p w14:paraId="1326EF6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restart"/>
            <w:tcBorders>
              <w:top w:val="single" w:color="000000" w:sz="4" w:space="0"/>
              <w:left w:val="single" w:color="000000" w:sz="4" w:space="0"/>
              <w:right w:val="single" w:color="000000" w:sz="4" w:space="0"/>
            </w:tcBorders>
            <w:vAlign w:val="center"/>
          </w:tcPr>
          <w:p w14:paraId="57BBC2F9">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14:textFill>
                  <w14:solidFill>
                    <w14:schemeClr w14:val="tx1"/>
                  </w14:solidFill>
                </w14:textFill>
              </w:rPr>
              <w:t>400</w:t>
            </w:r>
          </w:p>
        </w:tc>
      </w:tr>
      <w:tr w14:paraId="52FB2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2CD6CD6C">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47936C0B">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1111708</w:t>
            </w:r>
          </w:p>
        </w:tc>
        <w:tc>
          <w:tcPr>
            <w:tcW w:w="2695" w:type="dxa"/>
            <w:tcBorders>
              <w:top w:val="single" w:color="auto" w:sz="4" w:space="0"/>
              <w:left w:val="single" w:color="auto" w:sz="4" w:space="0"/>
              <w:bottom w:val="single" w:color="auto" w:sz="4" w:space="0"/>
              <w:right w:val="single" w:color="000000" w:sz="4" w:space="0"/>
            </w:tcBorders>
            <w:vAlign w:val="center"/>
          </w:tcPr>
          <w:p w14:paraId="7DA4CA98">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计算机多媒体技术--Premiere</w:t>
            </w:r>
          </w:p>
        </w:tc>
        <w:tc>
          <w:tcPr>
            <w:tcW w:w="709" w:type="dxa"/>
            <w:tcBorders>
              <w:top w:val="single" w:color="000000" w:sz="4" w:space="0"/>
              <w:left w:val="single" w:color="000000" w:sz="4" w:space="0"/>
              <w:bottom w:val="single" w:color="000000" w:sz="4" w:space="0"/>
              <w:right w:val="single" w:color="000000" w:sz="4" w:space="0"/>
            </w:tcBorders>
            <w:vAlign w:val="center"/>
          </w:tcPr>
          <w:p w14:paraId="35FD18F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49B2826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6042AE98">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7930E7F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6440CEE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254DF5F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w:t>
            </w:r>
          </w:p>
        </w:tc>
        <w:tc>
          <w:tcPr>
            <w:tcW w:w="671" w:type="dxa"/>
            <w:tcBorders>
              <w:top w:val="single" w:color="000000" w:sz="4" w:space="0"/>
              <w:left w:val="single" w:color="000000" w:sz="4" w:space="0"/>
              <w:bottom w:val="single" w:color="000000" w:sz="4" w:space="0"/>
              <w:right w:val="single" w:color="000000" w:sz="4" w:space="0"/>
            </w:tcBorders>
            <w:vAlign w:val="center"/>
          </w:tcPr>
          <w:p w14:paraId="3AE0F4B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63190C56">
            <w:pPr>
              <w:jc w:val="center"/>
              <w:rPr>
                <w:rFonts w:cs="宋体" w:asciiTheme="minorEastAsia" w:hAnsiTheme="minorEastAsia" w:eastAsiaTheme="minorEastAsia"/>
                <w:color w:val="000000" w:themeColor="text1"/>
                <w14:textFill>
                  <w14:solidFill>
                    <w14:schemeClr w14:val="tx1"/>
                  </w14:solidFill>
                </w14:textFill>
              </w:rPr>
            </w:pPr>
          </w:p>
        </w:tc>
      </w:tr>
      <w:tr w14:paraId="11532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0770DB9F">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0FA61B43">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1111b14</w:t>
            </w:r>
          </w:p>
        </w:tc>
        <w:tc>
          <w:tcPr>
            <w:tcW w:w="2695" w:type="dxa"/>
            <w:tcBorders>
              <w:top w:val="single" w:color="auto" w:sz="4" w:space="0"/>
              <w:left w:val="single" w:color="auto" w:sz="4" w:space="0"/>
              <w:bottom w:val="single" w:color="auto" w:sz="4" w:space="0"/>
              <w:right w:val="single" w:color="000000" w:sz="4" w:space="0"/>
            </w:tcBorders>
            <w:vAlign w:val="center"/>
          </w:tcPr>
          <w:p w14:paraId="72708B2A">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人体造型</w:t>
            </w:r>
          </w:p>
        </w:tc>
        <w:tc>
          <w:tcPr>
            <w:tcW w:w="709" w:type="dxa"/>
            <w:tcBorders>
              <w:top w:val="single" w:color="000000" w:sz="4" w:space="0"/>
              <w:left w:val="single" w:color="000000" w:sz="4" w:space="0"/>
              <w:bottom w:val="single" w:color="000000" w:sz="4" w:space="0"/>
              <w:right w:val="single" w:color="000000" w:sz="4" w:space="0"/>
            </w:tcBorders>
            <w:vAlign w:val="center"/>
          </w:tcPr>
          <w:p w14:paraId="6297C27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708" w:type="dxa"/>
            <w:tcBorders>
              <w:top w:val="single" w:color="000000" w:sz="4" w:space="0"/>
              <w:left w:val="single" w:color="000000" w:sz="4" w:space="0"/>
              <w:bottom w:val="single" w:color="000000" w:sz="4" w:space="0"/>
              <w:right w:val="single" w:color="000000" w:sz="4" w:space="0"/>
            </w:tcBorders>
            <w:vAlign w:val="center"/>
          </w:tcPr>
          <w:p w14:paraId="730B506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14175F3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856" w:type="dxa"/>
            <w:tcBorders>
              <w:top w:val="single" w:color="000000" w:sz="4" w:space="0"/>
              <w:left w:val="single" w:color="000000" w:sz="4" w:space="0"/>
              <w:bottom w:val="single" w:color="000000" w:sz="4" w:space="0"/>
              <w:right w:val="single" w:color="000000" w:sz="4" w:space="0"/>
            </w:tcBorders>
            <w:vAlign w:val="center"/>
          </w:tcPr>
          <w:p w14:paraId="5FACDA5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567" w:type="dxa"/>
            <w:tcBorders>
              <w:top w:val="single" w:color="000000" w:sz="4" w:space="0"/>
              <w:left w:val="single" w:color="000000" w:sz="4" w:space="0"/>
              <w:bottom w:val="single" w:color="000000" w:sz="4" w:space="0"/>
              <w:right w:val="single" w:color="000000" w:sz="4" w:space="0"/>
            </w:tcBorders>
            <w:vAlign w:val="center"/>
          </w:tcPr>
          <w:p w14:paraId="0541CE4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4893E90A">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w:t>
            </w:r>
          </w:p>
        </w:tc>
        <w:tc>
          <w:tcPr>
            <w:tcW w:w="671" w:type="dxa"/>
            <w:tcBorders>
              <w:top w:val="single" w:color="000000" w:sz="4" w:space="0"/>
              <w:left w:val="single" w:color="000000" w:sz="4" w:space="0"/>
              <w:bottom w:val="single" w:color="000000" w:sz="4" w:space="0"/>
              <w:right w:val="single" w:color="000000" w:sz="4" w:space="0"/>
            </w:tcBorders>
            <w:vAlign w:val="center"/>
          </w:tcPr>
          <w:p w14:paraId="6D5FFDA5">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16929B0E">
            <w:pPr>
              <w:jc w:val="center"/>
              <w:rPr>
                <w:rFonts w:cs="宋体" w:asciiTheme="minorEastAsia" w:hAnsiTheme="minorEastAsia" w:eastAsiaTheme="minorEastAsia"/>
                <w:color w:val="000000" w:themeColor="text1"/>
                <w14:textFill>
                  <w14:solidFill>
                    <w14:schemeClr w14:val="tx1"/>
                  </w14:solidFill>
                </w14:textFill>
              </w:rPr>
            </w:pPr>
          </w:p>
        </w:tc>
      </w:tr>
      <w:tr w14:paraId="41BDC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3D52299B">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1412E751">
            <w:pPr>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1111730</w:t>
            </w:r>
          </w:p>
        </w:tc>
        <w:tc>
          <w:tcPr>
            <w:tcW w:w="2695" w:type="dxa"/>
            <w:tcBorders>
              <w:top w:val="single" w:color="auto" w:sz="4" w:space="0"/>
              <w:left w:val="single" w:color="auto" w:sz="4" w:space="0"/>
              <w:bottom w:val="single" w:color="auto" w:sz="4" w:space="0"/>
              <w:right w:val="single" w:color="000000" w:sz="4" w:space="0"/>
            </w:tcBorders>
            <w:vAlign w:val="center"/>
          </w:tcPr>
          <w:p w14:paraId="3440D74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场景设计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368EC7B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1E91391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4447C6E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6" w:type="dxa"/>
            <w:tcBorders>
              <w:top w:val="single" w:color="000000" w:sz="4" w:space="0"/>
              <w:left w:val="single" w:color="000000" w:sz="4" w:space="0"/>
              <w:bottom w:val="single" w:color="000000" w:sz="4" w:space="0"/>
              <w:right w:val="single" w:color="000000" w:sz="4" w:space="0"/>
            </w:tcBorders>
            <w:vAlign w:val="center"/>
          </w:tcPr>
          <w:p w14:paraId="10A6517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578F983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3ACE93D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4</w:t>
            </w:r>
          </w:p>
        </w:tc>
        <w:tc>
          <w:tcPr>
            <w:tcW w:w="671" w:type="dxa"/>
            <w:tcBorders>
              <w:top w:val="single" w:color="000000" w:sz="4" w:space="0"/>
              <w:left w:val="single" w:color="000000" w:sz="4" w:space="0"/>
              <w:bottom w:val="single" w:color="000000" w:sz="4" w:space="0"/>
              <w:right w:val="single" w:color="000000" w:sz="4" w:space="0"/>
            </w:tcBorders>
            <w:vAlign w:val="center"/>
          </w:tcPr>
          <w:p w14:paraId="2209E17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701A7315">
            <w:pPr>
              <w:jc w:val="center"/>
              <w:rPr>
                <w:rFonts w:cs="宋体" w:asciiTheme="minorEastAsia" w:hAnsiTheme="minorEastAsia" w:eastAsiaTheme="minorEastAsia"/>
                <w:color w:val="000000" w:themeColor="text1"/>
                <w14:textFill>
                  <w14:solidFill>
                    <w14:schemeClr w14:val="tx1"/>
                  </w14:solidFill>
                </w14:textFill>
              </w:rPr>
            </w:pPr>
          </w:p>
        </w:tc>
      </w:tr>
      <w:tr w14:paraId="2965C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29932E69">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0E683608">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1111a03</w:t>
            </w:r>
          </w:p>
        </w:tc>
        <w:tc>
          <w:tcPr>
            <w:tcW w:w="2695" w:type="dxa"/>
            <w:tcBorders>
              <w:top w:val="single" w:color="auto" w:sz="4" w:space="0"/>
              <w:left w:val="single" w:color="auto" w:sz="4" w:space="0"/>
              <w:bottom w:val="single" w:color="auto" w:sz="4" w:space="0"/>
              <w:right w:val="single" w:color="000000" w:sz="4" w:space="0"/>
            </w:tcBorders>
            <w:vAlign w:val="center"/>
          </w:tcPr>
          <w:p w14:paraId="4EED9A1C">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计算机多媒体技术--AfterEffects</w:t>
            </w:r>
          </w:p>
        </w:tc>
        <w:tc>
          <w:tcPr>
            <w:tcW w:w="709" w:type="dxa"/>
            <w:tcBorders>
              <w:top w:val="single" w:color="000000" w:sz="4" w:space="0"/>
              <w:left w:val="single" w:color="000000" w:sz="4" w:space="0"/>
              <w:bottom w:val="single" w:color="000000" w:sz="4" w:space="0"/>
              <w:right w:val="single" w:color="000000" w:sz="4" w:space="0"/>
            </w:tcBorders>
            <w:vAlign w:val="center"/>
          </w:tcPr>
          <w:p w14:paraId="0C3E0FC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43EFCC1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61763C51">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0FF4C9B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3CEB469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2900429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4</w:t>
            </w:r>
          </w:p>
        </w:tc>
        <w:tc>
          <w:tcPr>
            <w:tcW w:w="671" w:type="dxa"/>
            <w:tcBorders>
              <w:top w:val="single" w:color="000000" w:sz="4" w:space="0"/>
              <w:left w:val="single" w:color="000000" w:sz="4" w:space="0"/>
              <w:bottom w:val="single" w:color="000000" w:sz="4" w:space="0"/>
              <w:right w:val="single" w:color="000000" w:sz="4" w:space="0"/>
            </w:tcBorders>
            <w:vAlign w:val="center"/>
          </w:tcPr>
          <w:p w14:paraId="0A082B2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766C076D">
            <w:pPr>
              <w:jc w:val="center"/>
              <w:rPr>
                <w:rFonts w:cs="宋体" w:asciiTheme="minorEastAsia" w:hAnsiTheme="minorEastAsia" w:eastAsiaTheme="minorEastAsia"/>
                <w:color w:val="000000" w:themeColor="text1"/>
                <w14:textFill>
                  <w14:solidFill>
                    <w14:schemeClr w14:val="tx1"/>
                  </w14:solidFill>
                </w14:textFill>
              </w:rPr>
            </w:pPr>
          </w:p>
        </w:tc>
      </w:tr>
      <w:tr w14:paraId="24597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411270D0">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7B7EB985">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1111a09</w:t>
            </w:r>
          </w:p>
        </w:tc>
        <w:tc>
          <w:tcPr>
            <w:tcW w:w="2695" w:type="dxa"/>
            <w:tcBorders>
              <w:top w:val="single" w:color="auto" w:sz="4" w:space="0"/>
              <w:left w:val="single" w:color="auto" w:sz="4" w:space="0"/>
              <w:bottom w:val="single" w:color="auto" w:sz="4" w:space="0"/>
              <w:right w:val="single" w:color="000000" w:sz="4" w:space="0"/>
            </w:tcBorders>
            <w:vAlign w:val="center"/>
          </w:tcPr>
          <w:p w14:paraId="47A01AFA">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计算机多动画基础--Maya3</w:t>
            </w:r>
          </w:p>
        </w:tc>
        <w:tc>
          <w:tcPr>
            <w:tcW w:w="709" w:type="dxa"/>
            <w:tcBorders>
              <w:top w:val="single" w:color="000000" w:sz="4" w:space="0"/>
              <w:left w:val="single" w:color="000000" w:sz="4" w:space="0"/>
              <w:bottom w:val="single" w:color="000000" w:sz="4" w:space="0"/>
              <w:right w:val="single" w:color="000000" w:sz="4" w:space="0"/>
            </w:tcBorders>
            <w:vAlign w:val="center"/>
          </w:tcPr>
          <w:p w14:paraId="6437C5C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4AAC59A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50F787F9">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4328396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792F8F2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3094418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4</w:t>
            </w:r>
          </w:p>
        </w:tc>
        <w:tc>
          <w:tcPr>
            <w:tcW w:w="671" w:type="dxa"/>
            <w:tcBorders>
              <w:top w:val="single" w:color="000000" w:sz="4" w:space="0"/>
              <w:left w:val="single" w:color="000000" w:sz="4" w:space="0"/>
              <w:bottom w:val="single" w:color="000000" w:sz="4" w:space="0"/>
              <w:right w:val="single" w:color="000000" w:sz="4" w:space="0"/>
            </w:tcBorders>
            <w:vAlign w:val="center"/>
          </w:tcPr>
          <w:p w14:paraId="42A2E13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bottom w:val="single" w:color="000000" w:sz="4" w:space="0"/>
              <w:right w:val="single" w:color="000000" w:sz="4" w:space="0"/>
            </w:tcBorders>
            <w:vAlign w:val="center"/>
          </w:tcPr>
          <w:p w14:paraId="7DA7AB09">
            <w:pPr>
              <w:jc w:val="center"/>
              <w:rPr>
                <w:rFonts w:cs="宋体" w:asciiTheme="minorEastAsia" w:hAnsiTheme="minorEastAsia" w:eastAsiaTheme="minorEastAsia"/>
                <w:color w:val="000000" w:themeColor="text1"/>
                <w14:textFill>
                  <w14:solidFill>
                    <w14:schemeClr w14:val="tx1"/>
                  </w14:solidFill>
                </w14:textFill>
              </w:rPr>
            </w:pPr>
          </w:p>
        </w:tc>
      </w:tr>
      <w:tr w14:paraId="79B98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17FF453E">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37100748">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1111a87</w:t>
            </w:r>
          </w:p>
        </w:tc>
        <w:tc>
          <w:tcPr>
            <w:tcW w:w="2695" w:type="dxa"/>
            <w:tcBorders>
              <w:top w:val="single" w:color="auto" w:sz="4" w:space="0"/>
              <w:left w:val="single" w:color="auto" w:sz="4" w:space="0"/>
              <w:bottom w:val="single" w:color="auto" w:sz="4" w:space="0"/>
              <w:right w:val="single" w:color="000000" w:sz="4" w:space="0"/>
            </w:tcBorders>
            <w:vAlign w:val="center"/>
          </w:tcPr>
          <w:p w14:paraId="7CF431FD">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3DS Max动画技术1</w:t>
            </w:r>
          </w:p>
        </w:tc>
        <w:tc>
          <w:tcPr>
            <w:tcW w:w="709" w:type="dxa"/>
            <w:tcBorders>
              <w:top w:val="single" w:color="000000" w:sz="4" w:space="0"/>
              <w:left w:val="single" w:color="000000" w:sz="4" w:space="0"/>
              <w:bottom w:val="single" w:color="000000" w:sz="4" w:space="0"/>
              <w:right w:val="single" w:color="000000" w:sz="4" w:space="0"/>
            </w:tcBorders>
            <w:vAlign w:val="center"/>
          </w:tcPr>
          <w:p w14:paraId="3F2EB92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7E8141D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3FC8A66F">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0FA5C09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64D98F7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096257D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671" w:type="dxa"/>
            <w:tcBorders>
              <w:top w:val="single" w:color="000000" w:sz="4" w:space="0"/>
              <w:left w:val="single" w:color="000000" w:sz="4" w:space="0"/>
              <w:bottom w:val="single" w:color="000000" w:sz="4" w:space="0"/>
              <w:right w:val="single" w:color="000000" w:sz="4" w:space="0"/>
            </w:tcBorders>
            <w:vAlign w:val="center"/>
          </w:tcPr>
          <w:p w14:paraId="1CD0E47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restart"/>
            <w:tcBorders>
              <w:top w:val="single" w:color="000000" w:sz="4" w:space="0"/>
              <w:left w:val="single" w:color="000000" w:sz="4" w:space="0"/>
              <w:right w:val="single" w:color="000000" w:sz="4" w:space="0"/>
            </w:tcBorders>
            <w:vAlign w:val="center"/>
          </w:tcPr>
          <w:p w14:paraId="14D991C2">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14:textFill>
                  <w14:solidFill>
                    <w14:schemeClr w14:val="tx1"/>
                  </w14:solidFill>
                </w14:textFill>
              </w:rPr>
              <w:t>400</w:t>
            </w:r>
          </w:p>
        </w:tc>
      </w:tr>
      <w:tr w14:paraId="45BB8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5CB7D293">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131642C6">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1111731</w:t>
            </w:r>
          </w:p>
        </w:tc>
        <w:tc>
          <w:tcPr>
            <w:tcW w:w="2695" w:type="dxa"/>
            <w:tcBorders>
              <w:top w:val="single" w:color="auto" w:sz="4" w:space="0"/>
              <w:left w:val="single" w:color="auto" w:sz="4" w:space="0"/>
              <w:bottom w:val="single" w:color="auto" w:sz="4" w:space="0"/>
              <w:right w:val="single" w:color="000000" w:sz="4" w:space="0"/>
            </w:tcBorders>
            <w:vAlign w:val="center"/>
          </w:tcPr>
          <w:p w14:paraId="580C5296">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角色设计1</w:t>
            </w:r>
          </w:p>
        </w:tc>
        <w:tc>
          <w:tcPr>
            <w:tcW w:w="709" w:type="dxa"/>
            <w:tcBorders>
              <w:top w:val="single" w:color="000000" w:sz="4" w:space="0"/>
              <w:left w:val="single" w:color="000000" w:sz="4" w:space="0"/>
              <w:bottom w:val="single" w:color="000000" w:sz="4" w:space="0"/>
              <w:right w:val="single" w:color="000000" w:sz="4" w:space="0"/>
            </w:tcBorders>
            <w:vAlign w:val="center"/>
          </w:tcPr>
          <w:p w14:paraId="6BC92838">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1F18E37B">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18DBB855">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6" w:type="dxa"/>
            <w:tcBorders>
              <w:top w:val="single" w:color="000000" w:sz="4" w:space="0"/>
              <w:left w:val="single" w:color="000000" w:sz="4" w:space="0"/>
              <w:bottom w:val="single" w:color="000000" w:sz="4" w:space="0"/>
              <w:right w:val="single" w:color="000000" w:sz="4" w:space="0"/>
            </w:tcBorders>
            <w:vAlign w:val="center"/>
          </w:tcPr>
          <w:p w14:paraId="403B55C4">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3F562595">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66EC95C0">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671" w:type="dxa"/>
            <w:tcBorders>
              <w:top w:val="single" w:color="000000" w:sz="4" w:space="0"/>
              <w:left w:val="single" w:color="000000" w:sz="4" w:space="0"/>
              <w:bottom w:val="single" w:color="000000" w:sz="4" w:space="0"/>
              <w:right w:val="single" w:color="000000" w:sz="4" w:space="0"/>
            </w:tcBorders>
            <w:vAlign w:val="center"/>
          </w:tcPr>
          <w:p w14:paraId="1D39D1AD">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4E2D950A">
            <w:pPr>
              <w:jc w:val="center"/>
              <w:rPr>
                <w:rFonts w:cs="宋体" w:asciiTheme="minorEastAsia" w:hAnsiTheme="minorEastAsia" w:eastAsiaTheme="minorEastAsia"/>
                <w:color w:val="000000" w:themeColor="text1"/>
                <w14:textFill>
                  <w14:solidFill>
                    <w14:schemeClr w14:val="tx1"/>
                  </w14:solidFill>
                </w14:textFill>
              </w:rPr>
            </w:pPr>
          </w:p>
        </w:tc>
      </w:tr>
      <w:tr w14:paraId="15597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473064C8">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26971B1C">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1111a21</w:t>
            </w:r>
          </w:p>
        </w:tc>
        <w:tc>
          <w:tcPr>
            <w:tcW w:w="2695" w:type="dxa"/>
            <w:tcBorders>
              <w:top w:val="single" w:color="auto" w:sz="4" w:space="0"/>
              <w:left w:val="single" w:color="auto" w:sz="4" w:space="0"/>
              <w:bottom w:val="single" w:color="auto" w:sz="4" w:space="0"/>
              <w:right w:val="single" w:color="000000" w:sz="4" w:space="0"/>
            </w:tcBorders>
            <w:vAlign w:val="center"/>
          </w:tcPr>
          <w:p w14:paraId="0DF7BB78">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计算机动画基础—Maya4</w:t>
            </w:r>
          </w:p>
        </w:tc>
        <w:tc>
          <w:tcPr>
            <w:tcW w:w="709" w:type="dxa"/>
            <w:tcBorders>
              <w:top w:val="single" w:color="000000" w:sz="4" w:space="0"/>
              <w:left w:val="single" w:color="000000" w:sz="4" w:space="0"/>
              <w:bottom w:val="single" w:color="000000" w:sz="4" w:space="0"/>
              <w:right w:val="single" w:color="000000" w:sz="4" w:space="0"/>
            </w:tcBorders>
            <w:vAlign w:val="center"/>
          </w:tcPr>
          <w:p w14:paraId="73DFAA3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6691954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7A17F54A">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042A22C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5F85E35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2E6E9A4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671" w:type="dxa"/>
            <w:tcBorders>
              <w:top w:val="single" w:color="000000" w:sz="4" w:space="0"/>
              <w:left w:val="single" w:color="000000" w:sz="4" w:space="0"/>
              <w:bottom w:val="single" w:color="000000" w:sz="4" w:space="0"/>
              <w:right w:val="single" w:color="000000" w:sz="4" w:space="0"/>
            </w:tcBorders>
            <w:vAlign w:val="center"/>
          </w:tcPr>
          <w:p w14:paraId="642084C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4E93C0D5">
            <w:pPr>
              <w:jc w:val="center"/>
              <w:rPr>
                <w:rFonts w:cs="宋体" w:asciiTheme="minorEastAsia" w:hAnsiTheme="minorEastAsia" w:eastAsiaTheme="minorEastAsia"/>
                <w:color w:val="000000" w:themeColor="text1"/>
                <w14:textFill>
                  <w14:solidFill>
                    <w14:schemeClr w14:val="tx1"/>
                  </w14:solidFill>
                </w14:textFill>
              </w:rPr>
            </w:pPr>
          </w:p>
        </w:tc>
      </w:tr>
      <w:tr w14:paraId="3D513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24531E4C">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23BE0986">
            <w:pPr>
              <w:snapToGrid w:val="0"/>
              <w:spacing w:line="400" w:lineRule="exact"/>
              <w:jc w:val="center"/>
              <w:rPr>
                <w:rFonts w:ascii="宋体" w:cs="宋体"/>
                <w:color w:val="000000" w:themeColor="text1"/>
                <w:lang w:bidi="ar"/>
                <w14:textFill>
                  <w14:solidFill>
                    <w14:schemeClr w14:val="tx1"/>
                  </w14:solidFill>
                </w14:textFill>
              </w:rPr>
            </w:pPr>
            <w:r>
              <w:rPr>
                <w:rFonts w:ascii="宋体" w:hAnsi="Times New Roman"/>
                <w:color w:val="000000" w:themeColor="text1"/>
                <w14:textFill>
                  <w14:solidFill>
                    <w14:schemeClr w14:val="tx1"/>
                  </w14:solidFill>
                </w14:textFill>
              </w:rPr>
              <w:t>1101503</w:t>
            </w:r>
          </w:p>
        </w:tc>
        <w:tc>
          <w:tcPr>
            <w:tcW w:w="2695" w:type="dxa"/>
            <w:tcBorders>
              <w:top w:val="single" w:color="auto" w:sz="4" w:space="0"/>
              <w:left w:val="single" w:color="auto" w:sz="4" w:space="0"/>
              <w:bottom w:val="single" w:color="auto" w:sz="4" w:space="0"/>
              <w:right w:val="single" w:color="000000" w:sz="4" w:space="0"/>
            </w:tcBorders>
            <w:vAlign w:val="center"/>
          </w:tcPr>
          <w:p w14:paraId="4C803132">
            <w:pPr>
              <w:spacing w:line="400" w:lineRule="exact"/>
              <w:jc w:val="center"/>
              <w:rPr>
                <w:rFonts w:ascii="宋体" w:cs="宋体"/>
                <w:color w:val="000000" w:themeColor="text1"/>
                <w:lang w:bidi="ar"/>
                <w14:textFill>
                  <w14:solidFill>
                    <w14:schemeClr w14:val="tx1"/>
                  </w14:solidFill>
                </w14:textFill>
              </w:rPr>
            </w:pPr>
            <w:r>
              <w:rPr>
                <w:rFonts w:hint="eastAsia" w:ascii="宋体"/>
                <w:color w:val="000000" w:themeColor="text1"/>
                <w14:textFill>
                  <w14:solidFill>
                    <w14:schemeClr w14:val="tx1"/>
                  </w14:solidFill>
                </w14:textFill>
              </w:rPr>
              <w:t>数字动画艺术</w:t>
            </w:r>
          </w:p>
        </w:tc>
        <w:tc>
          <w:tcPr>
            <w:tcW w:w="709" w:type="dxa"/>
            <w:tcBorders>
              <w:top w:val="single" w:color="000000" w:sz="4" w:space="0"/>
              <w:left w:val="single" w:color="000000" w:sz="4" w:space="0"/>
              <w:bottom w:val="single" w:color="000000" w:sz="4" w:space="0"/>
              <w:right w:val="single" w:color="000000" w:sz="4" w:space="0"/>
            </w:tcBorders>
            <w:vAlign w:val="center"/>
          </w:tcPr>
          <w:p w14:paraId="6CEC2AFF">
            <w:pPr>
              <w:spacing w:line="400" w:lineRule="exact"/>
              <w:jc w:val="center"/>
              <w:rPr>
                <w:rFonts w:ascii="宋体" w:cs="宋体"/>
                <w:color w:val="000000" w:themeColor="text1"/>
                <w:lang w:bidi="ar"/>
                <w14:textFill>
                  <w14:solidFill>
                    <w14:schemeClr w14:val="tx1"/>
                  </w14:solidFill>
                </w14:textFill>
              </w:rPr>
            </w:pPr>
            <w:r>
              <w:rPr>
                <w:rFonts w:ascii="宋体"/>
                <w:color w:val="000000" w:themeColor="text1"/>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3B3A5EB1">
            <w:pPr>
              <w:spacing w:line="400" w:lineRule="exact"/>
              <w:jc w:val="center"/>
              <w:rPr>
                <w:rFonts w:ascii="宋体" w:cs="宋体"/>
                <w:color w:val="000000" w:themeColor="text1"/>
                <w:lang w:bidi="ar"/>
                <w14:textFill>
                  <w14:solidFill>
                    <w14:schemeClr w14:val="tx1"/>
                  </w14:solidFill>
                </w14:textFill>
              </w:rPr>
            </w:pPr>
            <w:r>
              <w:rPr>
                <w:rFonts w:hint="eastAsia" w:ascii="宋体"/>
                <w:color w:val="000000" w:themeColor="text1"/>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494F6F1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olor w:val="000000" w:themeColor="text1"/>
                <w14:textFill>
                  <w14:solidFill>
                    <w14:schemeClr w14:val="tx1"/>
                  </w14:solidFill>
                </w14:textFill>
              </w:rPr>
              <w:t>36</w:t>
            </w:r>
          </w:p>
        </w:tc>
        <w:tc>
          <w:tcPr>
            <w:tcW w:w="856" w:type="dxa"/>
            <w:tcBorders>
              <w:top w:val="single" w:color="000000" w:sz="4" w:space="0"/>
              <w:left w:val="single" w:color="000000" w:sz="4" w:space="0"/>
              <w:bottom w:val="single" w:color="000000" w:sz="4" w:space="0"/>
              <w:right w:val="single" w:color="000000" w:sz="4" w:space="0"/>
            </w:tcBorders>
            <w:vAlign w:val="center"/>
          </w:tcPr>
          <w:p w14:paraId="07648C96">
            <w:pPr>
              <w:spacing w:line="400" w:lineRule="exact"/>
              <w:jc w:val="center"/>
              <w:rPr>
                <w:rFonts w:ascii="宋体" w:cs="宋体"/>
                <w:color w:val="000000" w:themeColor="text1"/>
                <w:lang w:bidi="ar"/>
                <w14:textFill>
                  <w14:solidFill>
                    <w14:schemeClr w14:val="tx1"/>
                  </w14:solidFill>
                </w14:textFill>
              </w:rPr>
            </w:pPr>
            <w:r>
              <w:rPr>
                <w:rFonts w:hint="eastAsia" w:ascii="宋体"/>
                <w:color w:val="000000" w:themeColor="text1"/>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37720CD1">
            <w:pPr>
              <w:spacing w:line="400" w:lineRule="exact"/>
              <w:jc w:val="center"/>
              <w:rPr>
                <w:rFonts w:ascii="宋体" w:cs="宋体"/>
                <w:color w:val="000000" w:themeColor="text1"/>
                <w:lang w:bidi="ar"/>
                <w14:textFill>
                  <w14:solidFill>
                    <w14:schemeClr w14:val="tx1"/>
                  </w14:solidFill>
                </w14:textFill>
              </w:rPr>
            </w:pPr>
            <w:r>
              <w:rPr>
                <w:rFonts w:hint="eastAsia" w:ascii="宋体"/>
                <w:color w:val="000000" w:themeColor="text1"/>
                <w14:textFill>
                  <w14:solidFill>
                    <w14:schemeClr w14:val="tx1"/>
                  </w14:solidFill>
                </w14:textFill>
              </w:rPr>
              <w:t>5</w:t>
            </w:r>
          </w:p>
        </w:tc>
        <w:tc>
          <w:tcPr>
            <w:tcW w:w="557" w:type="dxa"/>
            <w:tcBorders>
              <w:top w:val="single" w:color="000000" w:sz="4" w:space="0"/>
              <w:left w:val="single" w:color="000000" w:sz="4" w:space="0"/>
              <w:bottom w:val="single" w:color="000000" w:sz="4" w:space="0"/>
              <w:right w:val="single" w:color="000000" w:sz="4" w:space="0"/>
            </w:tcBorders>
            <w:vAlign w:val="center"/>
          </w:tcPr>
          <w:p w14:paraId="2D627BDA">
            <w:pPr>
              <w:spacing w:line="400" w:lineRule="exact"/>
              <w:jc w:val="center"/>
              <w:rPr>
                <w:rFonts w:ascii="宋体" w:cs="宋体"/>
                <w:color w:val="000000" w:themeColor="text1"/>
                <w:lang w:bidi="ar"/>
                <w14:textFill>
                  <w14:solidFill>
                    <w14:schemeClr w14:val="tx1"/>
                  </w14:solidFill>
                </w14:textFill>
              </w:rPr>
            </w:pPr>
            <w:r>
              <w:rPr>
                <w:rFonts w:hint="eastAsia" w:ascii="宋体"/>
                <w:color w:val="000000" w:themeColor="text1"/>
                <w14:textFill>
                  <w14:solidFill>
                    <w14:schemeClr w14:val="tx1"/>
                  </w14:solidFill>
                </w14:textFill>
              </w:rPr>
              <w:t>6</w:t>
            </w:r>
          </w:p>
        </w:tc>
        <w:tc>
          <w:tcPr>
            <w:tcW w:w="671" w:type="dxa"/>
            <w:tcBorders>
              <w:top w:val="single" w:color="000000" w:sz="4" w:space="0"/>
              <w:left w:val="single" w:color="000000" w:sz="4" w:space="0"/>
              <w:bottom w:val="single" w:color="000000" w:sz="4" w:space="0"/>
              <w:right w:val="single" w:color="000000" w:sz="4" w:space="0"/>
            </w:tcBorders>
            <w:vAlign w:val="center"/>
          </w:tcPr>
          <w:p w14:paraId="36363070">
            <w:pPr>
              <w:spacing w:line="400" w:lineRule="exact"/>
              <w:jc w:val="center"/>
              <w:rPr>
                <w:rFonts w:ascii="宋体" w:cs="宋体"/>
                <w:color w:val="000000" w:themeColor="text1"/>
                <w:lang w:bidi="ar"/>
                <w14:textFill>
                  <w14:solidFill>
                    <w14:schemeClr w14:val="tx1"/>
                  </w14:solidFill>
                </w14:textFill>
              </w:rPr>
            </w:pPr>
            <w:r>
              <w:rPr>
                <w:rFonts w:hint="eastAsia" w:ascii="宋体" w:hAnsi="Times New Roman"/>
                <w:color w:val="000000" w:themeColor="text1"/>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57ED1526">
            <w:pPr>
              <w:jc w:val="center"/>
              <w:rPr>
                <w:rFonts w:cs="宋体" w:asciiTheme="minorEastAsia" w:hAnsiTheme="minorEastAsia" w:eastAsiaTheme="minorEastAsia"/>
                <w:color w:val="000000" w:themeColor="text1"/>
                <w14:textFill>
                  <w14:solidFill>
                    <w14:schemeClr w14:val="tx1"/>
                  </w14:solidFill>
                </w14:textFill>
              </w:rPr>
            </w:pPr>
          </w:p>
        </w:tc>
      </w:tr>
      <w:tr w14:paraId="0899E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6EFF3E0A">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50FC0755">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1111b88</w:t>
            </w:r>
          </w:p>
        </w:tc>
        <w:tc>
          <w:tcPr>
            <w:tcW w:w="2695" w:type="dxa"/>
            <w:tcBorders>
              <w:top w:val="single" w:color="auto" w:sz="4" w:space="0"/>
              <w:left w:val="single" w:color="auto" w:sz="4" w:space="0"/>
              <w:bottom w:val="single" w:color="auto" w:sz="4" w:space="0"/>
              <w:right w:val="single" w:color="000000" w:sz="4" w:space="0"/>
            </w:tcBorders>
            <w:vAlign w:val="center"/>
          </w:tcPr>
          <w:p w14:paraId="6FB231E6">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3DS Max动画技术2</w:t>
            </w:r>
          </w:p>
        </w:tc>
        <w:tc>
          <w:tcPr>
            <w:tcW w:w="709" w:type="dxa"/>
            <w:tcBorders>
              <w:top w:val="single" w:color="000000" w:sz="4" w:space="0"/>
              <w:left w:val="single" w:color="000000" w:sz="4" w:space="0"/>
              <w:bottom w:val="single" w:color="000000" w:sz="4" w:space="0"/>
              <w:right w:val="single" w:color="000000" w:sz="4" w:space="0"/>
            </w:tcBorders>
            <w:vAlign w:val="center"/>
          </w:tcPr>
          <w:p w14:paraId="2231459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574736E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62110FBB">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4395696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55F9608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5AF9A35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6</w:t>
            </w:r>
          </w:p>
        </w:tc>
        <w:tc>
          <w:tcPr>
            <w:tcW w:w="671" w:type="dxa"/>
            <w:tcBorders>
              <w:top w:val="single" w:color="000000" w:sz="4" w:space="0"/>
              <w:left w:val="single" w:color="000000" w:sz="4" w:space="0"/>
              <w:bottom w:val="single" w:color="000000" w:sz="4" w:space="0"/>
              <w:right w:val="single" w:color="000000" w:sz="4" w:space="0"/>
            </w:tcBorders>
            <w:vAlign w:val="center"/>
          </w:tcPr>
          <w:p w14:paraId="35FB26B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7F089DC8">
            <w:pPr>
              <w:jc w:val="center"/>
              <w:rPr>
                <w:rFonts w:cs="宋体" w:asciiTheme="minorEastAsia" w:hAnsiTheme="minorEastAsia" w:eastAsiaTheme="minorEastAsia"/>
                <w:color w:val="000000" w:themeColor="text1"/>
                <w14:textFill>
                  <w14:solidFill>
                    <w14:schemeClr w14:val="tx1"/>
                  </w14:solidFill>
                </w14:textFill>
              </w:rPr>
            </w:pPr>
          </w:p>
        </w:tc>
      </w:tr>
      <w:tr w14:paraId="6037F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1401AC3B">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1F39106D">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1111721</w:t>
            </w:r>
          </w:p>
        </w:tc>
        <w:tc>
          <w:tcPr>
            <w:tcW w:w="2695" w:type="dxa"/>
            <w:tcBorders>
              <w:top w:val="single" w:color="auto" w:sz="4" w:space="0"/>
              <w:left w:val="single" w:color="auto" w:sz="4" w:space="0"/>
              <w:bottom w:val="single" w:color="auto" w:sz="4" w:space="0"/>
              <w:right w:val="single" w:color="000000" w:sz="4" w:space="0"/>
            </w:tcBorders>
            <w:vAlign w:val="bottom"/>
          </w:tcPr>
          <w:p w14:paraId="6B37F9E4">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计算机动画基础—Zbrush</w:t>
            </w:r>
          </w:p>
        </w:tc>
        <w:tc>
          <w:tcPr>
            <w:tcW w:w="709" w:type="dxa"/>
            <w:tcBorders>
              <w:top w:val="single" w:color="000000" w:sz="4" w:space="0"/>
              <w:left w:val="single" w:color="000000" w:sz="4" w:space="0"/>
              <w:bottom w:val="single" w:color="000000" w:sz="4" w:space="0"/>
              <w:right w:val="single" w:color="000000" w:sz="4" w:space="0"/>
            </w:tcBorders>
            <w:vAlign w:val="center"/>
          </w:tcPr>
          <w:p w14:paraId="5D7A86E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40972FE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031589C9">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6C53A7D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605A589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557" w:type="dxa"/>
            <w:tcBorders>
              <w:top w:val="single" w:color="000000" w:sz="4" w:space="0"/>
              <w:left w:val="single" w:color="000000" w:sz="4" w:space="0"/>
              <w:bottom w:val="single" w:color="000000" w:sz="4" w:space="0"/>
              <w:right w:val="single" w:color="000000" w:sz="4" w:space="0"/>
            </w:tcBorders>
            <w:vAlign w:val="center"/>
          </w:tcPr>
          <w:p w14:paraId="050685D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6</w:t>
            </w:r>
          </w:p>
        </w:tc>
        <w:tc>
          <w:tcPr>
            <w:tcW w:w="671" w:type="dxa"/>
            <w:tcBorders>
              <w:top w:val="single" w:color="000000" w:sz="4" w:space="0"/>
              <w:left w:val="single" w:color="000000" w:sz="4" w:space="0"/>
              <w:bottom w:val="single" w:color="000000" w:sz="4" w:space="0"/>
              <w:right w:val="single" w:color="000000" w:sz="4" w:space="0"/>
            </w:tcBorders>
            <w:vAlign w:val="center"/>
          </w:tcPr>
          <w:p w14:paraId="66490D7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1B95E326">
            <w:pPr>
              <w:jc w:val="center"/>
              <w:rPr>
                <w:rFonts w:cs="宋体" w:asciiTheme="minorEastAsia" w:hAnsiTheme="minorEastAsia" w:eastAsiaTheme="minorEastAsia"/>
                <w:color w:val="000000" w:themeColor="text1"/>
                <w14:textFill>
                  <w14:solidFill>
                    <w14:schemeClr w14:val="tx1"/>
                  </w14:solidFill>
                </w14:textFill>
              </w:rPr>
            </w:pPr>
          </w:p>
        </w:tc>
      </w:tr>
      <w:tr w14:paraId="7E64D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5D3DC2F8">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256D8C3F">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1111b89</w:t>
            </w:r>
          </w:p>
        </w:tc>
        <w:tc>
          <w:tcPr>
            <w:tcW w:w="2695" w:type="dxa"/>
            <w:tcBorders>
              <w:top w:val="single" w:color="auto" w:sz="4" w:space="0"/>
              <w:left w:val="single" w:color="auto" w:sz="4" w:space="0"/>
              <w:bottom w:val="single" w:color="auto" w:sz="4" w:space="0"/>
              <w:right w:val="single" w:color="000000" w:sz="4" w:space="0"/>
            </w:tcBorders>
            <w:vAlign w:val="center"/>
          </w:tcPr>
          <w:p w14:paraId="76AA12CB">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3DS Max动画技术3</w:t>
            </w:r>
          </w:p>
        </w:tc>
        <w:tc>
          <w:tcPr>
            <w:tcW w:w="709" w:type="dxa"/>
            <w:tcBorders>
              <w:top w:val="single" w:color="000000" w:sz="4" w:space="0"/>
              <w:left w:val="single" w:color="000000" w:sz="4" w:space="0"/>
              <w:bottom w:val="single" w:color="000000" w:sz="4" w:space="0"/>
              <w:right w:val="single" w:color="000000" w:sz="4" w:space="0"/>
            </w:tcBorders>
            <w:vAlign w:val="center"/>
          </w:tcPr>
          <w:p w14:paraId="759FE1A4">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11A04000">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4BC3F75F">
            <w:pPr>
              <w:widowControl/>
              <w:jc w:val="center"/>
              <w:rPr>
                <w:rFonts w:cs="宋体" w:asciiTheme="minorEastAsia" w:hAnsiTheme="minorEastAsia" w:eastAsiaTheme="minorEastAsia"/>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37F5DA45">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6DC34BFA">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78469786">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6</w:t>
            </w:r>
          </w:p>
        </w:tc>
        <w:tc>
          <w:tcPr>
            <w:tcW w:w="671" w:type="dxa"/>
            <w:tcBorders>
              <w:top w:val="single" w:color="000000" w:sz="4" w:space="0"/>
              <w:left w:val="single" w:color="000000" w:sz="4" w:space="0"/>
              <w:bottom w:val="single" w:color="000000" w:sz="4" w:space="0"/>
              <w:right w:val="single" w:color="000000" w:sz="4" w:space="0"/>
            </w:tcBorders>
            <w:vAlign w:val="center"/>
          </w:tcPr>
          <w:p w14:paraId="472FEA7D">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bottom w:val="single" w:color="000000" w:sz="4" w:space="0"/>
              <w:right w:val="single" w:color="000000" w:sz="4" w:space="0"/>
            </w:tcBorders>
            <w:vAlign w:val="center"/>
          </w:tcPr>
          <w:p w14:paraId="14438C2A">
            <w:pPr>
              <w:jc w:val="center"/>
              <w:rPr>
                <w:rFonts w:cs="宋体" w:asciiTheme="minorEastAsia" w:hAnsiTheme="minorEastAsia" w:eastAsiaTheme="minorEastAsia"/>
                <w:color w:val="000000" w:themeColor="text1"/>
                <w14:textFill>
                  <w14:solidFill>
                    <w14:schemeClr w14:val="tx1"/>
                  </w14:solidFill>
                </w14:textFill>
              </w:rPr>
            </w:pPr>
          </w:p>
        </w:tc>
      </w:tr>
      <w:tr w14:paraId="746B1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39" w:type="dxa"/>
            <w:vMerge w:val="continue"/>
            <w:tcBorders>
              <w:left w:val="single" w:color="000000" w:sz="4" w:space="0"/>
              <w:bottom w:val="single" w:color="000000" w:sz="4" w:space="0"/>
              <w:right w:val="single" w:color="000000" w:sz="4" w:space="0"/>
            </w:tcBorders>
            <w:vAlign w:val="center"/>
          </w:tcPr>
          <w:p w14:paraId="7D9B564D">
            <w:pPr>
              <w:jc w:val="center"/>
              <w:rPr>
                <w:rFonts w:cs="宋体" w:asciiTheme="minorEastAsia" w:hAnsiTheme="minorEastAsia" w:eastAsiaTheme="minorEastAsia"/>
                <w:color w:val="000000" w:themeColor="text1"/>
                <w14:textFill>
                  <w14:solidFill>
                    <w14:schemeClr w14:val="tx1"/>
                  </w14:solidFill>
                </w14:textFill>
              </w:rPr>
            </w:pPr>
          </w:p>
        </w:tc>
        <w:tc>
          <w:tcPr>
            <w:tcW w:w="3731" w:type="dxa"/>
            <w:gridSpan w:val="2"/>
            <w:tcBorders>
              <w:top w:val="single" w:color="auto" w:sz="4" w:space="0"/>
              <w:left w:val="single" w:color="000000" w:sz="4" w:space="0"/>
              <w:bottom w:val="single" w:color="auto" w:sz="4" w:space="0"/>
              <w:right w:val="single" w:color="000000" w:sz="4" w:space="0"/>
            </w:tcBorders>
            <w:vAlign w:val="center"/>
          </w:tcPr>
          <w:p w14:paraId="4B4AD1EA">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14:paraId="1063E749">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23</w:t>
            </w:r>
          </w:p>
        </w:tc>
        <w:tc>
          <w:tcPr>
            <w:tcW w:w="708" w:type="dxa"/>
            <w:tcBorders>
              <w:top w:val="single" w:color="000000" w:sz="4" w:space="0"/>
              <w:left w:val="single" w:color="000000" w:sz="4" w:space="0"/>
              <w:bottom w:val="single" w:color="000000" w:sz="4" w:space="0"/>
              <w:right w:val="single" w:color="000000" w:sz="4" w:space="0"/>
            </w:tcBorders>
            <w:vAlign w:val="center"/>
          </w:tcPr>
          <w:p w14:paraId="63AC96DC">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702</w:t>
            </w:r>
          </w:p>
        </w:tc>
        <w:tc>
          <w:tcPr>
            <w:tcW w:w="771" w:type="dxa"/>
            <w:tcBorders>
              <w:top w:val="single" w:color="000000" w:sz="4" w:space="0"/>
              <w:left w:val="single" w:color="000000" w:sz="4" w:space="0"/>
              <w:bottom w:val="single" w:color="000000" w:sz="4" w:space="0"/>
              <w:right w:val="single" w:color="000000" w:sz="4" w:space="0"/>
            </w:tcBorders>
            <w:vAlign w:val="center"/>
          </w:tcPr>
          <w:p w14:paraId="6F2470BA">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126</w:t>
            </w:r>
          </w:p>
        </w:tc>
        <w:tc>
          <w:tcPr>
            <w:tcW w:w="856" w:type="dxa"/>
            <w:tcBorders>
              <w:top w:val="single" w:color="000000" w:sz="4" w:space="0"/>
              <w:left w:val="single" w:color="000000" w:sz="4" w:space="0"/>
              <w:bottom w:val="single" w:color="000000" w:sz="4" w:space="0"/>
              <w:right w:val="single" w:color="000000" w:sz="4" w:space="0"/>
            </w:tcBorders>
            <w:vAlign w:val="center"/>
          </w:tcPr>
          <w:p w14:paraId="6405849B">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576</w:t>
            </w:r>
          </w:p>
        </w:tc>
        <w:tc>
          <w:tcPr>
            <w:tcW w:w="567" w:type="dxa"/>
            <w:tcBorders>
              <w:top w:val="single" w:color="000000" w:sz="4" w:space="0"/>
              <w:left w:val="single" w:color="000000" w:sz="4" w:space="0"/>
              <w:bottom w:val="single" w:color="000000" w:sz="4" w:space="0"/>
              <w:right w:val="single" w:color="000000" w:sz="4" w:space="0"/>
            </w:tcBorders>
            <w:vAlign w:val="center"/>
          </w:tcPr>
          <w:p w14:paraId="42BD2405">
            <w:pPr>
              <w:jc w:val="center"/>
              <w:rPr>
                <w:rFonts w:cs="宋体" w:asciiTheme="minorEastAsia" w:hAnsiTheme="minorEastAsia" w:eastAsiaTheme="minorEastAsia"/>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14:paraId="6D1BBB5D">
            <w:pPr>
              <w:jc w:val="center"/>
              <w:rPr>
                <w:rFonts w:cs="宋体" w:asciiTheme="minorEastAsia" w:hAnsiTheme="minorEastAsia" w:eastAsiaTheme="minorEastAsia"/>
                <w:color w:val="000000" w:themeColor="text1"/>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tcPr>
          <w:p w14:paraId="5BEFE009">
            <w:pPr>
              <w:jc w:val="center"/>
              <w:rPr>
                <w:rFonts w:cs="宋体" w:asciiTheme="minorEastAsia" w:hAnsiTheme="minorEastAsia" w:eastAsiaTheme="minorEastAsia"/>
                <w:color w:val="000000" w:themeColor="text1"/>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vAlign w:val="center"/>
          </w:tcPr>
          <w:p w14:paraId="1C729FD9">
            <w:pPr>
              <w:jc w:val="center"/>
              <w:rPr>
                <w:rFonts w:cs="宋体" w:asciiTheme="minorEastAsia" w:hAnsiTheme="minorEastAsia" w:eastAsiaTheme="minorEastAsia"/>
                <w:color w:val="000000" w:themeColor="text1"/>
                <w14:textFill>
                  <w14:solidFill>
                    <w14:schemeClr w14:val="tx1"/>
                  </w14:solidFill>
                </w14:textFill>
              </w:rPr>
            </w:pPr>
          </w:p>
        </w:tc>
      </w:tr>
      <w:tr w14:paraId="7789F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restart"/>
            <w:tcBorders>
              <w:top w:val="single" w:color="000000" w:sz="4" w:space="0"/>
              <w:left w:val="single" w:color="000000" w:sz="4" w:space="0"/>
              <w:right w:val="single" w:color="000000" w:sz="4" w:space="0"/>
            </w:tcBorders>
            <w:vAlign w:val="center"/>
          </w:tcPr>
          <w:p w14:paraId="4B0C0B45">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数字媒体艺术方向</w:t>
            </w:r>
          </w:p>
        </w:tc>
        <w:tc>
          <w:tcPr>
            <w:tcW w:w="1036" w:type="dxa"/>
            <w:tcBorders>
              <w:top w:val="single" w:color="auto" w:sz="4" w:space="0"/>
              <w:left w:val="single" w:color="000000" w:sz="4" w:space="0"/>
              <w:bottom w:val="single" w:color="auto" w:sz="4" w:space="0"/>
              <w:right w:val="single" w:color="auto" w:sz="4" w:space="0"/>
            </w:tcBorders>
            <w:vAlign w:val="center"/>
          </w:tcPr>
          <w:p w14:paraId="28193DB2">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1111735</w:t>
            </w:r>
          </w:p>
        </w:tc>
        <w:tc>
          <w:tcPr>
            <w:tcW w:w="2695" w:type="dxa"/>
            <w:tcBorders>
              <w:top w:val="single" w:color="auto" w:sz="4" w:space="0"/>
              <w:left w:val="single" w:color="auto" w:sz="4" w:space="0"/>
              <w:bottom w:val="single" w:color="auto" w:sz="4" w:space="0"/>
              <w:right w:val="single" w:color="000000" w:sz="4" w:space="0"/>
            </w:tcBorders>
            <w:vAlign w:val="center"/>
          </w:tcPr>
          <w:p w14:paraId="6B60912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数字影视剪辑</w:t>
            </w:r>
          </w:p>
        </w:tc>
        <w:tc>
          <w:tcPr>
            <w:tcW w:w="709" w:type="dxa"/>
            <w:tcBorders>
              <w:top w:val="single" w:color="000000" w:sz="4" w:space="0"/>
              <w:left w:val="single" w:color="000000" w:sz="4" w:space="0"/>
              <w:bottom w:val="single" w:color="000000" w:sz="4" w:space="0"/>
              <w:right w:val="single" w:color="000000" w:sz="4" w:space="0"/>
            </w:tcBorders>
            <w:vAlign w:val="center"/>
          </w:tcPr>
          <w:p w14:paraId="72AD8DE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072A108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73C86EF1">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6B550F5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393A0C6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02FB24F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w:t>
            </w:r>
          </w:p>
        </w:tc>
        <w:tc>
          <w:tcPr>
            <w:tcW w:w="671" w:type="dxa"/>
            <w:tcBorders>
              <w:top w:val="single" w:color="000000" w:sz="4" w:space="0"/>
              <w:left w:val="single" w:color="000000" w:sz="4" w:space="0"/>
              <w:bottom w:val="single" w:color="000000" w:sz="4" w:space="0"/>
              <w:right w:val="single" w:color="000000" w:sz="4" w:space="0"/>
            </w:tcBorders>
            <w:vAlign w:val="center"/>
          </w:tcPr>
          <w:p w14:paraId="77C4CA46">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671" w:type="dxa"/>
            <w:vMerge w:val="restart"/>
            <w:tcBorders>
              <w:top w:val="single" w:color="000000" w:sz="4" w:space="0"/>
              <w:left w:val="single" w:color="000000" w:sz="4" w:space="0"/>
              <w:right w:val="single" w:color="000000" w:sz="4" w:space="0"/>
            </w:tcBorders>
            <w:vAlign w:val="center"/>
          </w:tcPr>
          <w:p w14:paraId="5390DD63">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14:textFill>
                  <w14:solidFill>
                    <w14:schemeClr w14:val="tx1"/>
                  </w14:solidFill>
                </w14:textFill>
              </w:rPr>
              <w:t>400</w:t>
            </w:r>
          </w:p>
        </w:tc>
      </w:tr>
      <w:tr w14:paraId="5AF03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02BECCA6">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6CBDC043">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1111</w:t>
            </w:r>
            <w:r>
              <w:rPr>
                <w:rFonts w:hint="eastAsia" w:ascii="宋体" w:cs="宋体"/>
                <w:color w:val="000000" w:themeColor="text1"/>
                <w:lang w:bidi="ar"/>
                <w14:textFill>
                  <w14:solidFill>
                    <w14:schemeClr w14:val="tx1"/>
                  </w14:solidFill>
                </w14:textFill>
              </w:rPr>
              <w:t>b10</w:t>
            </w:r>
          </w:p>
        </w:tc>
        <w:tc>
          <w:tcPr>
            <w:tcW w:w="2695" w:type="dxa"/>
            <w:tcBorders>
              <w:top w:val="single" w:color="auto" w:sz="4" w:space="0"/>
              <w:left w:val="single" w:color="auto" w:sz="4" w:space="0"/>
              <w:bottom w:val="single" w:color="auto" w:sz="4" w:space="0"/>
              <w:right w:val="single" w:color="000000" w:sz="4" w:space="0"/>
            </w:tcBorders>
            <w:vAlign w:val="center"/>
          </w:tcPr>
          <w:p w14:paraId="4685C0E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广告策划与创意</w:t>
            </w:r>
          </w:p>
        </w:tc>
        <w:tc>
          <w:tcPr>
            <w:tcW w:w="709" w:type="dxa"/>
            <w:tcBorders>
              <w:top w:val="single" w:color="000000" w:sz="4" w:space="0"/>
              <w:left w:val="single" w:color="000000" w:sz="4" w:space="0"/>
              <w:bottom w:val="single" w:color="000000" w:sz="4" w:space="0"/>
              <w:right w:val="single" w:color="000000" w:sz="4" w:space="0"/>
            </w:tcBorders>
            <w:vAlign w:val="center"/>
          </w:tcPr>
          <w:p w14:paraId="14454FE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42182F4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34DAC47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6" w:type="dxa"/>
            <w:tcBorders>
              <w:top w:val="single" w:color="000000" w:sz="4" w:space="0"/>
              <w:left w:val="single" w:color="000000" w:sz="4" w:space="0"/>
              <w:bottom w:val="single" w:color="000000" w:sz="4" w:space="0"/>
              <w:right w:val="single" w:color="000000" w:sz="4" w:space="0"/>
            </w:tcBorders>
            <w:vAlign w:val="center"/>
          </w:tcPr>
          <w:p w14:paraId="47B08F0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5B6BF26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573F6B1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w:t>
            </w:r>
          </w:p>
        </w:tc>
        <w:tc>
          <w:tcPr>
            <w:tcW w:w="671" w:type="dxa"/>
            <w:tcBorders>
              <w:top w:val="single" w:color="000000" w:sz="4" w:space="0"/>
              <w:left w:val="single" w:color="000000" w:sz="4" w:space="0"/>
              <w:bottom w:val="single" w:color="000000" w:sz="4" w:space="0"/>
              <w:right w:val="single" w:color="000000" w:sz="4" w:space="0"/>
            </w:tcBorders>
            <w:vAlign w:val="center"/>
          </w:tcPr>
          <w:p w14:paraId="36FBBC4D">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7273AE3C">
            <w:pPr>
              <w:jc w:val="center"/>
              <w:rPr>
                <w:rFonts w:cs="宋体" w:asciiTheme="minorEastAsia" w:hAnsiTheme="minorEastAsia" w:eastAsiaTheme="minorEastAsia"/>
                <w:color w:val="000000" w:themeColor="text1"/>
                <w14:textFill>
                  <w14:solidFill>
                    <w14:schemeClr w14:val="tx1"/>
                  </w14:solidFill>
                </w14:textFill>
              </w:rPr>
            </w:pPr>
          </w:p>
        </w:tc>
      </w:tr>
      <w:tr w14:paraId="4EF99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4BDF778F">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56FA7646">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1111b35</w:t>
            </w:r>
          </w:p>
        </w:tc>
        <w:tc>
          <w:tcPr>
            <w:tcW w:w="2695" w:type="dxa"/>
            <w:tcBorders>
              <w:top w:val="single" w:color="auto" w:sz="4" w:space="0"/>
              <w:left w:val="single" w:color="auto" w:sz="4" w:space="0"/>
              <w:bottom w:val="single" w:color="auto" w:sz="4" w:space="0"/>
              <w:right w:val="single" w:color="000000" w:sz="4" w:space="0"/>
            </w:tcBorders>
            <w:vAlign w:val="center"/>
          </w:tcPr>
          <w:p w14:paraId="619846A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数字影视广告</w:t>
            </w:r>
          </w:p>
        </w:tc>
        <w:tc>
          <w:tcPr>
            <w:tcW w:w="709" w:type="dxa"/>
            <w:tcBorders>
              <w:top w:val="single" w:color="000000" w:sz="4" w:space="0"/>
              <w:left w:val="single" w:color="000000" w:sz="4" w:space="0"/>
              <w:bottom w:val="single" w:color="000000" w:sz="4" w:space="0"/>
              <w:right w:val="single" w:color="000000" w:sz="4" w:space="0"/>
            </w:tcBorders>
            <w:vAlign w:val="center"/>
          </w:tcPr>
          <w:p w14:paraId="29DB4BB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708" w:type="dxa"/>
            <w:tcBorders>
              <w:top w:val="single" w:color="000000" w:sz="4" w:space="0"/>
              <w:left w:val="single" w:color="000000" w:sz="4" w:space="0"/>
              <w:bottom w:val="single" w:color="000000" w:sz="4" w:space="0"/>
              <w:right w:val="single" w:color="000000" w:sz="4" w:space="0"/>
            </w:tcBorders>
            <w:vAlign w:val="center"/>
          </w:tcPr>
          <w:p w14:paraId="5CF547A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48CBDCF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856" w:type="dxa"/>
            <w:tcBorders>
              <w:top w:val="single" w:color="000000" w:sz="4" w:space="0"/>
              <w:left w:val="single" w:color="000000" w:sz="4" w:space="0"/>
              <w:bottom w:val="single" w:color="000000" w:sz="4" w:space="0"/>
              <w:right w:val="single" w:color="000000" w:sz="4" w:space="0"/>
            </w:tcBorders>
            <w:vAlign w:val="center"/>
          </w:tcPr>
          <w:p w14:paraId="4FE9BCA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567" w:type="dxa"/>
            <w:tcBorders>
              <w:top w:val="single" w:color="000000" w:sz="4" w:space="0"/>
              <w:left w:val="single" w:color="000000" w:sz="4" w:space="0"/>
              <w:bottom w:val="single" w:color="000000" w:sz="4" w:space="0"/>
              <w:right w:val="single" w:color="000000" w:sz="4" w:space="0"/>
            </w:tcBorders>
            <w:vAlign w:val="center"/>
          </w:tcPr>
          <w:p w14:paraId="54F6942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129F6FD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w:t>
            </w:r>
          </w:p>
        </w:tc>
        <w:tc>
          <w:tcPr>
            <w:tcW w:w="671" w:type="dxa"/>
            <w:tcBorders>
              <w:top w:val="single" w:color="000000" w:sz="4" w:space="0"/>
              <w:left w:val="single" w:color="000000" w:sz="4" w:space="0"/>
              <w:bottom w:val="single" w:color="000000" w:sz="4" w:space="0"/>
              <w:right w:val="single" w:color="000000" w:sz="4" w:space="0"/>
            </w:tcBorders>
            <w:vAlign w:val="center"/>
          </w:tcPr>
          <w:p w14:paraId="09918D3B">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2FE3BDEB">
            <w:pPr>
              <w:jc w:val="center"/>
              <w:rPr>
                <w:rFonts w:cs="宋体" w:asciiTheme="minorEastAsia" w:hAnsiTheme="minorEastAsia" w:eastAsiaTheme="minorEastAsia"/>
                <w:color w:val="000000" w:themeColor="text1"/>
                <w14:textFill>
                  <w14:solidFill>
                    <w14:schemeClr w14:val="tx1"/>
                  </w14:solidFill>
                </w14:textFill>
              </w:rPr>
            </w:pPr>
          </w:p>
        </w:tc>
      </w:tr>
      <w:tr w14:paraId="064B2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59224C90">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13E006EF">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1111b67</w:t>
            </w:r>
          </w:p>
        </w:tc>
        <w:tc>
          <w:tcPr>
            <w:tcW w:w="2695" w:type="dxa"/>
            <w:tcBorders>
              <w:top w:val="single" w:color="auto" w:sz="4" w:space="0"/>
              <w:left w:val="single" w:color="auto" w:sz="4" w:space="0"/>
              <w:bottom w:val="single" w:color="auto" w:sz="4" w:space="0"/>
              <w:right w:val="single" w:color="000000" w:sz="4" w:space="0"/>
            </w:tcBorders>
            <w:vAlign w:val="center"/>
          </w:tcPr>
          <w:p w14:paraId="1476B16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数字媒体艺术概论</w:t>
            </w:r>
          </w:p>
        </w:tc>
        <w:tc>
          <w:tcPr>
            <w:tcW w:w="709" w:type="dxa"/>
            <w:tcBorders>
              <w:top w:val="single" w:color="000000" w:sz="4" w:space="0"/>
              <w:left w:val="single" w:color="000000" w:sz="4" w:space="0"/>
              <w:bottom w:val="single" w:color="000000" w:sz="4" w:space="0"/>
              <w:right w:val="single" w:color="000000" w:sz="4" w:space="0"/>
            </w:tcBorders>
            <w:vAlign w:val="center"/>
          </w:tcPr>
          <w:p w14:paraId="2880873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w:t>
            </w:r>
          </w:p>
        </w:tc>
        <w:tc>
          <w:tcPr>
            <w:tcW w:w="708" w:type="dxa"/>
            <w:tcBorders>
              <w:top w:val="single" w:color="000000" w:sz="4" w:space="0"/>
              <w:left w:val="single" w:color="000000" w:sz="4" w:space="0"/>
              <w:bottom w:val="single" w:color="000000" w:sz="4" w:space="0"/>
              <w:right w:val="single" w:color="000000" w:sz="4" w:space="0"/>
            </w:tcBorders>
            <w:vAlign w:val="center"/>
          </w:tcPr>
          <w:p w14:paraId="65CF6DA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61AE1CA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856" w:type="dxa"/>
            <w:tcBorders>
              <w:top w:val="single" w:color="000000" w:sz="4" w:space="0"/>
              <w:left w:val="single" w:color="000000" w:sz="4" w:space="0"/>
              <w:bottom w:val="single" w:color="000000" w:sz="4" w:space="0"/>
              <w:right w:val="single" w:color="000000" w:sz="4" w:space="0"/>
            </w:tcBorders>
            <w:vAlign w:val="center"/>
          </w:tcPr>
          <w:p w14:paraId="6F8EC221">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2BA6F6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557" w:type="dxa"/>
            <w:tcBorders>
              <w:top w:val="single" w:color="000000" w:sz="4" w:space="0"/>
              <w:left w:val="single" w:color="000000" w:sz="4" w:space="0"/>
              <w:bottom w:val="single" w:color="000000" w:sz="4" w:space="0"/>
              <w:right w:val="single" w:color="000000" w:sz="4" w:space="0"/>
            </w:tcBorders>
            <w:vAlign w:val="center"/>
          </w:tcPr>
          <w:p w14:paraId="5551000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w:t>
            </w:r>
          </w:p>
        </w:tc>
        <w:tc>
          <w:tcPr>
            <w:tcW w:w="671" w:type="dxa"/>
            <w:tcBorders>
              <w:top w:val="single" w:color="000000" w:sz="4" w:space="0"/>
              <w:left w:val="single" w:color="000000" w:sz="4" w:space="0"/>
              <w:bottom w:val="single" w:color="000000" w:sz="4" w:space="0"/>
              <w:right w:val="single" w:color="000000" w:sz="4" w:space="0"/>
            </w:tcBorders>
            <w:vAlign w:val="center"/>
          </w:tcPr>
          <w:p w14:paraId="1F7C3563">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考试</w:t>
            </w:r>
          </w:p>
        </w:tc>
        <w:tc>
          <w:tcPr>
            <w:tcW w:w="671" w:type="dxa"/>
            <w:vMerge w:val="continue"/>
            <w:tcBorders>
              <w:left w:val="single" w:color="000000" w:sz="4" w:space="0"/>
              <w:right w:val="single" w:color="000000" w:sz="4" w:space="0"/>
            </w:tcBorders>
            <w:vAlign w:val="center"/>
          </w:tcPr>
          <w:p w14:paraId="7B18ED0E">
            <w:pPr>
              <w:jc w:val="center"/>
              <w:rPr>
                <w:rFonts w:cs="宋体" w:asciiTheme="minorEastAsia" w:hAnsiTheme="minorEastAsia" w:eastAsiaTheme="minorEastAsia"/>
                <w:color w:val="000000" w:themeColor="text1"/>
                <w14:textFill>
                  <w14:solidFill>
                    <w14:schemeClr w14:val="tx1"/>
                  </w14:solidFill>
                </w14:textFill>
              </w:rPr>
            </w:pPr>
          </w:p>
        </w:tc>
      </w:tr>
      <w:tr w14:paraId="509EC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0C230616">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36AD357C">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ascii="宋体" w:cs="宋体"/>
                <w:color w:val="000000" w:themeColor="text1"/>
                <w:lang w:bidi="ar"/>
                <w14:textFill>
                  <w14:solidFill>
                    <w14:schemeClr w14:val="tx1"/>
                  </w14:solidFill>
                </w14:textFill>
              </w:rPr>
              <w:t>1101507</w:t>
            </w:r>
          </w:p>
        </w:tc>
        <w:tc>
          <w:tcPr>
            <w:tcW w:w="2695" w:type="dxa"/>
            <w:tcBorders>
              <w:top w:val="single" w:color="auto" w:sz="4" w:space="0"/>
              <w:left w:val="single" w:color="auto" w:sz="4" w:space="0"/>
              <w:bottom w:val="single" w:color="auto" w:sz="4" w:space="0"/>
              <w:right w:val="single" w:color="000000" w:sz="4" w:space="0"/>
            </w:tcBorders>
            <w:vAlign w:val="center"/>
          </w:tcPr>
          <w:p w14:paraId="2DE9B86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数字影视特效基础</w:t>
            </w:r>
          </w:p>
        </w:tc>
        <w:tc>
          <w:tcPr>
            <w:tcW w:w="709" w:type="dxa"/>
            <w:tcBorders>
              <w:top w:val="single" w:color="000000" w:sz="4" w:space="0"/>
              <w:left w:val="single" w:color="000000" w:sz="4" w:space="0"/>
              <w:bottom w:val="single" w:color="000000" w:sz="4" w:space="0"/>
              <w:right w:val="single" w:color="000000" w:sz="4" w:space="0"/>
            </w:tcBorders>
            <w:vAlign w:val="center"/>
          </w:tcPr>
          <w:p w14:paraId="7A551A6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2DE264A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613BBA39">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4B6403F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56F8B36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1E06873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4</w:t>
            </w:r>
          </w:p>
        </w:tc>
        <w:tc>
          <w:tcPr>
            <w:tcW w:w="671" w:type="dxa"/>
            <w:tcBorders>
              <w:top w:val="single" w:color="000000" w:sz="4" w:space="0"/>
              <w:left w:val="single" w:color="000000" w:sz="4" w:space="0"/>
              <w:bottom w:val="single" w:color="000000" w:sz="4" w:space="0"/>
              <w:right w:val="single" w:color="000000" w:sz="4" w:space="0"/>
            </w:tcBorders>
            <w:vAlign w:val="center"/>
          </w:tcPr>
          <w:p w14:paraId="7B7E80A0">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3F19820C">
            <w:pPr>
              <w:jc w:val="center"/>
              <w:rPr>
                <w:rFonts w:cs="宋体" w:asciiTheme="minorEastAsia" w:hAnsiTheme="minorEastAsia" w:eastAsiaTheme="minorEastAsia"/>
                <w:color w:val="000000" w:themeColor="text1"/>
                <w14:textFill>
                  <w14:solidFill>
                    <w14:schemeClr w14:val="tx1"/>
                  </w14:solidFill>
                </w14:textFill>
              </w:rPr>
            </w:pPr>
          </w:p>
        </w:tc>
      </w:tr>
      <w:tr w14:paraId="7A34D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772BF74E">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6CBB57E8">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1111a22</w:t>
            </w:r>
          </w:p>
        </w:tc>
        <w:tc>
          <w:tcPr>
            <w:tcW w:w="2695" w:type="dxa"/>
            <w:tcBorders>
              <w:top w:val="single" w:color="auto" w:sz="4" w:space="0"/>
              <w:left w:val="single" w:color="auto" w:sz="4" w:space="0"/>
              <w:bottom w:val="single" w:color="auto" w:sz="4" w:space="0"/>
              <w:right w:val="single" w:color="000000" w:sz="4" w:space="0"/>
            </w:tcBorders>
            <w:vAlign w:val="center"/>
          </w:tcPr>
          <w:p w14:paraId="6A2840C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网络基础</w:t>
            </w:r>
          </w:p>
        </w:tc>
        <w:tc>
          <w:tcPr>
            <w:tcW w:w="709" w:type="dxa"/>
            <w:tcBorders>
              <w:top w:val="single" w:color="000000" w:sz="4" w:space="0"/>
              <w:left w:val="single" w:color="000000" w:sz="4" w:space="0"/>
              <w:bottom w:val="single" w:color="000000" w:sz="4" w:space="0"/>
              <w:right w:val="single" w:color="000000" w:sz="4" w:space="0"/>
            </w:tcBorders>
            <w:vAlign w:val="center"/>
          </w:tcPr>
          <w:p w14:paraId="25495ED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0AC759F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1CD1EFC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6" w:type="dxa"/>
            <w:tcBorders>
              <w:top w:val="single" w:color="000000" w:sz="4" w:space="0"/>
              <w:left w:val="single" w:color="000000" w:sz="4" w:space="0"/>
              <w:bottom w:val="single" w:color="000000" w:sz="4" w:space="0"/>
              <w:right w:val="single" w:color="000000" w:sz="4" w:space="0"/>
            </w:tcBorders>
            <w:vAlign w:val="center"/>
          </w:tcPr>
          <w:p w14:paraId="3CE889D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3FFD1A8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6BEF9EE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4</w:t>
            </w:r>
          </w:p>
        </w:tc>
        <w:tc>
          <w:tcPr>
            <w:tcW w:w="671" w:type="dxa"/>
            <w:tcBorders>
              <w:top w:val="single" w:color="000000" w:sz="4" w:space="0"/>
              <w:left w:val="single" w:color="000000" w:sz="4" w:space="0"/>
              <w:bottom w:val="single" w:color="000000" w:sz="4" w:space="0"/>
              <w:right w:val="single" w:color="000000" w:sz="4" w:space="0"/>
            </w:tcBorders>
            <w:vAlign w:val="center"/>
          </w:tcPr>
          <w:p w14:paraId="62B11442">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3E63154C">
            <w:pPr>
              <w:jc w:val="center"/>
              <w:rPr>
                <w:rFonts w:cs="宋体" w:asciiTheme="minorEastAsia" w:hAnsiTheme="minorEastAsia" w:eastAsiaTheme="minorEastAsia"/>
                <w:color w:val="000000" w:themeColor="text1"/>
                <w14:textFill>
                  <w14:solidFill>
                    <w14:schemeClr w14:val="tx1"/>
                  </w14:solidFill>
                </w14:textFill>
              </w:rPr>
            </w:pPr>
          </w:p>
        </w:tc>
      </w:tr>
      <w:tr w14:paraId="200E3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595AD28B">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0C4C017B">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1111b23</w:t>
            </w:r>
          </w:p>
        </w:tc>
        <w:tc>
          <w:tcPr>
            <w:tcW w:w="2695" w:type="dxa"/>
            <w:tcBorders>
              <w:top w:val="single" w:color="auto" w:sz="4" w:space="0"/>
              <w:left w:val="single" w:color="auto" w:sz="4" w:space="0"/>
              <w:bottom w:val="single" w:color="auto" w:sz="4" w:space="0"/>
              <w:right w:val="single" w:color="000000" w:sz="4" w:space="0"/>
            </w:tcBorders>
            <w:vAlign w:val="center"/>
          </w:tcPr>
          <w:p w14:paraId="5AE17D2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数字图像处理</w:t>
            </w:r>
          </w:p>
        </w:tc>
        <w:tc>
          <w:tcPr>
            <w:tcW w:w="709" w:type="dxa"/>
            <w:tcBorders>
              <w:top w:val="single" w:color="000000" w:sz="4" w:space="0"/>
              <w:left w:val="single" w:color="000000" w:sz="4" w:space="0"/>
              <w:bottom w:val="single" w:color="000000" w:sz="4" w:space="0"/>
              <w:right w:val="single" w:color="000000" w:sz="4" w:space="0"/>
            </w:tcBorders>
            <w:vAlign w:val="center"/>
          </w:tcPr>
          <w:p w14:paraId="178A7D1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36EC7E0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29AB49EE">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2B3FE73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4D95BB7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04467F1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4</w:t>
            </w:r>
          </w:p>
        </w:tc>
        <w:tc>
          <w:tcPr>
            <w:tcW w:w="671" w:type="dxa"/>
            <w:tcBorders>
              <w:top w:val="single" w:color="000000" w:sz="4" w:space="0"/>
              <w:left w:val="single" w:color="000000" w:sz="4" w:space="0"/>
              <w:bottom w:val="single" w:color="000000" w:sz="4" w:space="0"/>
              <w:right w:val="single" w:color="000000" w:sz="4" w:space="0"/>
            </w:tcBorders>
            <w:vAlign w:val="center"/>
          </w:tcPr>
          <w:p w14:paraId="1F8605D9">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739B18AA">
            <w:pPr>
              <w:jc w:val="center"/>
              <w:rPr>
                <w:rFonts w:cs="宋体" w:asciiTheme="minorEastAsia" w:hAnsiTheme="minorEastAsia" w:eastAsiaTheme="minorEastAsia"/>
                <w:color w:val="000000" w:themeColor="text1"/>
                <w14:textFill>
                  <w14:solidFill>
                    <w14:schemeClr w14:val="tx1"/>
                  </w14:solidFill>
                </w14:textFill>
              </w:rPr>
            </w:pPr>
          </w:p>
        </w:tc>
      </w:tr>
      <w:tr w14:paraId="7A3A2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5BC1FA90">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3BB63B95">
            <w:pPr>
              <w:snapToGrid w:val="0"/>
              <w:spacing w:line="400" w:lineRule="exact"/>
              <w:jc w:val="center"/>
              <w:rPr>
                <w:rFonts w:ascii="宋体" w:cs="宋体"/>
                <w:color w:val="000000" w:themeColor="text1"/>
                <w:lang w:bidi="ar"/>
                <w14:textFill>
                  <w14:solidFill>
                    <w14:schemeClr w14:val="tx1"/>
                  </w14:solidFill>
                </w14:textFill>
              </w:rPr>
            </w:pPr>
            <w:r>
              <w:rPr>
                <w:rFonts w:ascii="宋体" w:hAnsi="Times New Roman"/>
                <w:color w:val="000000" w:themeColor="text1"/>
                <w14:textFill>
                  <w14:solidFill>
                    <w14:schemeClr w14:val="tx1"/>
                  </w14:solidFill>
                </w14:textFill>
              </w:rPr>
              <w:t>1101504</w:t>
            </w:r>
          </w:p>
        </w:tc>
        <w:tc>
          <w:tcPr>
            <w:tcW w:w="2695" w:type="dxa"/>
            <w:tcBorders>
              <w:top w:val="single" w:color="auto" w:sz="4" w:space="0"/>
              <w:left w:val="single" w:color="auto" w:sz="4" w:space="0"/>
              <w:bottom w:val="single" w:color="auto" w:sz="4" w:space="0"/>
              <w:right w:val="single" w:color="000000" w:sz="4" w:space="0"/>
            </w:tcBorders>
            <w:vAlign w:val="center"/>
          </w:tcPr>
          <w:p w14:paraId="591891BA">
            <w:pPr>
              <w:spacing w:line="400" w:lineRule="exact"/>
              <w:jc w:val="center"/>
              <w:rPr>
                <w:rFonts w:ascii="宋体" w:cs="宋体"/>
                <w:color w:val="000000" w:themeColor="text1"/>
                <w:lang w:bidi="ar"/>
                <w14:textFill>
                  <w14:solidFill>
                    <w14:schemeClr w14:val="tx1"/>
                  </w14:solidFill>
                </w14:textFill>
              </w:rPr>
            </w:pPr>
            <w:r>
              <w:rPr>
                <w:rFonts w:hint="eastAsia" w:ascii="宋体"/>
                <w:color w:val="000000" w:themeColor="text1"/>
                <w14:textFill>
                  <w14:solidFill>
                    <w14:schemeClr w14:val="tx1"/>
                  </w14:solidFill>
                </w14:textFill>
              </w:rPr>
              <w:t>数字影视艺术</w:t>
            </w:r>
          </w:p>
        </w:tc>
        <w:tc>
          <w:tcPr>
            <w:tcW w:w="709" w:type="dxa"/>
            <w:tcBorders>
              <w:top w:val="single" w:color="000000" w:sz="4" w:space="0"/>
              <w:left w:val="single" w:color="000000" w:sz="4" w:space="0"/>
              <w:bottom w:val="single" w:color="000000" w:sz="4" w:space="0"/>
              <w:right w:val="single" w:color="000000" w:sz="4" w:space="0"/>
            </w:tcBorders>
            <w:vAlign w:val="center"/>
          </w:tcPr>
          <w:p w14:paraId="1E9B7B2B">
            <w:pPr>
              <w:spacing w:line="400" w:lineRule="exact"/>
              <w:jc w:val="center"/>
              <w:rPr>
                <w:rFonts w:ascii="宋体" w:cs="宋体"/>
                <w:color w:val="000000" w:themeColor="text1"/>
                <w:lang w:bidi="ar"/>
                <w14:textFill>
                  <w14:solidFill>
                    <w14:schemeClr w14:val="tx1"/>
                  </w14:solidFill>
                </w14:textFill>
              </w:rPr>
            </w:pPr>
            <w:r>
              <w:rPr>
                <w:rFonts w:ascii="宋体"/>
                <w:color w:val="000000" w:themeColor="text1"/>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4DD0D7FE">
            <w:pPr>
              <w:spacing w:line="400" w:lineRule="exact"/>
              <w:jc w:val="center"/>
              <w:rPr>
                <w:rFonts w:ascii="宋体" w:cs="宋体"/>
                <w:color w:val="000000" w:themeColor="text1"/>
                <w:lang w:bidi="ar"/>
                <w14:textFill>
                  <w14:solidFill>
                    <w14:schemeClr w14:val="tx1"/>
                  </w14:solidFill>
                </w14:textFill>
              </w:rPr>
            </w:pPr>
            <w:r>
              <w:rPr>
                <w:rFonts w:hint="eastAsia" w:ascii="宋体"/>
                <w:color w:val="000000" w:themeColor="text1"/>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5FFB0E07">
            <w:pPr>
              <w:spacing w:line="400" w:lineRule="exact"/>
              <w:jc w:val="center"/>
              <w:rPr>
                <w:rFonts w:ascii="宋体" w:cs="宋体"/>
                <w:color w:val="000000" w:themeColor="text1"/>
                <w:lang w:bidi="ar"/>
                <w14:textFill>
                  <w14:solidFill>
                    <w14:schemeClr w14:val="tx1"/>
                  </w14:solidFill>
                </w14:textFill>
              </w:rPr>
            </w:pPr>
            <w:r>
              <w:rPr>
                <w:rFonts w:hint="eastAsia" w:ascii="宋体"/>
                <w:color w:val="000000" w:themeColor="text1"/>
                <w14:textFill>
                  <w14:solidFill>
                    <w14:schemeClr w14:val="tx1"/>
                  </w14:solidFill>
                </w14:textFill>
              </w:rPr>
              <w:t>36</w:t>
            </w:r>
          </w:p>
        </w:tc>
        <w:tc>
          <w:tcPr>
            <w:tcW w:w="856" w:type="dxa"/>
            <w:tcBorders>
              <w:top w:val="single" w:color="000000" w:sz="4" w:space="0"/>
              <w:left w:val="single" w:color="000000" w:sz="4" w:space="0"/>
              <w:bottom w:val="single" w:color="000000" w:sz="4" w:space="0"/>
              <w:right w:val="single" w:color="000000" w:sz="4" w:space="0"/>
            </w:tcBorders>
            <w:vAlign w:val="center"/>
          </w:tcPr>
          <w:p w14:paraId="3D560BD1">
            <w:pPr>
              <w:spacing w:line="400" w:lineRule="exact"/>
              <w:jc w:val="center"/>
              <w:rPr>
                <w:rFonts w:ascii="宋体" w:cs="宋体"/>
                <w:color w:val="000000" w:themeColor="text1"/>
                <w:lang w:bidi="ar"/>
                <w14:textFill>
                  <w14:solidFill>
                    <w14:schemeClr w14:val="tx1"/>
                  </w14:solidFill>
                </w14:textFill>
              </w:rPr>
            </w:pPr>
            <w:r>
              <w:rPr>
                <w:rFonts w:hint="eastAsia" w:ascii="宋体"/>
                <w:color w:val="000000" w:themeColor="text1"/>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291032A2">
            <w:pPr>
              <w:spacing w:line="400" w:lineRule="exact"/>
              <w:jc w:val="center"/>
              <w:rPr>
                <w:rFonts w:ascii="宋体" w:cs="宋体"/>
                <w:color w:val="000000" w:themeColor="text1"/>
                <w:lang w:bidi="ar"/>
                <w14:textFill>
                  <w14:solidFill>
                    <w14:schemeClr w14:val="tx1"/>
                  </w14:solidFill>
                </w14:textFill>
              </w:rPr>
            </w:pPr>
            <w:r>
              <w:rPr>
                <w:rFonts w:hint="eastAsia" w:ascii="宋体"/>
                <w:color w:val="000000" w:themeColor="text1"/>
                <w14:textFill>
                  <w14:solidFill>
                    <w14:schemeClr w14:val="tx1"/>
                  </w14:solidFill>
                </w14:textFill>
              </w:rPr>
              <w:t>5</w:t>
            </w:r>
          </w:p>
        </w:tc>
        <w:tc>
          <w:tcPr>
            <w:tcW w:w="557" w:type="dxa"/>
            <w:tcBorders>
              <w:top w:val="single" w:color="000000" w:sz="4" w:space="0"/>
              <w:left w:val="single" w:color="000000" w:sz="4" w:space="0"/>
              <w:bottom w:val="single" w:color="000000" w:sz="4" w:space="0"/>
              <w:right w:val="single" w:color="000000" w:sz="4" w:space="0"/>
            </w:tcBorders>
            <w:vAlign w:val="center"/>
          </w:tcPr>
          <w:p w14:paraId="6D73454B">
            <w:pPr>
              <w:spacing w:line="400" w:lineRule="exact"/>
              <w:jc w:val="center"/>
              <w:rPr>
                <w:rFonts w:ascii="宋体" w:cs="宋体"/>
                <w:color w:val="000000" w:themeColor="text1"/>
                <w:lang w:bidi="ar"/>
                <w14:textFill>
                  <w14:solidFill>
                    <w14:schemeClr w14:val="tx1"/>
                  </w14:solidFill>
                </w14:textFill>
              </w:rPr>
            </w:pPr>
            <w:r>
              <w:rPr>
                <w:rFonts w:hint="eastAsia" w:ascii="宋体"/>
                <w:color w:val="000000" w:themeColor="text1"/>
                <w14:textFill>
                  <w14:solidFill>
                    <w14:schemeClr w14:val="tx1"/>
                  </w14:solidFill>
                </w14:textFill>
              </w:rPr>
              <w:t>5</w:t>
            </w:r>
          </w:p>
        </w:tc>
        <w:tc>
          <w:tcPr>
            <w:tcW w:w="671" w:type="dxa"/>
            <w:tcBorders>
              <w:top w:val="single" w:color="000000" w:sz="4" w:space="0"/>
              <w:left w:val="single" w:color="000000" w:sz="4" w:space="0"/>
              <w:bottom w:val="single" w:color="000000" w:sz="4" w:space="0"/>
              <w:right w:val="single" w:color="000000" w:sz="4" w:space="0"/>
            </w:tcBorders>
            <w:vAlign w:val="center"/>
          </w:tcPr>
          <w:p w14:paraId="7A364348">
            <w:pPr>
              <w:spacing w:line="400" w:lineRule="exact"/>
              <w:jc w:val="center"/>
              <w:rPr>
                <w:rFonts w:ascii="宋体" w:cs="宋体"/>
                <w:color w:val="000000" w:themeColor="text1"/>
                <w:lang w:bidi="ar"/>
                <w14:textFill>
                  <w14:solidFill>
                    <w14:schemeClr w14:val="tx1"/>
                  </w14:solidFill>
                </w14:textFill>
              </w:rPr>
            </w:pPr>
            <w:r>
              <w:rPr>
                <w:rFonts w:hint="eastAsia" w:ascii="宋体" w:hAnsi="Times New Roman"/>
                <w:color w:val="000000" w:themeColor="text1"/>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0EC016DF">
            <w:pPr>
              <w:jc w:val="center"/>
              <w:rPr>
                <w:rFonts w:cs="宋体" w:asciiTheme="minorEastAsia" w:hAnsiTheme="minorEastAsia" w:eastAsiaTheme="minorEastAsia"/>
                <w:color w:val="000000" w:themeColor="text1"/>
                <w14:textFill>
                  <w14:solidFill>
                    <w14:schemeClr w14:val="tx1"/>
                  </w14:solidFill>
                </w14:textFill>
              </w:rPr>
            </w:pPr>
          </w:p>
        </w:tc>
      </w:tr>
      <w:tr w14:paraId="511D3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2474A14A">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295C500D">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1111b08</w:t>
            </w:r>
          </w:p>
        </w:tc>
        <w:tc>
          <w:tcPr>
            <w:tcW w:w="2695" w:type="dxa"/>
            <w:tcBorders>
              <w:top w:val="single" w:color="auto" w:sz="4" w:space="0"/>
              <w:left w:val="single" w:color="auto" w:sz="4" w:space="0"/>
              <w:bottom w:val="single" w:color="auto" w:sz="4" w:space="0"/>
              <w:right w:val="single" w:color="000000" w:sz="4" w:space="0"/>
            </w:tcBorders>
            <w:vAlign w:val="center"/>
          </w:tcPr>
          <w:p w14:paraId="5577D71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网页设计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71837B6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708" w:type="dxa"/>
            <w:tcBorders>
              <w:top w:val="single" w:color="000000" w:sz="4" w:space="0"/>
              <w:left w:val="single" w:color="000000" w:sz="4" w:space="0"/>
              <w:bottom w:val="single" w:color="000000" w:sz="4" w:space="0"/>
              <w:right w:val="single" w:color="000000" w:sz="4" w:space="0"/>
            </w:tcBorders>
            <w:vAlign w:val="center"/>
          </w:tcPr>
          <w:p w14:paraId="5C22D7E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3FC22B9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856" w:type="dxa"/>
            <w:tcBorders>
              <w:top w:val="single" w:color="000000" w:sz="4" w:space="0"/>
              <w:left w:val="single" w:color="000000" w:sz="4" w:space="0"/>
              <w:bottom w:val="single" w:color="000000" w:sz="4" w:space="0"/>
              <w:right w:val="single" w:color="000000" w:sz="4" w:space="0"/>
            </w:tcBorders>
            <w:vAlign w:val="center"/>
          </w:tcPr>
          <w:p w14:paraId="170FE65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567" w:type="dxa"/>
            <w:tcBorders>
              <w:top w:val="single" w:color="000000" w:sz="4" w:space="0"/>
              <w:left w:val="single" w:color="000000" w:sz="4" w:space="0"/>
              <w:bottom w:val="single" w:color="000000" w:sz="4" w:space="0"/>
              <w:right w:val="single" w:color="000000" w:sz="4" w:space="0"/>
            </w:tcBorders>
            <w:vAlign w:val="center"/>
          </w:tcPr>
          <w:p w14:paraId="5803D22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25A1C70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671" w:type="dxa"/>
            <w:tcBorders>
              <w:top w:val="single" w:color="000000" w:sz="4" w:space="0"/>
              <w:left w:val="single" w:color="000000" w:sz="4" w:space="0"/>
              <w:bottom w:val="single" w:color="000000" w:sz="4" w:space="0"/>
              <w:right w:val="single" w:color="000000" w:sz="4" w:space="0"/>
            </w:tcBorders>
            <w:vAlign w:val="center"/>
          </w:tcPr>
          <w:p w14:paraId="4A5D65D5">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7C1873BE">
            <w:pPr>
              <w:jc w:val="center"/>
              <w:rPr>
                <w:rFonts w:cs="宋体" w:asciiTheme="minorEastAsia" w:hAnsiTheme="minorEastAsia" w:eastAsiaTheme="minorEastAsia"/>
                <w:color w:val="000000" w:themeColor="text1"/>
                <w14:textFill>
                  <w14:solidFill>
                    <w14:schemeClr w14:val="tx1"/>
                  </w14:solidFill>
                </w14:textFill>
              </w:rPr>
            </w:pPr>
          </w:p>
        </w:tc>
      </w:tr>
      <w:tr w14:paraId="7AFC8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69051086">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0257D3E1">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1111c01</w:t>
            </w:r>
          </w:p>
        </w:tc>
        <w:tc>
          <w:tcPr>
            <w:tcW w:w="2695" w:type="dxa"/>
            <w:tcBorders>
              <w:top w:val="single" w:color="auto" w:sz="4" w:space="0"/>
              <w:left w:val="single" w:color="auto" w:sz="4" w:space="0"/>
              <w:bottom w:val="single" w:color="auto" w:sz="4" w:space="0"/>
              <w:right w:val="single" w:color="000000" w:sz="4" w:space="0"/>
            </w:tcBorders>
            <w:vAlign w:val="center"/>
          </w:tcPr>
          <w:p w14:paraId="7E68012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微电影创作</w:t>
            </w:r>
          </w:p>
        </w:tc>
        <w:tc>
          <w:tcPr>
            <w:tcW w:w="709" w:type="dxa"/>
            <w:tcBorders>
              <w:top w:val="single" w:color="000000" w:sz="4" w:space="0"/>
              <w:left w:val="single" w:color="000000" w:sz="4" w:space="0"/>
              <w:bottom w:val="single" w:color="000000" w:sz="4" w:space="0"/>
              <w:right w:val="single" w:color="000000" w:sz="4" w:space="0"/>
            </w:tcBorders>
            <w:vAlign w:val="center"/>
          </w:tcPr>
          <w:p w14:paraId="7700372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708" w:type="dxa"/>
            <w:tcBorders>
              <w:top w:val="single" w:color="000000" w:sz="4" w:space="0"/>
              <w:left w:val="single" w:color="000000" w:sz="4" w:space="0"/>
              <w:bottom w:val="single" w:color="000000" w:sz="4" w:space="0"/>
              <w:right w:val="single" w:color="000000" w:sz="4" w:space="0"/>
            </w:tcBorders>
            <w:vAlign w:val="center"/>
          </w:tcPr>
          <w:p w14:paraId="5E503D1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1" w:type="dxa"/>
            <w:tcBorders>
              <w:top w:val="single" w:color="000000" w:sz="4" w:space="0"/>
              <w:left w:val="single" w:color="000000" w:sz="4" w:space="0"/>
              <w:bottom w:val="single" w:color="000000" w:sz="4" w:space="0"/>
              <w:right w:val="single" w:color="000000" w:sz="4" w:space="0"/>
            </w:tcBorders>
            <w:vAlign w:val="center"/>
          </w:tcPr>
          <w:p w14:paraId="474378B0">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0279C4A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567" w:type="dxa"/>
            <w:tcBorders>
              <w:top w:val="single" w:color="000000" w:sz="4" w:space="0"/>
              <w:left w:val="single" w:color="000000" w:sz="4" w:space="0"/>
              <w:bottom w:val="single" w:color="000000" w:sz="4" w:space="0"/>
              <w:right w:val="single" w:color="000000" w:sz="4" w:space="0"/>
            </w:tcBorders>
            <w:vAlign w:val="center"/>
          </w:tcPr>
          <w:p w14:paraId="147A879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3BB0CA4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ascii="宋体" w:cs="宋体"/>
                <w:color w:val="000000" w:themeColor="text1"/>
                <w:lang w:bidi="ar"/>
                <w14:textFill>
                  <w14:solidFill>
                    <w14:schemeClr w14:val="tx1"/>
                  </w14:solidFill>
                </w14:textFill>
              </w:rPr>
              <w:t>6</w:t>
            </w:r>
          </w:p>
        </w:tc>
        <w:tc>
          <w:tcPr>
            <w:tcW w:w="671" w:type="dxa"/>
            <w:tcBorders>
              <w:top w:val="single" w:color="000000" w:sz="4" w:space="0"/>
              <w:left w:val="single" w:color="000000" w:sz="4" w:space="0"/>
              <w:bottom w:val="single" w:color="000000" w:sz="4" w:space="0"/>
              <w:right w:val="single" w:color="000000" w:sz="4" w:space="0"/>
            </w:tcBorders>
            <w:vAlign w:val="center"/>
          </w:tcPr>
          <w:p w14:paraId="084C1002">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671" w:type="dxa"/>
            <w:vMerge w:val="continue"/>
            <w:tcBorders>
              <w:left w:val="single" w:color="000000" w:sz="4" w:space="0"/>
              <w:right w:val="single" w:color="000000" w:sz="4" w:space="0"/>
            </w:tcBorders>
            <w:vAlign w:val="center"/>
          </w:tcPr>
          <w:p w14:paraId="690EE1E2">
            <w:pPr>
              <w:jc w:val="center"/>
              <w:rPr>
                <w:rFonts w:cs="宋体" w:asciiTheme="minorEastAsia" w:hAnsiTheme="minorEastAsia" w:eastAsiaTheme="minorEastAsia"/>
                <w:color w:val="000000" w:themeColor="text1"/>
                <w14:textFill>
                  <w14:solidFill>
                    <w14:schemeClr w14:val="tx1"/>
                  </w14:solidFill>
                </w14:textFill>
              </w:rPr>
            </w:pPr>
          </w:p>
        </w:tc>
      </w:tr>
      <w:tr w14:paraId="2DA4D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dxa"/>
            <w:vMerge w:val="continue"/>
            <w:tcBorders>
              <w:left w:val="single" w:color="000000" w:sz="4" w:space="0"/>
              <w:right w:val="single" w:color="000000" w:sz="4" w:space="0"/>
            </w:tcBorders>
            <w:vAlign w:val="center"/>
          </w:tcPr>
          <w:p w14:paraId="45E207E6">
            <w:pPr>
              <w:jc w:val="center"/>
              <w:rPr>
                <w:rFonts w:cs="宋体" w:asciiTheme="minorEastAsia" w:hAnsiTheme="minorEastAsia" w:eastAsiaTheme="minorEastAsia"/>
                <w:color w:val="000000" w:themeColor="text1"/>
                <w14:textFill>
                  <w14:solidFill>
                    <w14:schemeClr w14:val="tx1"/>
                  </w14:solidFill>
                </w14:textFill>
              </w:rPr>
            </w:pPr>
          </w:p>
        </w:tc>
        <w:tc>
          <w:tcPr>
            <w:tcW w:w="1036" w:type="dxa"/>
            <w:tcBorders>
              <w:top w:val="single" w:color="auto" w:sz="4" w:space="0"/>
              <w:left w:val="single" w:color="000000" w:sz="4" w:space="0"/>
              <w:bottom w:val="single" w:color="auto" w:sz="4" w:space="0"/>
              <w:right w:val="single" w:color="auto" w:sz="4" w:space="0"/>
            </w:tcBorders>
            <w:vAlign w:val="center"/>
          </w:tcPr>
          <w:p w14:paraId="0B55DC8C">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ascii="宋体" w:cs="宋体"/>
                <w:color w:val="000000" w:themeColor="text1"/>
                <w:lang w:bidi="ar"/>
                <w14:textFill>
                  <w14:solidFill>
                    <w14:schemeClr w14:val="tx1"/>
                  </w14:solidFill>
                </w14:textFill>
              </w:rPr>
              <w:t>1101500</w:t>
            </w:r>
          </w:p>
        </w:tc>
        <w:tc>
          <w:tcPr>
            <w:tcW w:w="2695" w:type="dxa"/>
            <w:tcBorders>
              <w:top w:val="single" w:color="auto" w:sz="4" w:space="0"/>
              <w:left w:val="single" w:color="auto" w:sz="4" w:space="0"/>
              <w:bottom w:val="single" w:color="auto" w:sz="4" w:space="0"/>
              <w:right w:val="single" w:color="000000" w:sz="4" w:space="0"/>
            </w:tcBorders>
            <w:vAlign w:val="center"/>
          </w:tcPr>
          <w:p w14:paraId="77FAA01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MG动画</w:t>
            </w:r>
          </w:p>
        </w:tc>
        <w:tc>
          <w:tcPr>
            <w:tcW w:w="709" w:type="dxa"/>
            <w:tcBorders>
              <w:top w:val="single" w:color="000000" w:sz="4" w:space="0"/>
              <w:left w:val="single" w:color="000000" w:sz="4" w:space="0"/>
              <w:bottom w:val="single" w:color="000000" w:sz="4" w:space="0"/>
              <w:right w:val="single" w:color="000000" w:sz="4" w:space="0"/>
            </w:tcBorders>
            <w:vAlign w:val="center"/>
          </w:tcPr>
          <w:p w14:paraId="64DCFCF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w:t>
            </w:r>
          </w:p>
        </w:tc>
        <w:tc>
          <w:tcPr>
            <w:tcW w:w="708" w:type="dxa"/>
            <w:tcBorders>
              <w:top w:val="single" w:color="000000" w:sz="4" w:space="0"/>
              <w:left w:val="single" w:color="000000" w:sz="4" w:space="0"/>
              <w:bottom w:val="single" w:color="000000" w:sz="4" w:space="0"/>
              <w:right w:val="single" w:color="000000" w:sz="4" w:space="0"/>
            </w:tcBorders>
            <w:vAlign w:val="center"/>
          </w:tcPr>
          <w:p w14:paraId="0CE1120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108</w:t>
            </w:r>
          </w:p>
        </w:tc>
        <w:tc>
          <w:tcPr>
            <w:tcW w:w="771" w:type="dxa"/>
            <w:tcBorders>
              <w:top w:val="single" w:color="000000" w:sz="4" w:space="0"/>
              <w:left w:val="single" w:color="000000" w:sz="4" w:space="0"/>
              <w:bottom w:val="single" w:color="000000" w:sz="4" w:space="0"/>
              <w:right w:val="single" w:color="000000" w:sz="4" w:space="0"/>
            </w:tcBorders>
            <w:vAlign w:val="center"/>
          </w:tcPr>
          <w:p w14:paraId="317E6EC4">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5A6C1A3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108</w:t>
            </w:r>
          </w:p>
        </w:tc>
        <w:tc>
          <w:tcPr>
            <w:tcW w:w="567" w:type="dxa"/>
            <w:tcBorders>
              <w:top w:val="single" w:color="000000" w:sz="4" w:space="0"/>
              <w:left w:val="single" w:color="000000" w:sz="4" w:space="0"/>
              <w:bottom w:val="single" w:color="000000" w:sz="4" w:space="0"/>
              <w:right w:val="single" w:color="000000" w:sz="4" w:space="0"/>
            </w:tcBorders>
            <w:vAlign w:val="center"/>
          </w:tcPr>
          <w:p w14:paraId="00366EA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vAlign w:val="center"/>
          </w:tcPr>
          <w:p w14:paraId="433E9DE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6</w:t>
            </w:r>
          </w:p>
        </w:tc>
        <w:tc>
          <w:tcPr>
            <w:tcW w:w="671" w:type="dxa"/>
            <w:tcBorders>
              <w:top w:val="single" w:color="000000" w:sz="4" w:space="0"/>
              <w:left w:val="single" w:color="000000" w:sz="4" w:space="0"/>
              <w:bottom w:val="single" w:color="000000" w:sz="4" w:space="0"/>
              <w:right w:val="single" w:color="000000" w:sz="4" w:space="0"/>
            </w:tcBorders>
            <w:vAlign w:val="center"/>
          </w:tcPr>
          <w:p w14:paraId="543CA672">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考试</w:t>
            </w:r>
          </w:p>
        </w:tc>
        <w:tc>
          <w:tcPr>
            <w:tcW w:w="671" w:type="dxa"/>
            <w:vMerge w:val="continue"/>
            <w:tcBorders>
              <w:left w:val="single" w:color="000000" w:sz="4" w:space="0"/>
              <w:bottom w:val="single" w:color="000000" w:sz="4" w:space="0"/>
              <w:right w:val="single" w:color="000000" w:sz="4" w:space="0"/>
            </w:tcBorders>
            <w:vAlign w:val="center"/>
          </w:tcPr>
          <w:p w14:paraId="35CA517C">
            <w:pPr>
              <w:jc w:val="center"/>
              <w:rPr>
                <w:rFonts w:cs="宋体" w:asciiTheme="minorEastAsia" w:hAnsiTheme="minorEastAsia" w:eastAsiaTheme="minorEastAsia"/>
                <w:color w:val="000000" w:themeColor="text1"/>
                <w14:textFill>
                  <w14:solidFill>
                    <w14:schemeClr w14:val="tx1"/>
                  </w14:solidFill>
                </w14:textFill>
              </w:rPr>
            </w:pPr>
          </w:p>
        </w:tc>
      </w:tr>
      <w:tr w14:paraId="4D6BE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39" w:type="dxa"/>
            <w:vMerge w:val="continue"/>
            <w:tcBorders>
              <w:left w:val="single" w:color="000000" w:sz="4" w:space="0"/>
              <w:bottom w:val="single" w:color="000000" w:sz="4" w:space="0"/>
              <w:right w:val="single" w:color="000000" w:sz="4" w:space="0"/>
            </w:tcBorders>
            <w:vAlign w:val="center"/>
          </w:tcPr>
          <w:p w14:paraId="279A5064">
            <w:pPr>
              <w:jc w:val="center"/>
              <w:rPr>
                <w:rFonts w:cs="宋体" w:asciiTheme="minorEastAsia" w:hAnsiTheme="minorEastAsia" w:eastAsiaTheme="minorEastAsia"/>
                <w:color w:val="000000" w:themeColor="text1"/>
                <w14:textFill>
                  <w14:solidFill>
                    <w14:schemeClr w14:val="tx1"/>
                  </w14:solidFill>
                </w14:textFill>
              </w:rPr>
            </w:pPr>
          </w:p>
        </w:tc>
        <w:tc>
          <w:tcPr>
            <w:tcW w:w="3731" w:type="dxa"/>
            <w:gridSpan w:val="2"/>
            <w:tcBorders>
              <w:top w:val="single" w:color="auto" w:sz="4" w:space="0"/>
              <w:left w:val="single" w:color="000000" w:sz="4" w:space="0"/>
              <w:bottom w:val="single" w:color="auto" w:sz="4" w:space="0"/>
              <w:right w:val="single" w:color="000000" w:sz="4" w:space="0"/>
            </w:tcBorders>
            <w:vAlign w:val="center"/>
          </w:tcPr>
          <w:p w14:paraId="660ACC9D">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14:paraId="47589D65">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14:textFill>
                  <w14:solidFill>
                    <w14:schemeClr w14:val="tx1"/>
                  </w14:solidFill>
                </w14:textFill>
              </w:rPr>
              <w:t>3.5</w:t>
            </w:r>
          </w:p>
        </w:tc>
        <w:tc>
          <w:tcPr>
            <w:tcW w:w="708" w:type="dxa"/>
            <w:tcBorders>
              <w:top w:val="single" w:color="000000" w:sz="4" w:space="0"/>
              <w:left w:val="single" w:color="000000" w:sz="4" w:space="0"/>
              <w:bottom w:val="single" w:color="000000" w:sz="4" w:space="0"/>
              <w:right w:val="single" w:color="000000" w:sz="4" w:space="0"/>
            </w:tcBorders>
            <w:vAlign w:val="center"/>
          </w:tcPr>
          <w:p w14:paraId="2D9AF6EC">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648</w:t>
            </w:r>
          </w:p>
        </w:tc>
        <w:tc>
          <w:tcPr>
            <w:tcW w:w="771" w:type="dxa"/>
            <w:tcBorders>
              <w:top w:val="single" w:color="000000" w:sz="4" w:space="0"/>
              <w:left w:val="single" w:color="000000" w:sz="4" w:space="0"/>
              <w:bottom w:val="single" w:color="000000" w:sz="4" w:space="0"/>
              <w:right w:val="single" w:color="000000" w:sz="4" w:space="0"/>
            </w:tcBorders>
            <w:vAlign w:val="center"/>
          </w:tcPr>
          <w:p w14:paraId="2CFF7D4C">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198</w:t>
            </w:r>
          </w:p>
        </w:tc>
        <w:tc>
          <w:tcPr>
            <w:tcW w:w="856" w:type="dxa"/>
            <w:tcBorders>
              <w:top w:val="single" w:color="000000" w:sz="4" w:space="0"/>
              <w:left w:val="single" w:color="000000" w:sz="4" w:space="0"/>
              <w:bottom w:val="single" w:color="000000" w:sz="4" w:space="0"/>
              <w:right w:val="single" w:color="000000" w:sz="4" w:space="0"/>
            </w:tcBorders>
            <w:vAlign w:val="center"/>
          </w:tcPr>
          <w:p w14:paraId="6076A3F9">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450</w:t>
            </w:r>
          </w:p>
        </w:tc>
        <w:tc>
          <w:tcPr>
            <w:tcW w:w="567" w:type="dxa"/>
            <w:tcBorders>
              <w:top w:val="single" w:color="000000" w:sz="4" w:space="0"/>
              <w:left w:val="single" w:color="000000" w:sz="4" w:space="0"/>
              <w:bottom w:val="single" w:color="000000" w:sz="4" w:space="0"/>
              <w:right w:val="single" w:color="000000" w:sz="4" w:space="0"/>
            </w:tcBorders>
            <w:vAlign w:val="center"/>
          </w:tcPr>
          <w:p w14:paraId="427D7FB8">
            <w:pPr>
              <w:jc w:val="center"/>
              <w:rPr>
                <w:rFonts w:cs="宋体" w:asciiTheme="minorEastAsia" w:hAnsiTheme="minorEastAsia" w:eastAsiaTheme="minorEastAsia"/>
                <w:color w:val="000000" w:themeColor="text1"/>
                <w14:textFill>
                  <w14:solidFill>
                    <w14:schemeClr w14:val="tx1"/>
                  </w14:solidFill>
                </w14:textFill>
              </w:rPr>
            </w:pPr>
          </w:p>
        </w:tc>
        <w:tc>
          <w:tcPr>
            <w:tcW w:w="557" w:type="dxa"/>
            <w:tcBorders>
              <w:top w:val="single" w:color="000000" w:sz="4" w:space="0"/>
              <w:left w:val="single" w:color="000000" w:sz="4" w:space="0"/>
              <w:bottom w:val="single" w:color="000000" w:sz="4" w:space="0"/>
              <w:right w:val="single" w:color="000000" w:sz="4" w:space="0"/>
            </w:tcBorders>
            <w:vAlign w:val="center"/>
          </w:tcPr>
          <w:p w14:paraId="63997DC6">
            <w:pPr>
              <w:jc w:val="center"/>
              <w:rPr>
                <w:rFonts w:cs="宋体" w:asciiTheme="minorEastAsia" w:hAnsiTheme="minorEastAsia" w:eastAsiaTheme="minorEastAsia"/>
                <w:color w:val="000000" w:themeColor="text1"/>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tcPr>
          <w:p w14:paraId="127AFD28">
            <w:pPr>
              <w:jc w:val="center"/>
              <w:rPr>
                <w:rFonts w:cs="宋体" w:asciiTheme="minorEastAsia" w:hAnsiTheme="minorEastAsia" w:eastAsiaTheme="minorEastAsia"/>
                <w:color w:val="000000" w:themeColor="text1"/>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vAlign w:val="center"/>
          </w:tcPr>
          <w:p w14:paraId="134EB469">
            <w:pPr>
              <w:jc w:val="center"/>
              <w:rPr>
                <w:rFonts w:cs="宋体" w:asciiTheme="minorEastAsia" w:hAnsiTheme="minorEastAsia" w:eastAsiaTheme="minorEastAsia"/>
                <w:color w:val="000000" w:themeColor="text1"/>
                <w14:textFill>
                  <w14:solidFill>
                    <w14:schemeClr w14:val="tx1"/>
                  </w14:solidFill>
                </w14:textFill>
              </w:rPr>
            </w:pPr>
          </w:p>
        </w:tc>
      </w:tr>
      <w:tr w14:paraId="58840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9980" w:type="dxa"/>
            <w:gridSpan w:val="11"/>
            <w:tcBorders>
              <w:top w:val="single" w:color="000000" w:sz="4" w:space="0"/>
              <w:left w:val="single" w:color="000000" w:sz="4" w:space="0"/>
              <w:bottom w:val="single" w:color="000000" w:sz="4" w:space="0"/>
              <w:right w:val="single" w:color="000000" w:sz="4" w:space="0"/>
            </w:tcBorders>
            <w:vAlign w:val="center"/>
          </w:tcPr>
          <w:p w14:paraId="3EB8F461">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学生应选定其中一个专业方向课程模块进行修读</w:t>
            </w:r>
          </w:p>
        </w:tc>
      </w:tr>
    </w:tbl>
    <w:p w14:paraId="33BD8724">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3.专业教育选修课程</w:t>
      </w:r>
    </w:p>
    <w:p w14:paraId="08F63FCE">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（1）二维方向</w:t>
      </w:r>
    </w:p>
    <w:tbl>
      <w:tblPr>
        <w:tblStyle w:val="12"/>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800"/>
        <w:gridCol w:w="800"/>
      </w:tblGrid>
      <w:tr w14:paraId="0E03C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14:paraId="69FA7F80">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w:t>
            </w:r>
          </w:p>
          <w:p w14:paraId="49FA3E25">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代码</w:t>
            </w:r>
          </w:p>
        </w:tc>
        <w:tc>
          <w:tcPr>
            <w:tcW w:w="2695" w:type="dxa"/>
            <w:vMerge w:val="restart"/>
            <w:tcBorders>
              <w:top w:val="single" w:color="000000" w:sz="4" w:space="0"/>
              <w:left w:val="single" w:color="000000" w:sz="4" w:space="0"/>
              <w:bottom w:val="single" w:color="000000" w:sz="4" w:space="0"/>
              <w:right w:val="single" w:color="000000" w:sz="4" w:space="0"/>
            </w:tcBorders>
            <w:vAlign w:val="center"/>
          </w:tcPr>
          <w:p w14:paraId="202EF9D2">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4532A1BD">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学分</w:t>
            </w:r>
          </w:p>
        </w:tc>
        <w:tc>
          <w:tcPr>
            <w:tcW w:w="2335" w:type="dxa"/>
            <w:gridSpan w:val="3"/>
            <w:tcBorders>
              <w:top w:val="single" w:color="000000" w:sz="4" w:space="0"/>
              <w:left w:val="single" w:color="000000" w:sz="4" w:space="0"/>
              <w:bottom w:val="single" w:color="000000" w:sz="4" w:space="0"/>
              <w:right w:val="single" w:color="000000" w:sz="4" w:space="0"/>
            </w:tcBorders>
            <w:vAlign w:val="center"/>
          </w:tcPr>
          <w:p w14:paraId="4273AF32">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6B14DB57">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周</w:t>
            </w:r>
          </w:p>
          <w:p w14:paraId="1A2F9211">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w:t>
            </w:r>
          </w:p>
          <w:p w14:paraId="2E035A96">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时</w:t>
            </w:r>
          </w:p>
        </w:tc>
        <w:tc>
          <w:tcPr>
            <w:tcW w:w="608" w:type="dxa"/>
            <w:vMerge w:val="restart"/>
            <w:tcBorders>
              <w:top w:val="single" w:color="000000" w:sz="4" w:space="0"/>
              <w:left w:val="single" w:color="000000" w:sz="4" w:space="0"/>
              <w:bottom w:val="single" w:color="000000" w:sz="4" w:space="0"/>
              <w:right w:val="single" w:color="000000" w:sz="4" w:space="0"/>
            </w:tcBorders>
            <w:vAlign w:val="center"/>
          </w:tcPr>
          <w:p w14:paraId="51B7001D">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学期</w:t>
            </w:r>
          </w:p>
        </w:tc>
        <w:tc>
          <w:tcPr>
            <w:tcW w:w="800" w:type="dxa"/>
            <w:vMerge w:val="restart"/>
            <w:tcBorders>
              <w:top w:val="single" w:color="000000" w:sz="4" w:space="0"/>
              <w:left w:val="single" w:color="000000" w:sz="4" w:space="0"/>
              <w:right w:val="single" w:color="000000" w:sz="4" w:space="0"/>
            </w:tcBorders>
            <w:vAlign w:val="center"/>
          </w:tcPr>
          <w:p w14:paraId="748C2748">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考核方式</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14:paraId="3FCBF1B0">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开课单位代码</w:t>
            </w:r>
          </w:p>
        </w:tc>
      </w:tr>
      <w:tr w14:paraId="47275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414C9935">
            <w:pPr>
              <w:widowControl/>
              <w:jc w:val="left"/>
              <w:rPr>
                <w:rFonts w:asciiTheme="minorEastAsia" w:hAnsiTheme="minorEastAsia" w:eastAsiaTheme="minorEastAsia"/>
                <w:color w:val="000000" w:themeColor="text1"/>
                <w14:textFill>
                  <w14:solidFill>
                    <w14:schemeClr w14:val="tx1"/>
                  </w14:solidFill>
                </w14:textFill>
              </w:rPr>
            </w:pPr>
          </w:p>
        </w:tc>
        <w:tc>
          <w:tcPr>
            <w:tcW w:w="2695" w:type="dxa"/>
            <w:vMerge w:val="continue"/>
            <w:tcBorders>
              <w:top w:val="single" w:color="000000" w:sz="4" w:space="0"/>
              <w:left w:val="single" w:color="000000" w:sz="4" w:space="0"/>
              <w:bottom w:val="single" w:color="000000" w:sz="4" w:space="0"/>
              <w:right w:val="single" w:color="000000" w:sz="4" w:space="0"/>
            </w:tcBorders>
            <w:vAlign w:val="center"/>
          </w:tcPr>
          <w:p w14:paraId="329E603E">
            <w:pPr>
              <w:widowControl/>
              <w:jc w:val="left"/>
              <w:rPr>
                <w:rFonts w:asciiTheme="minorEastAsia" w:hAnsiTheme="minorEastAsia" w:eastAsiaTheme="minorEastAsia"/>
                <w:color w:val="000000" w:themeColor="text1"/>
                <w14:textFill>
                  <w14:solidFill>
                    <w14:schemeClr w14:val="tx1"/>
                  </w14:solidFill>
                </w14:textFill>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00DF0A23">
            <w:pPr>
              <w:widowControl/>
              <w:jc w:val="left"/>
              <w:rPr>
                <w:rFonts w:asciiTheme="minorEastAsia" w:hAnsiTheme="minorEastAsia" w:eastAsiaTheme="minorEastAsia"/>
                <w:color w:val="000000" w:themeColor="text1"/>
                <w14:textFill>
                  <w14:solidFill>
                    <w14:schemeClr w14:val="tx1"/>
                  </w14:solidFill>
                </w14:textFill>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7948B81">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总</w:t>
            </w:r>
          </w:p>
          <w:p w14:paraId="68B87C79">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学时</w:t>
            </w:r>
          </w:p>
        </w:tc>
        <w:tc>
          <w:tcPr>
            <w:tcW w:w="777" w:type="dxa"/>
            <w:tcBorders>
              <w:top w:val="single" w:color="000000" w:sz="4" w:space="0"/>
              <w:left w:val="single" w:color="000000" w:sz="4" w:space="0"/>
              <w:bottom w:val="single" w:color="000000" w:sz="4" w:space="0"/>
              <w:right w:val="single" w:color="000000" w:sz="4" w:space="0"/>
            </w:tcBorders>
            <w:vAlign w:val="center"/>
          </w:tcPr>
          <w:p w14:paraId="088C2489">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理论</w:t>
            </w:r>
          </w:p>
        </w:tc>
        <w:tc>
          <w:tcPr>
            <w:tcW w:w="850" w:type="dxa"/>
            <w:tcBorders>
              <w:top w:val="single" w:color="000000" w:sz="4" w:space="0"/>
              <w:left w:val="single" w:color="000000" w:sz="4" w:space="0"/>
              <w:bottom w:val="single" w:color="000000" w:sz="4" w:space="0"/>
              <w:right w:val="single" w:color="000000" w:sz="4" w:space="0"/>
            </w:tcBorders>
            <w:vAlign w:val="center"/>
          </w:tcPr>
          <w:p w14:paraId="03624D3A">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6D39590C">
            <w:pPr>
              <w:widowControl/>
              <w:jc w:val="left"/>
              <w:rPr>
                <w:rFonts w:asciiTheme="minorEastAsia" w:hAnsiTheme="minorEastAsia" w:eastAsiaTheme="minorEastAsia"/>
                <w:color w:val="000000" w:themeColor="text1"/>
                <w14:textFill>
                  <w14:solidFill>
                    <w14:schemeClr w14:val="tx1"/>
                  </w14:solidFill>
                </w14:textFill>
              </w:rPr>
            </w:pPr>
          </w:p>
        </w:tc>
        <w:tc>
          <w:tcPr>
            <w:tcW w:w="608" w:type="dxa"/>
            <w:vMerge w:val="continue"/>
            <w:tcBorders>
              <w:top w:val="single" w:color="000000" w:sz="4" w:space="0"/>
              <w:left w:val="single" w:color="000000" w:sz="4" w:space="0"/>
              <w:bottom w:val="single" w:color="000000" w:sz="4" w:space="0"/>
              <w:right w:val="single" w:color="000000" w:sz="4" w:space="0"/>
            </w:tcBorders>
            <w:vAlign w:val="center"/>
          </w:tcPr>
          <w:p w14:paraId="4C1A1D4A">
            <w:pPr>
              <w:widowControl/>
              <w:jc w:val="left"/>
              <w:rPr>
                <w:rFonts w:asciiTheme="minorEastAsia" w:hAnsiTheme="minorEastAsia" w:eastAsiaTheme="minorEastAsia"/>
                <w:color w:val="000000" w:themeColor="text1"/>
                <w14:textFill>
                  <w14:solidFill>
                    <w14:schemeClr w14:val="tx1"/>
                  </w14:solidFill>
                </w14:textFill>
              </w:rPr>
            </w:pPr>
          </w:p>
        </w:tc>
        <w:tc>
          <w:tcPr>
            <w:tcW w:w="800" w:type="dxa"/>
            <w:vMerge w:val="continue"/>
            <w:tcBorders>
              <w:left w:val="single" w:color="000000" w:sz="4" w:space="0"/>
              <w:bottom w:val="single" w:color="000000" w:sz="4" w:space="0"/>
              <w:right w:val="single" w:color="000000" w:sz="4" w:space="0"/>
            </w:tcBorders>
          </w:tcPr>
          <w:p w14:paraId="20E28A82">
            <w:pPr>
              <w:widowControl/>
              <w:jc w:val="left"/>
              <w:rPr>
                <w:rFonts w:asciiTheme="minorEastAsia" w:hAnsiTheme="minorEastAsia" w:eastAsiaTheme="minorEastAsia"/>
                <w:color w:val="000000" w:themeColor="text1"/>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14:paraId="2DE862E9">
            <w:pPr>
              <w:widowControl/>
              <w:jc w:val="left"/>
              <w:rPr>
                <w:rFonts w:asciiTheme="minorEastAsia" w:hAnsiTheme="minorEastAsia" w:eastAsiaTheme="minorEastAsia"/>
                <w:color w:val="000000" w:themeColor="text1"/>
                <w14:textFill>
                  <w14:solidFill>
                    <w14:schemeClr w14:val="tx1"/>
                  </w14:solidFill>
                </w14:textFill>
              </w:rPr>
            </w:pPr>
          </w:p>
        </w:tc>
      </w:tr>
      <w:tr w14:paraId="0F9B5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4BF351A2">
            <w:pPr>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1111b05</w:t>
            </w:r>
          </w:p>
        </w:tc>
        <w:tc>
          <w:tcPr>
            <w:tcW w:w="2695" w:type="dxa"/>
            <w:tcBorders>
              <w:top w:val="single" w:color="000000" w:sz="4" w:space="0"/>
              <w:left w:val="single" w:color="000000" w:sz="4" w:space="0"/>
              <w:bottom w:val="single" w:color="000000" w:sz="4" w:space="0"/>
              <w:right w:val="single" w:color="000000" w:sz="4" w:space="0"/>
            </w:tcBorders>
            <w:vAlign w:val="center"/>
          </w:tcPr>
          <w:p w14:paraId="508F906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平面设计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2EA30C5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401C5DE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1B4B8F5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3CC77C7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4BFF868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608" w:type="dxa"/>
            <w:tcBorders>
              <w:top w:val="single" w:color="000000" w:sz="4" w:space="0"/>
              <w:left w:val="single" w:color="000000" w:sz="4" w:space="0"/>
              <w:bottom w:val="single" w:color="000000" w:sz="4" w:space="0"/>
              <w:right w:val="single" w:color="000000" w:sz="4" w:space="0"/>
            </w:tcBorders>
            <w:vAlign w:val="center"/>
          </w:tcPr>
          <w:p w14:paraId="24D7B41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800" w:type="dxa"/>
            <w:tcBorders>
              <w:top w:val="single" w:color="000000" w:sz="4" w:space="0"/>
              <w:left w:val="single" w:color="000000" w:sz="4" w:space="0"/>
              <w:bottom w:val="single" w:color="000000" w:sz="4" w:space="0"/>
              <w:right w:val="single" w:color="000000" w:sz="4" w:space="0"/>
            </w:tcBorders>
            <w:vAlign w:val="center"/>
          </w:tcPr>
          <w:p w14:paraId="0224BD2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800" w:type="dxa"/>
            <w:vMerge w:val="restart"/>
            <w:tcBorders>
              <w:top w:val="single" w:color="000000" w:sz="4" w:space="0"/>
              <w:left w:val="single" w:color="000000" w:sz="4" w:space="0"/>
              <w:right w:val="single" w:color="000000" w:sz="4" w:space="0"/>
            </w:tcBorders>
            <w:vAlign w:val="center"/>
          </w:tcPr>
          <w:p w14:paraId="56798976">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14:textFill>
                  <w14:solidFill>
                    <w14:schemeClr w14:val="tx1"/>
                  </w14:solidFill>
                </w14:textFill>
              </w:rPr>
              <w:t>400</w:t>
            </w:r>
          </w:p>
        </w:tc>
      </w:tr>
      <w:tr w14:paraId="68918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565406A8">
            <w:pPr>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1111b11</w:t>
            </w:r>
          </w:p>
        </w:tc>
        <w:tc>
          <w:tcPr>
            <w:tcW w:w="2695" w:type="dxa"/>
            <w:tcBorders>
              <w:top w:val="single" w:color="000000" w:sz="4" w:space="0"/>
              <w:left w:val="single" w:color="000000" w:sz="4" w:space="0"/>
              <w:bottom w:val="single" w:color="000000" w:sz="4" w:space="0"/>
              <w:right w:val="single" w:color="000000" w:sz="4" w:space="0"/>
            </w:tcBorders>
            <w:vAlign w:val="center"/>
          </w:tcPr>
          <w:p w14:paraId="709048A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摄影基础</w:t>
            </w:r>
          </w:p>
        </w:tc>
        <w:tc>
          <w:tcPr>
            <w:tcW w:w="709" w:type="dxa"/>
            <w:tcBorders>
              <w:top w:val="single" w:color="000000" w:sz="4" w:space="0"/>
              <w:left w:val="single" w:color="000000" w:sz="4" w:space="0"/>
              <w:bottom w:val="single" w:color="000000" w:sz="4" w:space="0"/>
              <w:right w:val="single" w:color="000000" w:sz="4" w:space="0"/>
            </w:tcBorders>
            <w:vAlign w:val="center"/>
          </w:tcPr>
          <w:p w14:paraId="6A3FFE8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3414E64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20D1F13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31201EF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38504B2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608" w:type="dxa"/>
            <w:tcBorders>
              <w:top w:val="single" w:color="000000" w:sz="4" w:space="0"/>
              <w:left w:val="single" w:color="000000" w:sz="4" w:space="0"/>
              <w:bottom w:val="single" w:color="000000" w:sz="4" w:space="0"/>
              <w:right w:val="single" w:color="000000" w:sz="4" w:space="0"/>
            </w:tcBorders>
            <w:vAlign w:val="center"/>
          </w:tcPr>
          <w:p w14:paraId="7B60398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800" w:type="dxa"/>
            <w:tcBorders>
              <w:top w:val="single" w:color="000000" w:sz="4" w:space="0"/>
              <w:left w:val="single" w:color="000000" w:sz="4" w:space="0"/>
              <w:bottom w:val="single" w:color="000000" w:sz="4" w:space="0"/>
              <w:right w:val="single" w:color="000000" w:sz="4" w:space="0"/>
            </w:tcBorders>
            <w:vAlign w:val="center"/>
          </w:tcPr>
          <w:p w14:paraId="358C2E3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800" w:type="dxa"/>
            <w:vMerge w:val="continue"/>
            <w:tcBorders>
              <w:left w:val="single" w:color="000000" w:sz="4" w:space="0"/>
              <w:right w:val="single" w:color="000000" w:sz="4" w:space="0"/>
            </w:tcBorders>
            <w:vAlign w:val="center"/>
          </w:tcPr>
          <w:p w14:paraId="5DD5A7C1">
            <w:pPr>
              <w:jc w:val="center"/>
              <w:rPr>
                <w:rFonts w:cs="宋体" w:asciiTheme="minorEastAsia" w:hAnsiTheme="minorEastAsia" w:eastAsiaTheme="minorEastAsia"/>
                <w:color w:val="000000" w:themeColor="text1"/>
                <w14:textFill>
                  <w14:solidFill>
                    <w14:schemeClr w14:val="tx1"/>
                  </w14:solidFill>
                </w14:textFill>
              </w:rPr>
            </w:pPr>
          </w:p>
        </w:tc>
      </w:tr>
      <w:tr w14:paraId="7044C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319B104D">
            <w:pPr>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1111b03</w:t>
            </w:r>
          </w:p>
        </w:tc>
        <w:tc>
          <w:tcPr>
            <w:tcW w:w="2695" w:type="dxa"/>
            <w:tcBorders>
              <w:top w:val="single" w:color="000000" w:sz="4" w:space="0"/>
              <w:left w:val="single" w:color="000000" w:sz="4" w:space="0"/>
              <w:bottom w:val="single" w:color="000000" w:sz="4" w:space="0"/>
              <w:right w:val="single" w:color="000000" w:sz="4" w:space="0"/>
            </w:tcBorders>
            <w:vAlign w:val="center"/>
          </w:tcPr>
          <w:p w14:paraId="24CD29B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表演</w:t>
            </w:r>
          </w:p>
        </w:tc>
        <w:tc>
          <w:tcPr>
            <w:tcW w:w="709" w:type="dxa"/>
            <w:tcBorders>
              <w:top w:val="single" w:color="000000" w:sz="4" w:space="0"/>
              <w:left w:val="single" w:color="000000" w:sz="4" w:space="0"/>
              <w:bottom w:val="single" w:color="000000" w:sz="4" w:space="0"/>
              <w:right w:val="single" w:color="000000" w:sz="4" w:space="0"/>
            </w:tcBorders>
            <w:vAlign w:val="center"/>
          </w:tcPr>
          <w:p w14:paraId="6DC575B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4B40F3F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15DB737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1EE8787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576137F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608" w:type="dxa"/>
            <w:tcBorders>
              <w:top w:val="single" w:color="000000" w:sz="4" w:space="0"/>
              <w:left w:val="single" w:color="000000" w:sz="4" w:space="0"/>
              <w:bottom w:val="single" w:color="000000" w:sz="4" w:space="0"/>
              <w:right w:val="single" w:color="000000" w:sz="4" w:space="0"/>
            </w:tcBorders>
            <w:vAlign w:val="center"/>
          </w:tcPr>
          <w:p w14:paraId="47AD631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800" w:type="dxa"/>
            <w:tcBorders>
              <w:top w:val="single" w:color="000000" w:sz="4" w:space="0"/>
              <w:left w:val="single" w:color="000000" w:sz="4" w:space="0"/>
              <w:bottom w:val="single" w:color="000000" w:sz="4" w:space="0"/>
              <w:right w:val="single" w:color="000000" w:sz="4" w:space="0"/>
            </w:tcBorders>
            <w:vAlign w:val="center"/>
          </w:tcPr>
          <w:p w14:paraId="61C01B9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800" w:type="dxa"/>
            <w:vMerge w:val="continue"/>
            <w:tcBorders>
              <w:left w:val="single" w:color="000000" w:sz="4" w:space="0"/>
              <w:right w:val="single" w:color="000000" w:sz="4" w:space="0"/>
            </w:tcBorders>
            <w:vAlign w:val="center"/>
          </w:tcPr>
          <w:p w14:paraId="21EF3158">
            <w:pPr>
              <w:jc w:val="center"/>
              <w:rPr>
                <w:rFonts w:cs="宋体" w:asciiTheme="minorEastAsia" w:hAnsiTheme="minorEastAsia" w:eastAsiaTheme="minorEastAsia"/>
                <w:color w:val="000000" w:themeColor="text1"/>
                <w14:textFill>
                  <w14:solidFill>
                    <w14:schemeClr w14:val="tx1"/>
                  </w14:solidFill>
                </w14:textFill>
              </w:rPr>
            </w:pPr>
          </w:p>
        </w:tc>
      </w:tr>
      <w:tr w14:paraId="23E78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1A87652B">
            <w:pPr>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1111b06</w:t>
            </w:r>
          </w:p>
        </w:tc>
        <w:tc>
          <w:tcPr>
            <w:tcW w:w="2695" w:type="dxa"/>
            <w:tcBorders>
              <w:top w:val="single" w:color="000000" w:sz="4" w:space="0"/>
              <w:left w:val="single" w:color="000000" w:sz="4" w:space="0"/>
              <w:bottom w:val="single" w:color="000000" w:sz="4" w:space="0"/>
              <w:right w:val="single" w:color="000000" w:sz="4" w:space="0"/>
            </w:tcBorders>
            <w:vAlign w:val="center"/>
          </w:tcPr>
          <w:p w14:paraId="5740EA2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动画材料研究</w:t>
            </w:r>
          </w:p>
        </w:tc>
        <w:tc>
          <w:tcPr>
            <w:tcW w:w="709" w:type="dxa"/>
            <w:tcBorders>
              <w:top w:val="single" w:color="000000" w:sz="4" w:space="0"/>
              <w:left w:val="single" w:color="000000" w:sz="4" w:space="0"/>
              <w:bottom w:val="single" w:color="000000" w:sz="4" w:space="0"/>
              <w:right w:val="single" w:color="000000" w:sz="4" w:space="0"/>
            </w:tcBorders>
            <w:vAlign w:val="center"/>
          </w:tcPr>
          <w:p w14:paraId="7064AC1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612AF63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4833E88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0A6B7EE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58EEFAF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608" w:type="dxa"/>
            <w:tcBorders>
              <w:top w:val="single" w:color="000000" w:sz="4" w:space="0"/>
              <w:left w:val="single" w:color="000000" w:sz="4" w:space="0"/>
              <w:bottom w:val="single" w:color="000000" w:sz="4" w:space="0"/>
              <w:right w:val="single" w:color="000000" w:sz="4" w:space="0"/>
            </w:tcBorders>
            <w:vAlign w:val="center"/>
          </w:tcPr>
          <w:p w14:paraId="631EBA4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6</w:t>
            </w:r>
          </w:p>
        </w:tc>
        <w:tc>
          <w:tcPr>
            <w:tcW w:w="800" w:type="dxa"/>
            <w:tcBorders>
              <w:top w:val="single" w:color="000000" w:sz="4" w:space="0"/>
              <w:left w:val="single" w:color="000000" w:sz="4" w:space="0"/>
              <w:bottom w:val="single" w:color="000000" w:sz="4" w:space="0"/>
              <w:right w:val="single" w:color="000000" w:sz="4" w:space="0"/>
            </w:tcBorders>
            <w:vAlign w:val="center"/>
          </w:tcPr>
          <w:p w14:paraId="2CDD533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800" w:type="dxa"/>
            <w:vMerge w:val="continue"/>
            <w:tcBorders>
              <w:left w:val="single" w:color="000000" w:sz="4" w:space="0"/>
              <w:right w:val="single" w:color="000000" w:sz="4" w:space="0"/>
            </w:tcBorders>
            <w:vAlign w:val="center"/>
          </w:tcPr>
          <w:p w14:paraId="41CE56DF">
            <w:pPr>
              <w:jc w:val="center"/>
              <w:rPr>
                <w:rFonts w:cs="宋体" w:asciiTheme="minorEastAsia" w:hAnsiTheme="minorEastAsia" w:eastAsiaTheme="minorEastAsia"/>
                <w:color w:val="000000" w:themeColor="text1"/>
                <w14:textFill>
                  <w14:solidFill>
                    <w14:schemeClr w14:val="tx1"/>
                  </w14:solidFill>
                </w14:textFill>
              </w:rPr>
            </w:pPr>
          </w:p>
        </w:tc>
      </w:tr>
      <w:tr w14:paraId="417AF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041DB0AA">
            <w:pPr>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1111b22</w:t>
            </w:r>
          </w:p>
        </w:tc>
        <w:tc>
          <w:tcPr>
            <w:tcW w:w="2695" w:type="dxa"/>
            <w:tcBorders>
              <w:top w:val="single" w:color="000000" w:sz="4" w:space="0"/>
              <w:left w:val="single" w:color="000000" w:sz="4" w:space="0"/>
              <w:bottom w:val="single" w:color="000000" w:sz="4" w:space="0"/>
              <w:right w:val="single" w:color="000000" w:sz="4" w:space="0"/>
            </w:tcBorders>
            <w:vAlign w:val="center"/>
          </w:tcPr>
          <w:p w14:paraId="020F16C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UI设计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17EA239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0C643A6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7C20D35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12586F4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65B0980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608" w:type="dxa"/>
            <w:tcBorders>
              <w:top w:val="single" w:color="000000" w:sz="4" w:space="0"/>
              <w:left w:val="single" w:color="000000" w:sz="4" w:space="0"/>
              <w:bottom w:val="single" w:color="000000" w:sz="4" w:space="0"/>
              <w:right w:val="single" w:color="000000" w:sz="4" w:space="0"/>
            </w:tcBorders>
            <w:vAlign w:val="center"/>
          </w:tcPr>
          <w:p w14:paraId="42C5441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6</w:t>
            </w:r>
          </w:p>
        </w:tc>
        <w:tc>
          <w:tcPr>
            <w:tcW w:w="800" w:type="dxa"/>
            <w:tcBorders>
              <w:top w:val="single" w:color="000000" w:sz="4" w:space="0"/>
              <w:left w:val="single" w:color="000000" w:sz="4" w:space="0"/>
              <w:bottom w:val="single" w:color="000000" w:sz="4" w:space="0"/>
              <w:right w:val="single" w:color="000000" w:sz="4" w:space="0"/>
            </w:tcBorders>
            <w:vAlign w:val="center"/>
          </w:tcPr>
          <w:p w14:paraId="24D1463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800" w:type="dxa"/>
            <w:vMerge w:val="continue"/>
            <w:tcBorders>
              <w:left w:val="single" w:color="000000" w:sz="4" w:space="0"/>
              <w:right w:val="single" w:color="000000" w:sz="4" w:space="0"/>
            </w:tcBorders>
            <w:vAlign w:val="center"/>
          </w:tcPr>
          <w:p w14:paraId="0B7FD0D4">
            <w:pPr>
              <w:jc w:val="center"/>
              <w:rPr>
                <w:rFonts w:cs="宋体" w:asciiTheme="minorEastAsia" w:hAnsiTheme="minorEastAsia" w:eastAsiaTheme="minorEastAsia"/>
                <w:color w:val="000000" w:themeColor="text1"/>
                <w14:textFill>
                  <w14:solidFill>
                    <w14:schemeClr w14:val="tx1"/>
                  </w14:solidFill>
                </w14:textFill>
              </w:rPr>
            </w:pPr>
          </w:p>
        </w:tc>
      </w:tr>
      <w:tr w14:paraId="64256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25C2B55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1111b16</w:t>
            </w:r>
          </w:p>
        </w:tc>
        <w:tc>
          <w:tcPr>
            <w:tcW w:w="2695" w:type="dxa"/>
            <w:tcBorders>
              <w:top w:val="single" w:color="000000" w:sz="4" w:space="0"/>
              <w:left w:val="single" w:color="000000" w:sz="4" w:space="0"/>
              <w:bottom w:val="single" w:color="000000" w:sz="4" w:space="0"/>
              <w:right w:val="single" w:color="000000" w:sz="4" w:space="0"/>
            </w:tcBorders>
            <w:vAlign w:val="center"/>
          </w:tcPr>
          <w:p w14:paraId="39B283A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数字影像</w:t>
            </w:r>
          </w:p>
        </w:tc>
        <w:tc>
          <w:tcPr>
            <w:tcW w:w="709" w:type="dxa"/>
            <w:tcBorders>
              <w:top w:val="single" w:color="000000" w:sz="4" w:space="0"/>
              <w:left w:val="single" w:color="000000" w:sz="4" w:space="0"/>
              <w:bottom w:val="single" w:color="000000" w:sz="4" w:space="0"/>
              <w:right w:val="single" w:color="000000" w:sz="4" w:space="0"/>
            </w:tcBorders>
            <w:vAlign w:val="center"/>
          </w:tcPr>
          <w:p w14:paraId="10722D8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0748ADC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0A3F145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30FD1DA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7967A91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608" w:type="dxa"/>
            <w:tcBorders>
              <w:top w:val="single" w:color="000000" w:sz="4" w:space="0"/>
              <w:left w:val="single" w:color="000000" w:sz="4" w:space="0"/>
              <w:bottom w:val="single" w:color="000000" w:sz="4" w:space="0"/>
              <w:right w:val="single" w:color="000000" w:sz="4" w:space="0"/>
            </w:tcBorders>
            <w:vAlign w:val="center"/>
          </w:tcPr>
          <w:p w14:paraId="18CFE41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800" w:type="dxa"/>
            <w:tcBorders>
              <w:top w:val="single" w:color="000000" w:sz="4" w:space="0"/>
              <w:left w:val="single" w:color="000000" w:sz="4" w:space="0"/>
              <w:bottom w:val="single" w:color="000000" w:sz="4" w:space="0"/>
              <w:right w:val="single" w:color="000000" w:sz="4" w:space="0"/>
            </w:tcBorders>
            <w:vAlign w:val="center"/>
          </w:tcPr>
          <w:p w14:paraId="7A6E8B3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800" w:type="dxa"/>
            <w:vMerge w:val="continue"/>
            <w:tcBorders>
              <w:left w:val="single" w:color="000000" w:sz="4" w:space="0"/>
              <w:bottom w:val="single" w:color="000000" w:sz="4" w:space="0"/>
              <w:right w:val="single" w:color="000000" w:sz="4" w:space="0"/>
            </w:tcBorders>
            <w:vAlign w:val="center"/>
          </w:tcPr>
          <w:p w14:paraId="7DDEB728">
            <w:pPr>
              <w:jc w:val="center"/>
              <w:rPr>
                <w:rFonts w:cs="宋体" w:asciiTheme="minorEastAsia" w:hAnsiTheme="minorEastAsia" w:eastAsiaTheme="minorEastAsia"/>
                <w:color w:val="000000" w:themeColor="text1"/>
                <w14:textFill>
                  <w14:solidFill>
                    <w14:schemeClr w14:val="tx1"/>
                  </w14:solidFill>
                </w14:textFill>
              </w:rPr>
            </w:pPr>
          </w:p>
        </w:tc>
      </w:tr>
      <w:tr w14:paraId="78532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3731" w:type="dxa"/>
            <w:gridSpan w:val="2"/>
            <w:tcBorders>
              <w:top w:val="single" w:color="000000" w:sz="4" w:space="0"/>
              <w:left w:val="single" w:color="000000" w:sz="4" w:space="0"/>
              <w:bottom w:val="single" w:color="000000" w:sz="4" w:space="0"/>
              <w:right w:val="single" w:color="000000" w:sz="4" w:space="0"/>
            </w:tcBorders>
            <w:vAlign w:val="center"/>
          </w:tcPr>
          <w:p w14:paraId="0A660DF2">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应修</w:t>
            </w:r>
          </w:p>
        </w:tc>
        <w:tc>
          <w:tcPr>
            <w:tcW w:w="709" w:type="dxa"/>
            <w:tcBorders>
              <w:top w:val="single" w:color="000000" w:sz="4" w:space="0"/>
              <w:left w:val="single" w:color="000000" w:sz="4" w:space="0"/>
              <w:bottom w:val="single" w:color="000000" w:sz="4" w:space="0"/>
              <w:right w:val="single" w:color="000000" w:sz="4" w:space="0"/>
            </w:tcBorders>
            <w:vAlign w:val="center"/>
          </w:tcPr>
          <w:p w14:paraId="0831C41A">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10</w:t>
            </w:r>
          </w:p>
        </w:tc>
        <w:tc>
          <w:tcPr>
            <w:tcW w:w="708" w:type="dxa"/>
            <w:tcBorders>
              <w:top w:val="single" w:color="000000" w:sz="4" w:space="0"/>
              <w:left w:val="single" w:color="000000" w:sz="4" w:space="0"/>
              <w:bottom w:val="single" w:color="000000" w:sz="4" w:space="0"/>
              <w:right w:val="single" w:color="000000" w:sz="4" w:space="0"/>
            </w:tcBorders>
            <w:vAlign w:val="center"/>
          </w:tcPr>
          <w:p w14:paraId="783CBBFC">
            <w:pPr>
              <w:jc w:val="center"/>
              <w:rPr>
                <w:rFonts w:cs="宋体" w:asciiTheme="minorEastAsia" w:hAnsiTheme="minorEastAsia" w:eastAsiaTheme="minorEastAsia"/>
                <w:color w:val="000000" w:themeColor="text1"/>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4" w:space="0"/>
            </w:tcBorders>
            <w:vAlign w:val="center"/>
          </w:tcPr>
          <w:p w14:paraId="4D04A8A2">
            <w:pPr>
              <w:jc w:val="center"/>
              <w:rPr>
                <w:rFonts w:cs="宋体" w:asciiTheme="minorEastAsia" w:hAnsiTheme="minorEastAsia" w:eastAsiaTheme="minorEastAsia"/>
                <w:color w:val="000000" w:themeColor="text1"/>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46C632E1">
            <w:pPr>
              <w:jc w:val="center"/>
              <w:rPr>
                <w:rFonts w:cs="宋体" w:asciiTheme="minorEastAsia" w:hAnsiTheme="minorEastAsia" w:eastAsiaTheme="minorEastAsia"/>
                <w:color w:val="000000" w:themeColor="text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C9ACE63">
            <w:pPr>
              <w:jc w:val="center"/>
              <w:rPr>
                <w:rFonts w:cs="宋体" w:asciiTheme="minorEastAsia" w:hAnsiTheme="minorEastAsia" w:eastAsiaTheme="minorEastAsia"/>
                <w:color w:val="000000" w:themeColor="text1"/>
                <w14:textFill>
                  <w14:solidFill>
                    <w14:schemeClr w14:val="tx1"/>
                  </w14:solidFill>
                </w14:textFill>
              </w:rPr>
            </w:pPr>
          </w:p>
        </w:tc>
        <w:tc>
          <w:tcPr>
            <w:tcW w:w="608" w:type="dxa"/>
            <w:tcBorders>
              <w:top w:val="single" w:color="000000" w:sz="4" w:space="0"/>
              <w:left w:val="single" w:color="000000" w:sz="4" w:space="0"/>
              <w:bottom w:val="single" w:color="000000" w:sz="4" w:space="0"/>
              <w:right w:val="single" w:color="000000" w:sz="4" w:space="0"/>
            </w:tcBorders>
            <w:vAlign w:val="center"/>
          </w:tcPr>
          <w:p w14:paraId="19EC6DFB">
            <w:pPr>
              <w:jc w:val="center"/>
              <w:rPr>
                <w:rFonts w:cs="宋体" w:asciiTheme="minorEastAsia" w:hAnsiTheme="minorEastAsia" w:eastAsiaTheme="minorEastAsia"/>
                <w:color w:val="000000" w:themeColor="text1"/>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tcPr>
          <w:p w14:paraId="1E43EAA3">
            <w:pPr>
              <w:jc w:val="center"/>
              <w:rPr>
                <w:rFonts w:cs="宋体" w:asciiTheme="minorEastAsia" w:hAnsiTheme="minorEastAsia" w:eastAsiaTheme="minorEastAsia"/>
                <w:color w:val="000000" w:themeColor="text1"/>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2E8D2863">
            <w:pPr>
              <w:jc w:val="center"/>
              <w:rPr>
                <w:rFonts w:cs="宋体" w:asciiTheme="minorEastAsia" w:hAnsiTheme="minorEastAsia" w:eastAsiaTheme="minorEastAsia"/>
                <w:color w:val="000000" w:themeColor="text1"/>
                <w14:textFill>
                  <w14:solidFill>
                    <w14:schemeClr w14:val="tx1"/>
                  </w14:solidFill>
                </w14:textFill>
              </w:rPr>
            </w:pPr>
          </w:p>
        </w:tc>
      </w:tr>
    </w:tbl>
    <w:p w14:paraId="2937E68A">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（2）三维方向</w:t>
      </w:r>
    </w:p>
    <w:tbl>
      <w:tblPr>
        <w:tblStyle w:val="12"/>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800"/>
        <w:gridCol w:w="800"/>
      </w:tblGrid>
      <w:tr w14:paraId="4162A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14:paraId="6094008A">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w:t>
            </w:r>
          </w:p>
          <w:p w14:paraId="28E5A81E">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代码</w:t>
            </w:r>
          </w:p>
        </w:tc>
        <w:tc>
          <w:tcPr>
            <w:tcW w:w="2695" w:type="dxa"/>
            <w:vMerge w:val="restart"/>
            <w:tcBorders>
              <w:top w:val="single" w:color="000000" w:sz="4" w:space="0"/>
              <w:left w:val="single" w:color="000000" w:sz="4" w:space="0"/>
              <w:bottom w:val="single" w:color="000000" w:sz="4" w:space="0"/>
              <w:right w:val="single" w:color="000000" w:sz="4" w:space="0"/>
            </w:tcBorders>
            <w:vAlign w:val="center"/>
          </w:tcPr>
          <w:p w14:paraId="0D6F55A7">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0335977A">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学分</w:t>
            </w:r>
          </w:p>
        </w:tc>
        <w:tc>
          <w:tcPr>
            <w:tcW w:w="2335" w:type="dxa"/>
            <w:gridSpan w:val="3"/>
            <w:tcBorders>
              <w:top w:val="single" w:color="000000" w:sz="4" w:space="0"/>
              <w:left w:val="single" w:color="000000" w:sz="4" w:space="0"/>
              <w:bottom w:val="single" w:color="000000" w:sz="4" w:space="0"/>
              <w:right w:val="single" w:color="000000" w:sz="4" w:space="0"/>
            </w:tcBorders>
            <w:vAlign w:val="center"/>
          </w:tcPr>
          <w:p w14:paraId="3A00D273">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4C966949">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周</w:t>
            </w:r>
          </w:p>
          <w:p w14:paraId="4151E864">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w:t>
            </w:r>
          </w:p>
          <w:p w14:paraId="7E4D1A1E">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时</w:t>
            </w:r>
          </w:p>
        </w:tc>
        <w:tc>
          <w:tcPr>
            <w:tcW w:w="608" w:type="dxa"/>
            <w:vMerge w:val="restart"/>
            <w:tcBorders>
              <w:top w:val="single" w:color="000000" w:sz="4" w:space="0"/>
              <w:left w:val="single" w:color="000000" w:sz="4" w:space="0"/>
              <w:bottom w:val="single" w:color="000000" w:sz="4" w:space="0"/>
              <w:right w:val="single" w:color="000000" w:sz="4" w:space="0"/>
            </w:tcBorders>
            <w:vAlign w:val="center"/>
          </w:tcPr>
          <w:p w14:paraId="6EEFF046">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学期</w:t>
            </w:r>
          </w:p>
        </w:tc>
        <w:tc>
          <w:tcPr>
            <w:tcW w:w="800" w:type="dxa"/>
            <w:vMerge w:val="restart"/>
            <w:tcBorders>
              <w:top w:val="single" w:color="000000" w:sz="4" w:space="0"/>
              <w:left w:val="single" w:color="000000" w:sz="4" w:space="0"/>
              <w:right w:val="single" w:color="000000" w:sz="4" w:space="0"/>
            </w:tcBorders>
            <w:vAlign w:val="center"/>
          </w:tcPr>
          <w:p w14:paraId="05E1A58B">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考核方式</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14:paraId="3C987F91">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开课单位代码</w:t>
            </w:r>
          </w:p>
        </w:tc>
      </w:tr>
      <w:tr w14:paraId="5670F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01D6C3C3">
            <w:pPr>
              <w:widowControl/>
              <w:jc w:val="left"/>
              <w:rPr>
                <w:rFonts w:asciiTheme="minorEastAsia" w:hAnsiTheme="minorEastAsia" w:eastAsiaTheme="minorEastAsia"/>
                <w:color w:val="000000" w:themeColor="text1"/>
                <w14:textFill>
                  <w14:solidFill>
                    <w14:schemeClr w14:val="tx1"/>
                  </w14:solidFill>
                </w14:textFill>
              </w:rPr>
            </w:pPr>
          </w:p>
        </w:tc>
        <w:tc>
          <w:tcPr>
            <w:tcW w:w="2695" w:type="dxa"/>
            <w:vMerge w:val="continue"/>
            <w:tcBorders>
              <w:top w:val="single" w:color="000000" w:sz="4" w:space="0"/>
              <w:left w:val="single" w:color="000000" w:sz="4" w:space="0"/>
              <w:bottom w:val="single" w:color="000000" w:sz="4" w:space="0"/>
              <w:right w:val="single" w:color="000000" w:sz="4" w:space="0"/>
            </w:tcBorders>
            <w:vAlign w:val="center"/>
          </w:tcPr>
          <w:p w14:paraId="2720B24F">
            <w:pPr>
              <w:widowControl/>
              <w:jc w:val="left"/>
              <w:rPr>
                <w:rFonts w:asciiTheme="minorEastAsia" w:hAnsiTheme="minorEastAsia" w:eastAsiaTheme="minorEastAsia"/>
                <w:color w:val="000000" w:themeColor="text1"/>
                <w14:textFill>
                  <w14:solidFill>
                    <w14:schemeClr w14:val="tx1"/>
                  </w14:solidFill>
                </w14:textFill>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2C654975">
            <w:pPr>
              <w:widowControl/>
              <w:jc w:val="left"/>
              <w:rPr>
                <w:rFonts w:asciiTheme="minorEastAsia" w:hAnsiTheme="minorEastAsia" w:eastAsiaTheme="minorEastAsia"/>
                <w:color w:val="000000" w:themeColor="text1"/>
                <w14:textFill>
                  <w14:solidFill>
                    <w14:schemeClr w14:val="tx1"/>
                  </w14:solidFill>
                </w14:textFill>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44BFE64B">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总</w:t>
            </w:r>
          </w:p>
          <w:p w14:paraId="10F2AE74">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学时</w:t>
            </w:r>
          </w:p>
        </w:tc>
        <w:tc>
          <w:tcPr>
            <w:tcW w:w="777" w:type="dxa"/>
            <w:tcBorders>
              <w:top w:val="single" w:color="000000" w:sz="4" w:space="0"/>
              <w:left w:val="single" w:color="000000" w:sz="4" w:space="0"/>
              <w:bottom w:val="single" w:color="000000" w:sz="4" w:space="0"/>
              <w:right w:val="single" w:color="000000" w:sz="4" w:space="0"/>
            </w:tcBorders>
            <w:vAlign w:val="center"/>
          </w:tcPr>
          <w:p w14:paraId="491B5E80">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理论</w:t>
            </w:r>
          </w:p>
        </w:tc>
        <w:tc>
          <w:tcPr>
            <w:tcW w:w="850" w:type="dxa"/>
            <w:tcBorders>
              <w:top w:val="single" w:color="000000" w:sz="4" w:space="0"/>
              <w:left w:val="single" w:color="000000" w:sz="4" w:space="0"/>
              <w:bottom w:val="single" w:color="000000" w:sz="4" w:space="0"/>
              <w:right w:val="single" w:color="000000" w:sz="4" w:space="0"/>
            </w:tcBorders>
            <w:vAlign w:val="center"/>
          </w:tcPr>
          <w:p w14:paraId="3A051D7B">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7148CE5F">
            <w:pPr>
              <w:widowControl/>
              <w:jc w:val="left"/>
              <w:rPr>
                <w:rFonts w:asciiTheme="minorEastAsia" w:hAnsiTheme="minorEastAsia" w:eastAsiaTheme="minorEastAsia"/>
                <w:color w:val="000000" w:themeColor="text1"/>
                <w14:textFill>
                  <w14:solidFill>
                    <w14:schemeClr w14:val="tx1"/>
                  </w14:solidFill>
                </w14:textFill>
              </w:rPr>
            </w:pPr>
          </w:p>
        </w:tc>
        <w:tc>
          <w:tcPr>
            <w:tcW w:w="608" w:type="dxa"/>
            <w:vMerge w:val="continue"/>
            <w:tcBorders>
              <w:top w:val="single" w:color="000000" w:sz="4" w:space="0"/>
              <w:left w:val="single" w:color="000000" w:sz="4" w:space="0"/>
              <w:bottom w:val="single" w:color="000000" w:sz="4" w:space="0"/>
              <w:right w:val="single" w:color="000000" w:sz="4" w:space="0"/>
            </w:tcBorders>
            <w:vAlign w:val="center"/>
          </w:tcPr>
          <w:p w14:paraId="112218C9">
            <w:pPr>
              <w:widowControl/>
              <w:jc w:val="left"/>
              <w:rPr>
                <w:rFonts w:asciiTheme="minorEastAsia" w:hAnsiTheme="minorEastAsia" w:eastAsiaTheme="minorEastAsia"/>
                <w:color w:val="000000" w:themeColor="text1"/>
                <w14:textFill>
                  <w14:solidFill>
                    <w14:schemeClr w14:val="tx1"/>
                  </w14:solidFill>
                </w14:textFill>
              </w:rPr>
            </w:pPr>
          </w:p>
        </w:tc>
        <w:tc>
          <w:tcPr>
            <w:tcW w:w="800" w:type="dxa"/>
            <w:vMerge w:val="continue"/>
            <w:tcBorders>
              <w:left w:val="single" w:color="000000" w:sz="4" w:space="0"/>
              <w:bottom w:val="single" w:color="000000" w:sz="4" w:space="0"/>
              <w:right w:val="single" w:color="000000" w:sz="4" w:space="0"/>
            </w:tcBorders>
          </w:tcPr>
          <w:p w14:paraId="641D9DAD">
            <w:pPr>
              <w:widowControl/>
              <w:jc w:val="left"/>
              <w:rPr>
                <w:rFonts w:asciiTheme="minorEastAsia" w:hAnsiTheme="minorEastAsia" w:eastAsiaTheme="minorEastAsia"/>
                <w:color w:val="000000" w:themeColor="text1"/>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14:paraId="5F36DAB3">
            <w:pPr>
              <w:widowControl/>
              <w:jc w:val="left"/>
              <w:rPr>
                <w:rFonts w:asciiTheme="minorEastAsia" w:hAnsiTheme="minorEastAsia" w:eastAsiaTheme="minorEastAsia"/>
                <w:color w:val="000000" w:themeColor="text1"/>
                <w14:textFill>
                  <w14:solidFill>
                    <w14:schemeClr w14:val="tx1"/>
                  </w14:solidFill>
                </w14:textFill>
              </w:rPr>
            </w:pPr>
          </w:p>
        </w:tc>
      </w:tr>
      <w:tr w14:paraId="6B238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45F15BFD">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1111b05</w:t>
            </w:r>
          </w:p>
        </w:tc>
        <w:tc>
          <w:tcPr>
            <w:tcW w:w="2695" w:type="dxa"/>
            <w:tcBorders>
              <w:top w:val="single" w:color="000000" w:sz="4" w:space="0"/>
              <w:left w:val="single" w:color="000000" w:sz="4" w:space="0"/>
              <w:bottom w:val="single" w:color="000000" w:sz="4" w:space="0"/>
              <w:right w:val="single" w:color="000000" w:sz="4" w:space="0"/>
            </w:tcBorders>
            <w:vAlign w:val="center"/>
          </w:tcPr>
          <w:p w14:paraId="5762D7D8">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平面设计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05FF58A2">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2FF7E631">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5446A723">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3586D28A">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1047D665">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608" w:type="dxa"/>
            <w:tcBorders>
              <w:top w:val="single" w:color="000000" w:sz="4" w:space="0"/>
              <w:left w:val="single" w:color="000000" w:sz="4" w:space="0"/>
              <w:bottom w:val="single" w:color="000000" w:sz="4" w:space="0"/>
              <w:right w:val="single" w:color="000000" w:sz="4" w:space="0"/>
            </w:tcBorders>
            <w:vAlign w:val="center"/>
          </w:tcPr>
          <w:p w14:paraId="2EF8A780">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800" w:type="dxa"/>
            <w:tcBorders>
              <w:top w:val="single" w:color="000000" w:sz="4" w:space="0"/>
              <w:left w:val="single" w:color="000000" w:sz="4" w:space="0"/>
              <w:bottom w:val="single" w:color="000000" w:sz="4" w:space="0"/>
              <w:right w:val="single" w:color="000000" w:sz="4" w:space="0"/>
            </w:tcBorders>
            <w:vAlign w:val="center"/>
          </w:tcPr>
          <w:p w14:paraId="143EA5EE">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800" w:type="dxa"/>
            <w:vMerge w:val="restart"/>
            <w:tcBorders>
              <w:top w:val="single" w:color="000000" w:sz="4" w:space="0"/>
              <w:left w:val="single" w:color="000000" w:sz="4" w:space="0"/>
              <w:right w:val="single" w:color="000000" w:sz="4" w:space="0"/>
            </w:tcBorders>
            <w:vAlign w:val="center"/>
          </w:tcPr>
          <w:p w14:paraId="4270596D">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14:textFill>
                  <w14:solidFill>
                    <w14:schemeClr w14:val="tx1"/>
                  </w14:solidFill>
                </w14:textFill>
              </w:rPr>
              <w:t>400</w:t>
            </w:r>
          </w:p>
        </w:tc>
      </w:tr>
      <w:tr w14:paraId="1EB1C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4DDBA001">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1111b11</w:t>
            </w:r>
          </w:p>
        </w:tc>
        <w:tc>
          <w:tcPr>
            <w:tcW w:w="2695" w:type="dxa"/>
            <w:tcBorders>
              <w:top w:val="single" w:color="000000" w:sz="4" w:space="0"/>
              <w:left w:val="single" w:color="000000" w:sz="4" w:space="0"/>
              <w:bottom w:val="single" w:color="000000" w:sz="4" w:space="0"/>
              <w:right w:val="single" w:color="000000" w:sz="4" w:space="0"/>
            </w:tcBorders>
            <w:vAlign w:val="center"/>
          </w:tcPr>
          <w:p w14:paraId="7D9622BF">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摄影基础</w:t>
            </w:r>
          </w:p>
        </w:tc>
        <w:tc>
          <w:tcPr>
            <w:tcW w:w="709" w:type="dxa"/>
            <w:tcBorders>
              <w:top w:val="single" w:color="000000" w:sz="4" w:space="0"/>
              <w:left w:val="single" w:color="000000" w:sz="4" w:space="0"/>
              <w:bottom w:val="single" w:color="000000" w:sz="4" w:space="0"/>
              <w:right w:val="single" w:color="000000" w:sz="4" w:space="0"/>
            </w:tcBorders>
            <w:vAlign w:val="center"/>
          </w:tcPr>
          <w:p w14:paraId="03BFF82B">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76A049FB">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7E432382">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70B61FD8">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15F097C9">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608" w:type="dxa"/>
            <w:tcBorders>
              <w:top w:val="single" w:color="000000" w:sz="4" w:space="0"/>
              <w:left w:val="single" w:color="000000" w:sz="4" w:space="0"/>
              <w:bottom w:val="single" w:color="000000" w:sz="4" w:space="0"/>
              <w:right w:val="single" w:color="000000" w:sz="4" w:space="0"/>
            </w:tcBorders>
            <w:vAlign w:val="center"/>
          </w:tcPr>
          <w:p w14:paraId="49FBA64D">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800" w:type="dxa"/>
            <w:tcBorders>
              <w:top w:val="single" w:color="000000" w:sz="4" w:space="0"/>
              <w:left w:val="single" w:color="000000" w:sz="4" w:space="0"/>
              <w:bottom w:val="single" w:color="000000" w:sz="4" w:space="0"/>
              <w:right w:val="single" w:color="000000" w:sz="4" w:space="0"/>
            </w:tcBorders>
            <w:vAlign w:val="center"/>
          </w:tcPr>
          <w:p w14:paraId="5627BF39">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800" w:type="dxa"/>
            <w:vMerge w:val="continue"/>
            <w:tcBorders>
              <w:left w:val="single" w:color="000000" w:sz="4" w:space="0"/>
              <w:right w:val="single" w:color="000000" w:sz="4" w:space="0"/>
            </w:tcBorders>
            <w:vAlign w:val="center"/>
          </w:tcPr>
          <w:p w14:paraId="4DDFD316">
            <w:pPr>
              <w:jc w:val="center"/>
              <w:rPr>
                <w:rFonts w:cs="宋体" w:asciiTheme="minorEastAsia" w:hAnsiTheme="minorEastAsia" w:eastAsiaTheme="minorEastAsia"/>
                <w:color w:val="000000" w:themeColor="text1"/>
                <w14:textFill>
                  <w14:solidFill>
                    <w14:schemeClr w14:val="tx1"/>
                  </w14:solidFill>
                </w14:textFill>
              </w:rPr>
            </w:pPr>
          </w:p>
        </w:tc>
      </w:tr>
      <w:tr w14:paraId="30391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24AA48F6">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1111b74</w:t>
            </w:r>
          </w:p>
        </w:tc>
        <w:tc>
          <w:tcPr>
            <w:tcW w:w="2695" w:type="dxa"/>
            <w:tcBorders>
              <w:top w:val="single" w:color="000000" w:sz="4" w:space="0"/>
              <w:left w:val="single" w:color="000000" w:sz="4" w:space="0"/>
              <w:bottom w:val="single" w:color="000000" w:sz="4" w:space="0"/>
              <w:right w:val="single" w:color="000000" w:sz="4" w:space="0"/>
            </w:tcBorders>
            <w:vAlign w:val="center"/>
          </w:tcPr>
          <w:p w14:paraId="33BDC090">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Autocad制图</w:t>
            </w:r>
          </w:p>
        </w:tc>
        <w:tc>
          <w:tcPr>
            <w:tcW w:w="709" w:type="dxa"/>
            <w:tcBorders>
              <w:top w:val="single" w:color="000000" w:sz="4" w:space="0"/>
              <w:left w:val="single" w:color="000000" w:sz="4" w:space="0"/>
              <w:bottom w:val="single" w:color="000000" w:sz="4" w:space="0"/>
              <w:right w:val="single" w:color="000000" w:sz="4" w:space="0"/>
            </w:tcBorders>
            <w:vAlign w:val="center"/>
          </w:tcPr>
          <w:p w14:paraId="11911AD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06BEC13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5F06DCB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254DC60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33B3A05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608" w:type="dxa"/>
            <w:tcBorders>
              <w:top w:val="single" w:color="000000" w:sz="4" w:space="0"/>
              <w:left w:val="single" w:color="000000" w:sz="4" w:space="0"/>
              <w:bottom w:val="single" w:color="000000" w:sz="4" w:space="0"/>
              <w:right w:val="single" w:color="000000" w:sz="4" w:space="0"/>
            </w:tcBorders>
            <w:vAlign w:val="center"/>
          </w:tcPr>
          <w:p w14:paraId="0D1AE54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800" w:type="dxa"/>
            <w:tcBorders>
              <w:top w:val="single" w:color="000000" w:sz="4" w:space="0"/>
              <w:left w:val="single" w:color="000000" w:sz="4" w:space="0"/>
              <w:bottom w:val="single" w:color="000000" w:sz="4" w:space="0"/>
              <w:right w:val="single" w:color="000000" w:sz="4" w:space="0"/>
            </w:tcBorders>
            <w:vAlign w:val="center"/>
          </w:tcPr>
          <w:p w14:paraId="5BD9923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800" w:type="dxa"/>
            <w:vMerge w:val="continue"/>
            <w:tcBorders>
              <w:left w:val="single" w:color="000000" w:sz="4" w:space="0"/>
              <w:right w:val="single" w:color="000000" w:sz="4" w:space="0"/>
            </w:tcBorders>
            <w:vAlign w:val="center"/>
          </w:tcPr>
          <w:p w14:paraId="44CAB972">
            <w:pPr>
              <w:jc w:val="center"/>
              <w:rPr>
                <w:rFonts w:cs="宋体" w:asciiTheme="minorEastAsia" w:hAnsiTheme="minorEastAsia" w:eastAsiaTheme="minorEastAsia"/>
                <w:color w:val="000000" w:themeColor="text1"/>
                <w14:textFill>
                  <w14:solidFill>
                    <w14:schemeClr w14:val="tx1"/>
                  </w14:solidFill>
                </w14:textFill>
              </w:rPr>
            </w:pPr>
          </w:p>
        </w:tc>
      </w:tr>
      <w:tr w14:paraId="7CC49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19D1F311">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1111732</w:t>
            </w:r>
          </w:p>
        </w:tc>
        <w:tc>
          <w:tcPr>
            <w:tcW w:w="2695" w:type="dxa"/>
            <w:tcBorders>
              <w:top w:val="single" w:color="000000" w:sz="4" w:space="0"/>
              <w:left w:val="single" w:color="000000" w:sz="4" w:space="0"/>
              <w:bottom w:val="single" w:color="000000" w:sz="4" w:space="0"/>
              <w:right w:val="single" w:color="000000" w:sz="4" w:space="0"/>
            </w:tcBorders>
            <w:vAlign w:val="center"/>
          </w:tcPr>
          <w:p w14:paraId="26668A40">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角色设计2</w:t>
            </w:r>
          </w:p>
        </w:tc>
        <w:tc>
          <w:tcPr>
            <w:tcW w:w="709" w:type="dxa"/>
            <w:tcBorders>
              <w:top w:val="single" w:color="000000" w:sz="4" w:space="0"/>
              <w:left w:val="single" w:color="000000" w:sz="4" w:space="0"/>
              <w:bottom w:val="single" w:color="000000" w:sz="4" w:space="0"/>
              <w:right w:val="single" w:color="000000" w:sz="4" w:space="0"/>
            </w:tcBorders>
            <w:vAlign w:val="center"/>
          </w:tcPr>
          <w:p w14:paraId="46D2802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148A6BC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1D545E9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48BDCFC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34D7CD1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608" w:type="dxa"/>
            <w:tcBorders>
              <w:top w:val="single" w:color="000000" w:sz="4" w:space="0"/>
              <w:left w:val="single" w:color="000000" w:sz="4" w:space="0"/>
              <w:bottom w:val="single" w:color="000000" w:sz="4" w:space="0"/>
              <w:right w:val="single" w:color="000000" w:sz="4" w:space="0"/>
            </w:tcBorders>
            <w:vAlign w:val="center"/>
          </w:tcPr>
          <w:p w14:paraId="55E4E5F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6</w:t>
            </w:r>
          </w:p>
        </w:tc>
        <w:tc>
          <w:tcPr>
            <w:tcW w:w="800" w:type="dxa"/>
            <w:tcBorders>
              <w:top w:val="single" w:color="000000" w:sz="4" w:space="0"/>
              <w:left w:val="single" w:color="000000" w:sz="4" w:space="0"/>
              <w:bottom w:val="single" w:color="000000" w:sz="4" w:space="0"/>
              <w:right w:val="single" w:color="000000" w:sz="4" w:space="0"/>
            </w:tcBorders>
            <w:vAlign w:val="center"/>
          </w:tcPr>
          <w:p w14:paraId="49572E6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800" w:type="dxa"/>
            <w:vMerge w:val="continue"/>
            <w:tcBorders>
              <w:left w:val="single" w:color="000000" w:sz="4" w:space="0"/>
              <w:right w:val="single" w:color="000000" w:sz="4" w:space="0"/>
            </w:tcBorders>
            <w:vAlign w:val="center"/>
          </w:tcPr>
          <w:p w14:paraId="309C71C0">
            <w:pPr>
              <w:jc w:val="center"/>
              <w:rPr>
                <w:rFonts w:cs="宋体" w:asciiTheme="minorEastAsia" w:hAnsiTheme="minorEastAsia" w:eastAsiaTheme="minorEastAsia"/>
                <w:color w:val="000000" w:themeColor="text1"/>
                <w14:textFill>
                  <w14:solidFill>
                    <w14:schemeClr w14:val="tx1"/>
                  </w14:solidFill>
                </w14:textFill>
              </w:rPr>
            </w:pPr>
          </w:p>
        </w:tc>
      </w:tr>
      <w:tr w14:paraId="71A4C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1C49BAA1">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1111b03</w:t>
            </w:r>
          </w:p>
        </w:tc>
        <w:tc>
          <w:tcPr>
            <w:tcW w:w="2695" w:type="dxa"/>
            <w:tcBorders>
              <w:top w:val="single" w:color="000000" w:sz="4" w:space="0"/>
              <w:left w:val="single" w:color="000000" w:sz="4" w:space="0"/>
              <w:bottom w:val="single" w:color="000000" w:sz="4" w:space="0"/>
              <w:right w:val="single" w:color="000000" w:sz="4" w:space="0"/>
            </w:tcBorders>
            <w:vAlign w:val="center"/>
          </w:tcPr>
          <w:p w14:paraId="53897DCA">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表演</w:t>
            </w:r>
          </w:p>
        </w:tc>
        <w:tc>
          <w:tcPr>
            <w:tcW w:w="709" w:type="dxa"/>
            <w:tcBorders>
              <w:top w:val="single" w:color="000000" w:sz="4" w:space="0"/>
              <w:left w:val="single" w:color="000000" w:sz="4" w:space="0"/>
              <w:bottom w:val="single" w:color="000000" w:sz="4" w:space="0"/>
              <w:right w:val="single" w:color="000000" w:sz="4" w:space="0"/>
            </w:tcBorders>
            <w:vAlign w:val="center"/>
          </w:tcPr>
          <w:p w14:paraId="5CAB9D46">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3EBD800A">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06E5D1E8">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39B275B1">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0E59DAED">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608" w:type="dxa"/>
            <w:tcBorders>
              <w:top w:val="single" w:color="000000" w:sz="4" w:space="0"/>
              <w:left w:val="single" w:color="000000" w:sz="4" w:space="0"/>
              <w:bottom w:val="single" w:color="000000" w:sz="4" w:space="0"/>
              <w:right w:val="single" w:color="000000" w:sz="4" w:space="0"/>
            </w:tcBorders>
            <w:vAlign w:val="center"/>
          </w:tcPr>
          <w:p w14:paraId="28305E7C">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6</w:t>
            </w:r>
          </w:p>
        </w:tc>
        <w:tc>
          <w:tcPr>
            <w:tcW w:w="800" w:type="dxa"/>
            <w:tcBorders>
              <w:top w:val="single" w:color="000000" w:sz="4" w:space="0"/>
              <w:left w:val="single" w:color="000000" w:sz="4" w:space="0"/>
              <w:bottom w:val="single" w:color="000000" w:sz="4" w:space="0"/>
              <w:right w:val="single" w:color="000000" w:sz="4" w:space="0"/>
            </w:tcBorders>
            <w:vAlign w:val="center"/>
          </w:tcPr>
          <w:p w14:paraId="62A59136">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800" w:type="dxa"/>
            <w:vMerge w:val="continue"/>
            <w:tcBorders>
              <w:left w:val="single" w:color="000000" w:sz="4" w:space="0"/>
              <w:right w:val="single" w:color="000000" w:sz="4" w:space="0"/>
            </w:tcBorders>
            <w:vAlign w:val="center"/>
          </w:tcPr>
          <w:p w14:paraId="04C0C07A">
            <w:pPr>
              <w:jc w:val="center"/>
              <w:rPr>
                <w:rFonts w:cs="宋体" w:asciiTheme="minorEastAsia" w:hAnsiTheme="minorEastAsia" w:eastAsiaTheme="minorEastAsia"/>
                <w:color w:val="000000" w:themeColor="text1"/>
                <w14:textFill>
                  <w14:solidFill>
                    <w14:schemeClr w14:val="tx1"/>
                  </w14:solidFill>
                </w14:textFill>
              </w:rPr>
            </w:pPr>
          </w:p>
        </w:tc>
      </w:tr>
      <w:tr w14:paraId="2C783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59382219">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1111b16</w:t>
            </w:r>
          </w:p>
        </w:tc>
        <w:tc>
          <w:tcPr>
            <w:tcW w:w="2695" w:type="dxa"/>
            <w:tcBorders>
              <w:top w:val="single" w:color="000000" w:sz="4" w:space="0"/>
              <w:left w:val="single" w:color="000000" w:sz="4" w:space="0"/>
              <w:bottom w:val="single" w:color="000000" w:sz="4" w:space="0"/>
              <w:right w:val="single" w:color="000000" w:sz="4" w:space="0"/>
            </w:tcBorders>
            <w:vAlign w:val="center"/>
          </w:tcPr>
          <w:p w14:paraId="5980F804">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数字影像</w:t>
            </w:r>
          </w:p>
        </w:tc>
        <w:tc>
          <w:tcPr>
            <w:tcW w:w="709" w:type="dxa"/>
            <w:tcBorders>
              <w:top w:val="single" w:color="000000" w:sz="4" w:space="0"/>
              <w:left w:val="single" w:color="000000" w:sz="4" w:space="0"/>
              <w:bottom w:val="single" w:color="000000" w:sz="4" w:space="0"/>
              <w:right w:val="single" w:color="000000" w:sz="4" w:space="0"/>
            </w:tcBorders>
            <w:vAlign w:val="center"/>
          </w:tcPr>
          <w:p w14:paraId="43B7909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7433A4B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7C43A7F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4A90CA7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2FB3EF3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608" w:type="dxa"/>
            <w:tcBorders>
              <w:top w:val="single" w:color="000000" w:sz="4" w:space="0"/>
              <w:left w:val="single" w:color="000000" w:sz="4" w:space="0"/>
              <w:bottom w:val="single" w:color="000000" w:sz="4" w:space="0"/>
              <w:right w:val="single" w:color="000000" w:sz="4" w:space="0"/>
            </w:tcBorders>
            <w:vAlign w:val="center"/>
          </w:tcPr>
          <w:p w14:paraId="24EC6BA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6</w:t>
            </w:r>
          </w:p>
        </w:tc>
        <w:tc>
          <w:tcPr>
            <w:tcW w:w="800" w:type="dxa"/>
            <w:tcBorders>
              <w:top w:val="single" w:color="000000" w:sz="4" w:space="0"/>
              <w:left w:val="single" w:color="000000" w:sz="4" w:space="0"/>
              <w:bottom w:val="single" w:color="000000" w:sz="4" w:space="0"/>
              <w:right w:val="single" w:color="000000" w:sz="4" w:space="0"/>
            </w:tcBorders>
            <w:vAlign w:val="center"/>
          </w:tcPr>
          <w:p w14:paraId="1CEB476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800" w:type="dxa"/>
            <w:vMerge w:val="continue"/>
            <w:tcBorders>
              <w:left w:val="single" w:color="000000" w:sz="4" w:space="0"/>
              <w:bottom w:val="single" w:color="000000" w:sz="4" w:space="0"/>
              <w:right w:val="single" w:color="000000" w:sz="4" w:space="0"/>
            </w:tcBorders>
            <w:vAlign w:val="center"/>
          </w:tcPr>
          <w:p w14:paraId="0920054E">
            <w:pPr>
              <w:jc w:val="center"/>
              <w:rPr>
                <w:rFonts w:cs="宋体" w:asciiTheme="minorEastAsia" w:hAnsiTheme="minorEastAsia" w:eastAsiaTheme="minorEastAsia"/>
                <w:color w:val="000000" w:themeColor="text1"/>
                <w14:textFill>
                  <w14:solidFill>
                    <w14:schemeClr w14:val="tx1"/>
                  </w14:solidFill>
                </w14:textFill>
              </w:rPr>
            </w:pPr>
          </w:p>
        </w:tc>
      </w:tr>
      <w:tr w14:paraId="19AA5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3731" w:type="dxa"/>
            <w:gridSpan w:val="2"/>
            <w:tcBorders>
              <w:top w:val="single" w:color="000000" w:sz="4" w:space="0"/>
              <w:left w:val="single" w:color="000000" w:sz="4" w:space="0"/>
              <w:bottom w:val="single" w:color="000000" w:sz="4" w:space="0"/>
              <w:right w:val="single" w:color="000000" w:sz="4" w:space="0"/>
            </w:tcBorders>
            <w:vAlign w:val="center"/>
          </w:tcPr>
          <w:p w14:paraId="1B46D8F6">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应修</w:t>
            </w:r>
          </w:p>
        </w:tc>
        <w:tc>
          <w:tcPr>
            <w:tcW w:w="709" w:type="dxa"/>
            <w:tcBorders>
              <w:top w:val="single" w:color="000000" w:sz="4" w:space="0"/>
              <w:left w:val="single" w:color="000000" w:sz="4" w:space="0"/>
              <w:bottom w:val="single" w:color="000000" w:sz="4" w:space="0"/>
              <w:right w:val="single" w:color="000000" w:sz="4" w:space="0"/>
            </w:tcBorders>
            <w:vAlign w:val="center"/>
          </w:tcPr>
          <w:p w14:paraId="07FE0D31">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10</w:t>
            </w:r>
          </w:p>
        </w:tc>
        <w:tc>
          <w:tcPr>
            <w:tcW w:w="708" w:type="dxa"/>
            <w:tcBorders>
              <w:top w:val="single" w:color="000000" w:sz="4" w:space="0"/>
              <w:left w:val="single" w:color="000000" w:sz="4" w:space="0"/>
              <w:bottom w:val="single" w:color="000000" w:sz="4" w:space="0"/>
              <w:right w:val="single" w:color="000000" w:sz="4" w:space="0"/>
            </w:tcBorders>
            <w:vAlign w:val="center"/>
          </w:tcPr>
          <w:p w14:paraId="384CD0A4">
            <w:pPr>
              <w:jc w:val="center"/>
              <w:rPr>
                <w:rFonts w:cs="宋体" w:asciiTheme="minorEastAsia" w:hAnsiTheme="minorEastAsia" w:eastAsiaTheme="minorEastAsia"/>
                <w:color w:val="000000" w:themeColor="text1"/>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4" w:space="0"/>
            </w:tcBorders>
            <w:vAlign w:val="center"/>
          </w:tcPr>
          <w:p w14:paraId="75ECF420">
            <w:pPr>
              <w:jc w:val="center"/>
              <w:rPr>
                <w:rFonts w:cs="宋体" w:asciiTheme="minorEastAsia" w:hAnsiTheme="minorEastAsia" w:eastAsiaTheme="minorEastAsia"/>
                <w:color w:val="000000" w:themeColor="text1"/>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1E5E5395">
            <w:pPr>
              <w:jc w:val="center"/>
              <w:rPr>
                <w:rFonts w:cs="宋体" w:asciiTheme="minorEastAsia" w:hAnsiTheme="minorEastAsia" w:eastAsiaTheme="minorEastAsia"/>
                <w:color w:val="000000" w:themeColor="text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3B93A98">
            <w:pPr>
              <w:jc w:val="center"/>
              <w:rPr>
                <w:rFonts w:cs="宋体" w:asciiTheme="minorEastAsia" w:hAnsiTheme="minorEastAsia" w:eastAsiaTheme="minorEastAsia"/>
                <w:color w:val="000000" w:themeColor="text1"/>
                <w14:textFill>
                  <w14:solidFill>
                    <w14:schemeClr w14:val="tx1"/>
                  </w14:solidFill>
                </w14:textFill>
              </w:rPr>
            </w:pPr>
          </w:p>
        </w:tc>
        <w:tc>
          <w:tcPr>
            <w:tcW w:w="608" w:type="dxa"/>
            <w:tcBorders>
              <w:top w:val="single" w:color="000000" w:sz="4" w:space="0"/>
              <w:left w:val="single" w:color="000000" w:sz="4" w:space="0"/>
              <w:bottom w:val="single" w:color="000000" w:sz="4" w:space="0"/>
              <w:right w:val="single" w:color="000000" w:sz="4" w:space="0"/>
            </w:tcBorders>
            <w:vAlign w:val="center"/>
          </w:tcPr>
          <w:p w14:paraId="1409AD4B">
            <w:pPr>
              <w:jc w:val="center"/>
              <w:rPr>
                <w:rFonts w:cs="宋体" w:asciiTheme="minorEastAsia" w:hAnsiTheme="minorEastAsia" w:eastAsiaTheme="minorEastAsia"/>
                <w:color w:val="000000" w:themeColor="text1"/>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tcPr>
          <w:p w14:paraId="5249C214">
            <w:pPr>
              <w:jc w:val="center"/>
              <w:rPr>
                <w:rFonts w:cs="宋体" w:asciiTheme="minorEastAsia" w:hAnsiTheme="minorEastAsia" w:eastAsiaTheme="minorEastAsia"/>
                <w:color w:val="000000" w:themeColor="text1"/>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72A75D11">
            <w:pPr>
              <w:jc w:val="center"/>
              <w:rPr>
                <w:rFonts w:cs="宋体" w:asciiTheme="minorEastAsia" w:hAnsiTheme="minorEastAsia" w:eastAsiaTheme="minorEastAsia"/>
                <w:color w:val="000000" w:themeColor="text1"/>
                <w14:textFill>
                  <w14:solidFill>
                    <w14:schemeClr w14:val="tx1"/>
                  </w14:solidFill>
                </w14:textFill>
              </w:rPr>
            </w:pPr>
          </w:p>
        </w:tc>
      </w:tr>
    </w:tbl>
    <w:p w14:paraId="3649BF9B">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（3）数字媒体艺术方向</w:t>
      </w:r>
    </w:p>
    <w:tbl>
      <w:tblPr>
        <w:tblStyle w:val="12"/>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800"/>
        <w:gridCol w:w="800"/>
      </w:tblGrid>
      <w:tr w14:paraId="76B48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14:paraId="46487DF7">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w:t>
            </w:r>
          </w:p>
          <w:p w14:paraId="661552B5">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代码</w:t>
            </w:r>
          </w:p>
        </w:tc>
        <w:tc>
          <w:tcPr>
            <w:tcW w:w="2695" w:type="dxa"/>
            <w:vMerge w:val="restart"/>
            <w:tcBorders>
              <w:top w:val="single" w:color="000000" w:sz="4" w:space="0"/>
              <w:left w:val="single" w:color="000000" w:sz="4" w:space="0"/>
              <w:bottom w:val="single" w:color="000000" w:sz="4" w:space="0"/>
              <w:right w:val="single" w:color="000000" w:sz="4" w:space="0"/>
            </w:tcBorders>
            <w:vAlign w:val="center"/>
          </w:tcPr>
          <w:p w14:paraId="5B12CBC2">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7B1FC1CA">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学分</w:t>
            </w:r>
          </w:p>
        </w:tc>
        <w:tc>
          <w:tcPr>
            <w:tcW w:w="2335" w:type="dxa"/>
            <w:gridSpan w:val="3"/>
            <w:tcBorders>
              <w:top w:val="single" w:color="000000" w:sz="4" w:space="0"/>
              <w:left w:val="single" w:color="000000" w:sz="4" w:space="0"/>
              <w:bottom w:val="single" w:color="000000" w:sz="4" w:space="0"/>
              <w:right w:val="single" w:color="000000" w:sz="4" w:space="0"/>
            </w:tcBorders>
            <w:vAlign w:val="center"/>
          </w:tcPr>
          <w:p w14:paraId="0C5A6D4E">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041FF3D3">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周</w:t>
            </w:r>
          </w:p>
          <w:p w14:paraId="58D998C1">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w:t>
            </w:r>
          </w:p>
          <w:p w14:paraId="2EC5F94F">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时</w:t>
            </w:r>
          </w:p>
        </w:tc>
        <w:tc>
          <w:tcPr>
            <w:tcW w:w="608" w:type="dxa"/>
            <w:vMerge w:val="restart"/>
            <w:tcBorders>
              <w:top w:val="single" w:color="000000" w:sz="4" w:space="0"/>
              <w:left w:val="single" w:color="000000" w:sz="4" w:space="0"/>
              <w:bottom w:val="single" w:color="000000" w:sz="4" w:space="0"/>
              <w:right w:val="single" w:color="000000" w:sz="4" w:space="0"/>
            </w:tcBorders>
            <w:vAlign w:val="center"/>
          </w:tcPr>
          <w:p w14:paraId="7BFA1354">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学期</w:t>
            </w:r>
          </w:p>
        </w:tc>
        <w:tc>
          <w:tcPr>
            <w:tcW w:w="800" w:type="dxa"/>
            <w:vMerge w:val="restart"/>
            <w:tcBorders>
              <w:top w:val="single" w:color="000000" w:sz="4" w:space="0"/>
              <w:left w:val="single" w:color="000000" w:sz="4" w:space="0"/>
              <w:right w:val="single" w:color="000000" w:sz="4" w:space="0"/>
            </w:tcBorders>
            <w:vAlign w:val="center"/>
          </w:tcPr>
          <w:p w14:paraId="43C4703B">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考核方式</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14:paraId="621264DE">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开课单位代码</w:t>
            </w:r>
          </w:p>
        </w:tc>
      </w:tr>
      <w:tr w14:paraId="56FD4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06817597">
            <w:pPr>
              <w:widowControl/>
              <w:jc w:val="left"/>
              <w:rPr>
                <w:rFonts w:asciiTheme="minorEastAsia" w:hAnsiTheme="minorEastAsia" w:eastAsiaTheme="minorEastAsia"/>
                <w:color w:val="000000" w:themeColor="text1"/>
                <w14:textFill>
                  <w14:solidFill>
                    <w14:schemeClr w14:val="tx1"/>
                  </w14:solidFill>
                </w14:textFill>
              </w:rPr>
            </w:pPr>
          </w:p>
        </w:tc>
        <w:tc>
          <w:tcPr>
            <w:tcW w:w="2695" w:type="dxa"/>
            <w:vMerge w:val="continue"/>
            <w:tcBorders>
              <w:top w:val="single" w:color="000000" w:sz="4" w:space="0"/>
              <w:left w:val="single" w:color="000000" w:sz="4" w:space="0"/>
              <w:bottom w:val="single" w:color="000000" w:sz="4" w:space="0"/>
              <w:right w:val="single" w:color="000000" w:sz="4" w:space="0"/>
            </w:tcBorders>
            <w:vAlign w:val="center"/>
          </w:tcPr>
          <w:p w14:paraId="2F88DBC7">
            <w:pPr>
              <w:widowControl/>
              <w:jc w:val="left"/>
              <w:rPr>
                <w:rFonts w:asciiTheme="minorEastAsia" w:hAnsiTheme="minorEastAsia" w:eastAsiaTheme="minorEastAsia"/>
                <w:color w:val="000000" w:themeColor="text1"/>
                <w14:textFill>
                  <w14:solidFill>
                    <w14:schemeClr w14:val="tx1"/>
                  </w14:solidFill>
                </w14:textFill>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3064246E">
            <w:pPr>
              <w:widowControl/>
              <w:jc w:val="left"/>
              <w:rPr>
                <w:rFonts w:asciiTheme="minorEastAsia" w:hAnsiTheme="minorEastAsia" w:eastAsiaTheme="minorEastAsia"/>
                <w:color w:val="000000" w:themeColor="text1"/>
                <w14:textFill>
                  <w14:solidFill>
                    <w14:schemeClr w14:val="tx1"/>
                  </w14:solidFill>
                </w14:textFill>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CD66036">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总</w:t>
            </w:r>
          </w:p>
          <w:p w14:paraId="1735BFB3">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学时</w:t>
            </w:r>
          </w:p>
        </w:tc>
        <w:tc>
          <w:tcPr>
            <w:tcW w:w="777" w:type="dxa"/>
            <w:tcBorders>
              <w:top w:val="single" w:color="000000" w:sz="4" w:space="0"/>
              <w:left w:val="single" w:color="000000" w:sz="4" w:space="0"/>
              <w:bottom w:val="single" w:color="000000" w:sz="4" w:space="0"/>
              <w:right w:val="single" w:color="000000" w:sz="4" w:space="0"/>
            </w:tcBorders>
            <w:vAlign w:val="center"/>
          </w:tcPr>
          <w:p w14:paraId="040805D4">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理论</w:t>
            </w:r>
          </w:p>
        </w:tc>
        <w:tc>
          <w:tcPr>
            <w:tcW w:w="850" w:type="dxa"/>
            <w:tcBorders>
              <w:top w:val="single" w:color="000000" w:sz="4" w:space="0"/>
              <w:left w:val="single" w:color="000000" w:sz="4" w:space="0"/>
              <w:bottom w:val="single" w:color="000000" w:sz="4" w:space="0"/>
              <w:right w:val="single" w:color="000000" w:sz="4" w:space="0"/>
            </w:tcBorders>
            <w:vAlign w:val="center"/>
          </w:tcPr>
          <w:p w14:paraId="42D45AA6">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67A67AD4">
            <w:pPr>
              <w:widowControl/>
              <w:jc w:val="left"/>
              <w:rPr>
                <w:rFonts w:asciiTheme="minorEastAsia" w:hAnsiTheme="minorEastAsia" w:eastAsiaTheme="minorEastAsia"/>
                <w:color w:val="000000" w:themeColor="text1"/>
                <w14:textFill>
                  <w14:solidFill>
                    <w14:schemeClr w14:val="tx1"/>
                  </w14:solidFill>
                </w14:textFill>
              </w:rPr>
            </w:pPr>
          </w:p>
        </w:tc>
        <w:tc>
          <w:tcPr>
            <w:tcW w:w="608" w:type="dxa"/>
            <w:vMerge w:val="continue"/>
            <w:tcBorders>
              <w:top w:val="single" w:color="000000" w:sz="4" w:space="0"/>
              <w:left w:val="single" w:color="000000" w:sz="4" w:space="0"/>
              <w:bottom w:val="single" w:color="000000" w:sz="4" w:space="0"/>
              <w:right w:val="single" w:color="000000" w:sz="4" w:space="0"/>
            </w:tcBorders>
            <w:vAlign w:val="center"/>
          </w:tcPr>
          <w:p w14:paraId="78C2FFC3">
            <w:pPr>
              <w:widowControl/>
              <w:jc w:val="left"/>
              <w:rPr>
                <w:rFonts w:asciiTheme="minorEastAsia" w:hAnsiTheme="minorEastAsia" w:eastAsiaTheme="minorEastAsia"/>
                <w:color w:val="000000" w:themeColor="text1"/>
                <w14:textFill>
                  <w14:solidFill>
                    <w14:schemeClr w14:val="tx1"/>
                  </w14:solidFill>
                </w14:textFill>
              </w:rPr>
            </w:pPr>
          </w:p>
        </w:tc>
        <w:tc>
          <w:tcPr>
            <w:tcW w:w="800" w:type="dxa"/>
            <w:vMerge w:val="continue"/>
            <w:tcBorders>
              <w:left w:val="single" w:color="000000" w:sz="4" w:space="0"/>
              <w:bottom w:val="single" w:color="000000" w:sz="4" w:space="0"/>
              <w:right w:val="single" w:color="000000" w:sz="4" w:space="0"/>
            </w:tcBorders>
          </w:tcPr>
          <w:p w14:paraId="6BDAD97E">
            <w:pPr>
              <w:widowControl/>
              <w:jc w:val="left"/>
              <w:rPr>
                <w:rFonts w:asciiTheme="minorEastAsia" w:hAnsiTheme="minorEastAsia" w:eastAsiaTheme="minorEastAsia"/>
                <w:color w:val="000000" w:themeColor="text1"/>
                <w14:textFill>
                  <w14:solidFill>
                    <w14:schemeClr w14:val="tx1"/>
                  </w14:solidFill>
                </w14:textFill>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14:paraId="45D6A824">
            <w:pPr>
              <w:widowControl/>
              <w:jc w:val="left"/>
              <w:rPr>
                <w:rFonts w:asciiTheme="minorEastAsia" w:hAnsiTheme="minorEastAsia" w:eastAsiaTheme="minorEastAsia"/>
                <w:color w:val="000000" w:themeColor="text1"/>
                <w14:textFill>
                  <w14:solidFill>
                    <w14:schemeClr w14:val="tx1"/>
                  </w14:solidFill>
                </w14:textFill>
              </w:rPr>
            </w:pPr>
          </w:p>
        </w:tc>
      </w:tr>
      <w:tr w14:paraId="556BB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4C93C2AF">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1111b05</w:t>
            </w:r>
          </w:p>
        </w:tc>
        <w:tc>
          <w:tcPr>
            <w:tcW w:w="2695" w:type="dxa"/>
            <w:tcBorders>
              <w:top w:val="single" w:color="000000" w:sz="4" w:space="0"/>
              <w:left w:val="single" w:color="000000" w:sz="4" w:space="0"/>
              <w:bottom w:val="single" w:color="000000" w:sz="4" w:space="0"/>
              <w:right w:val="single" w:color="000000" w:sz="4" w:space="0"/>
            </w:tcBorders>
            <w:vAlign w:val="center"/>
          </w:tcPr>
          <w:p w14:paraId="5BA08039">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平面设计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376403F1">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12F80A59">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50B1AAFC">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4AF9574B">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5A96B89A">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608" w:type="dxa"/>
            <w:tcBorders>
              <w:top w:val="single" w:color="000000" w:sz="4" w:space="0"/>
              <w:left w:val="single" w:color="000000" w:sz="4" w:space="0"/>
              <w:bottom w:val="single" w:color="000000" w:sz="4" w:space="0"/>
              <w:right w:val="single" w:color="000000" w:sz="4" w:space="0"/>
            </w:tcBorders>
            <w:vAlign w:val="center"/>
          </w:tcPr>
          <w:p w14:paraId="6334DC69">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800" w:type="dxa"/>
            <w:tcBorders>
              <w:top w:val="single" w:color="000000" w:sz="4" w:space="0"/>
              <w:left w:val="single" w:color="000000" w:sz="4" w:space="0"/>
              <w:bottom w:val="single" w:color="000000" w:sz="4" w:space="0"/>
              <w:right w:val="single" w:color="000000" w:sz="4" w:space="0"/>
            </w:tcBorders>
            <w:vAlign w:val="center"/>
          </w:tcPr>
          <w:p w14:paraId="7DF89AA2">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800" w:type="dxa"/>
            <w:vMerge w:val="restart"/>
            <w:tcBorders>
              <w:top w:val="single" w:color="000000" w:sz="4" w:space="0"/>
              <w:left w:val="single" w:color="000000" w:sz="4" w:space="0"/>
              <w:right w:val="single" w:color="000000" w:sz="4" w:space="0"/>
            </w:tcBorders>
            <w:vAlign w:val="center"/>
          </w:tcPr>
          <w:p w14:paraId="455127AC">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14:textFill>
                  <w14:solidFill>
                    <w14:schemeClr w14:val="tx1"/>
                  </w14:solidFill>
                </w14:textFill>
              </w:rPr>
              <w:t>400</w:t>
            </w:r>
          </w:p>
        </w:tc>
      </w:tr>
      <w:tr w14:paraId="58CA5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215E981B">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1111b11</w:t>
            </w:r>
          </w:p>
        </w:tc>
        <w:tc>
          <w:tcPr>
            <w:tcW w:w="2695" w:type="dxa"/>
            <w:tcBorders>
              <w:top w:val="single" w:color="000000" w:sz="4" w:space="0"/>
              <w:left w:val="single" w:color="000000" w:sz="4" w:space="0"/>
              <w:bottom w:val="single" w:color="000000" w:sz="4" w:space="0"/>
              <w:right w:val="single" w:color="000000" w:sz="4" w:space="0"/>
            </w:tcBorders>
            <w:vAlign w:val="center"/>
          </w:tcPr>
          <w:p w14:paraId="44FE03B9">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摄影基础</w:t>
            </w:r>
          </w:p>
        </w:tc>
        <w:tc>
          <w:tcPr>
            <w:tcW w:w="709" w:type="dxa"/>
            <w:tcBorders>
              <w:top w:val="single" w:color="000000" w:sz="4" w:space="0"/>
              <w:left w:val="single" w:color="000000" w:sz="4" w:space="0"/>
              <w:bottom w:val="single" w:color="000000" w:sz="4" w:space="0"/>
              <w:right w:val="single" w:color="000000" w:sz="4" w:space="0"/>
            </w:tcBorders>
            <w:vAlign w:val="center"/>
          </w:tcPr>
          <w:p w14:paraId="5FE1A7B9">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6EEC440A">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78FB19AF">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541537B3">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4D06A1DF">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608" w:type="dxa"/>
            <w:tcBorders>
              <w:top w:val="single" w:color="000000" w:sz="4" w:space="0"/>
              <w:left w:val="single" w:color="000000" w:sz="4" w:space="0"/>
              <w:bottom w:val="single" w:color="000000" w:sz="4" w:space="0"/>
              <w:right w:val="single" w:color="000000" w:sz="4" w:space="0"/>
            </w:tcBorders>
            <w:vAlign w:val="center"/>
          </w:tcPr>
          <w:p w14:paraId="127CCBAB">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800" w:type="dxa"/>
            <w:tcBorders>
              <w:top w:val="single" w:color="000000" w:sz="4" w:space="0"/>
              <w:left w:val="single" w:color="000000" w:sz="4" w:space="0"/>
              <w:bottom w:val="single" w:color="000000" w:sz="4" w:space="0"/>
              <w:right w:val="single" w:color="000000" w:sz="4" w:space="0"/>
            </w:tcBorders>
            <w:vAlign w:val="center"/>
          </w:tcPr>
          <w:p w14:paraId="589E28ED">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800" w:type="dxa"/>
            <w:vMerge w:val="continue"/>
            <w:tcBorders>
              <w:left w:val="single" w:color="000000" w:sz="4" w:space="0"/>
              <w:right w:val="single" w:color="000000" w:sz="4" w:space="0"/>
            </w:tcBorders>
            <w:vAlign w:val="center"/>
          </w:tcPr>
          <w:p w14:paraId="4694E2B7">
            <w:pPr>
              <w:jc w:val="center"/>
              <w:rPr>
                <w:rFonts w:cs="宋体" w:asciiTheme="minorEastAsia" w:hAnsiTheme="minorEastAsia" w:eastAsiaTheme="minorEastAsia"/>
                <w:color w:val="000000" w:themeColor="text1"/>
                <w14:textFill>
                  <w14:solidFill>
                    <w14:schemeClr w14:val="tx1"/>
                  </w14:solidFill>
                </w14:textFill>
              </w:rPr>
            </w:pPr>
          </w:p>
        </w:tc>
      </w:tr>
      <w:tr w14:paraId="7E7CE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66BB7D03">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1111b16</w:t>
            </w:r>
          </w:p>
        </w:tc>
        <w:tc>
          <w:tcPr>
            <w:tcW w:w="2695" w:type="dxa"/>
            <w:tcBorders>
              <w:top w:val="single" w:color="000000" w:sz="4" w:space="0"/>
              <w:left w:val="single" w:color="000000" w:sz="4" w:space="0"/>
              <w:bottom w:val="single" w:color="000000" w:sz="4" w:space="0"/>
              <w:right w:val="single" w:color="000000" w:sz="4" w:space="0"/>
            </w:tcBorders>
            <w:vAlign w:val="center"/>
          </w:tcPr>
          <w:p w14:paraId="41B7C092">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数字影像</w:t>
            </w:r>
          </w:p>
        </w:tc>
        <w:tc>
          <w:tcPr>
            <w:tcW w:w="709" w:type="dxa"/>
            <w:tcBorders>
              <w:top w:val="single" w:color="000000" w:sz="4" w:space="0"/>
              <w:left w:val="single" w:color="000000" w:sz="4" w:space="0"/>
              <w:bottom w:val="single" w:color="000000" w:sz="4" w:space="0"/>
              <w:right w:val="single" w:color="000000" w:sz="4" w:space="0"/>
            </w:tcBorders>
            <w:vAlign w:val="center"/>
          </w:tcPr>
          <w:p w14:paraId="41636AC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1E03D73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1464360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637A0E6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5C87470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15</w:t>
            </w:r>
          </w:p>
        </w:tc>
        <w:tc>
          <w:tcPr>
            <w:tcW w:w="608" w:type="dxa"/>
            <w:tcBorders>
              <w:top w:val="single" w:color="000000" w:sz="4" w:space="0"/>
              <w:left w:val="single" w:color="000000" w:sz="4" w:space="0"/>
              <w:bottom w:val="single" w:color="000000" w:sz="4" w:space="0"/>
              <w:right w:val="single" w:color="000000" w:sz="4" w:space="0"/>
            </w:tcBorders>
            <w:vAlign w:val="center"/>
          </w:tcPr>
          <w:p w14:paraId="4CBDC26C">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800" w:type="dxa"/>
            <w:tcBorders>
              <w:top w:val="single" w:color="000000" w:sz="4" w:space="0"/>
              <w:left w:val="single" w:color="000000" w:sz="4" w:space="0"/>
              <w:bottom w:val="single" w:color="000000" w:sz="4" w:space="0"/>
              <w:right w:val="single" w:color="000000" w:sz="4" w:space="0"/>
            </w:tcBorders>
            <w:vAlign w:val="center"/>
          </w:tcPr>
          <w:p w14:paraId="26D87703">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800" w:type="dxa"/>
            <w:vMerge w:val="continue"/>
            <w:tcBorders>
              <w:left w:val="single" w:color="000000" w:sz="4" w:space="0"/>
              <w:right w:val="single" w:color="000000" w:sz="4" w:space="0"/>
            </w:tcBorders>
            <w:vAlign w:val="center"/>
          </w:tcPr>
          <w:p w14:paraId="595A7665">
            <w:pPr>
              <w:jc w:val="center"/>
              <w:rPr>
                <w:rFonts w:cs="宋体" w:asciiTheme="minorEastAsia" w:hAnsiTheme="minorEastAsia" w:eastAsiaTheme="minorEastAsia"/>
                <w:color w:val="000000" w:themeColor="text1"/>
                <w14:textFill>
                  <w14:solidFill>
                    <w14:schemeClr w14:val="tx1"/>
                  </w14:solidFill>
                </w14:textFill>
              </w:rPr>
            </w:pPr>
          </w:p>
        </w:tc>
      </w:tr>
      <w:tr w14:paraId="34207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18793254">
            <w:pPr>
              <w:snapToGrid w:val="0"/>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1111b03</w:t>
            </w:r>
          </w:p>
        </w:tc>
        <w:tc>
          <w:tcPr>
            <w:tcW w:w="2695" w:type="dxa"/>
            <w:tcBorders>
              <w:top w:val="single" w:color="000000" w:sz="4" w:space="0"/>
              <w:left w:val="single" w:color="000000" w:sz="4" w:space="0"/>
              <w:bottom w:val="single" w:color="000000" w:sz="4" w:space="0"/>
              <w:right w:val="single" w:color="000000" w:sz="4" w:space="0"/>
            </w:tcBorders>
            <w:vAlign w:val="center"/>
          </w:tcPr>
          <w:p w14:paraId="7C8C83D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表演</w:t>
            </w:r>
          </w:p>
        </w:tc>
        <w:tc>
          <w:tcPr>
            <w:tcW w:w="709" w:type="dxa"/>
            <w:tcBorders>
              <w:top w:val="single" w:color="000000" w:sz="4" w:space="0"/>
              <w:left w:val="single" w:color="000000" w:sz="4" w:space="0"/>
              <w:bottom w:val="single" w:color="000000" w:sz="4" w:space="0"/>
              <w:right w:val="single" w:color="000000" w:sz="4" w:space="0"/>
            </w:tcBorders>
            <w:vAlign w:val="center"/>
          </w:tcPr>
          <w:p w14:paraId="35AC0D8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248FD64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3D1C1A4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7A29611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207DE7B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ascii="宋体" w:cs="宋体"/>
                <w:color w:val="000000" w:themeColor="text1"/>
                <w:lang w:bidi="ar"/>
                <w14:textFill>
                  <w14:solidFill>
                    <w14:schemeClr w14:val="tx1"/>
                  </w14:solidFill>
                </w14:textFill>
              </w:rPr>
              <w:t>1</w:t>
            </w:r>
            <w:r>
              <w:rPr>
                <w:rFonts w:hint="eastAsia" w:ascii="宋体" w:cs="宋体"/>
                <w:color w:val="000000" w:themeColor="text1"/>
                <w:lang w:bidi="ar"/>
                <w14:textFill>
                  <w14:solidFill>
                    <w14:schemeClr w14:val="tx1"/>
                  </w14:solidFill>
                </w14:textFill>
              </w:rPr>
              <w:t>5</w:t>
            </w:r>
          </w:p>
        </w:tc>
        <w:tc>
          <w:tcPr>
            <w:tcW w:w="608" w:type="dxa"/>
            <w:tcBorders>
              <w:top w:val="single" w:color="000000" w:sz="4" w:space="0"/>
              <w:left w:val="single" w:color="000000" w:sz="4" w:space="0"/>
              <w:bottom w:val="single" w:color="000000" w:sz="4" w:space="0"/>
              <w:right w:val="single" w:color="000000" w:sz="4" w:space="0"/>
            </w:tcBorders>
            <w:vAlign w:val="center"/>
          </w:tcPr>
          <w:p w14:paraId="192F8B8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ascii="宋体" w:cs="宋体"/>
                <w:color w:val="000000" w:themeColor="text1"/>
                <w:lang w:bidi="ar"/>
                <w14:textFill>
                  <w14:solidFill>
                    <w14:schemeClr w14:val="tx1"/>
                  </w14:solidFill>
                </w14:textFill>
              </w:rPr>
              <w:t>5</w:t>
            </w:r>
          </w:p>
        </w:tc>
        <w:tc>
          <w:tcPr>
            <w:tcW w:w="800" w:type="dxa"/>
            <w:tcBorders>
              <w:top w:val="single" w:color="000000" w:sz="4" w:space="0"/>
              <w:left w:val="single" w:color="000000" w:sz="4" w:space="0"/>
              <w:bottom w:val="single" w:color="000000" w:sz="4" w:space="0"/>
              <w:right w:val="single" w:color="000000" w:sz="4" w:space="0"/>
            </w:tcBorders>
            <w:vAlign w:val="center"/>
          </w:tcPr>
          <w:p w14:paraId="5008CCC0">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800" w:type="dxa"/>
            <w:vMerge w:val="continue"/>
            <w:tcBorders>
              <w:left w:val="single" w:color="000000" w:sz="4" w:space="0"/>
              <w:right w:val="single" w:color="000000" w:sz="4" w:space="0"/>
            </w:tcBorders>
            <w:vAlign w:val="center"/>
          </w:tcPr>
          <w:p w14:paraId="7CA3D49D">
            <w:pPr>
              <w:jc w:val="center"/>
              <w:rPr>
                <w:rFonts w:cs="宋体" w:asciiTheme="minorEastAsia" w:hAnsiTheme="minorEastAsia" w:eastAsiaTheme="minorEastAsia"/>
                <w:color w:val="000000" w:themeColor="text1"/>
                <w14:textFill>
                  <w14:solidFill>
                    <w14:schemeClr w14:val="tx1"/>
                  </w14:solidFill>
                </w14:textFill>
              </w:rPr>
            </w:pPr>
          </w:p>
        </w:tc>
      </w:tr>
      <w:tr w14:paraId="11324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5C6878EA">
            <w:pPr>
              <w:snapToGrid w:val="0"/>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1111b24</w:t>
            </w:r>
          </w:p>
        </w:tc>
        <w:tc>
          <w:tcPr>
            <w:tcW w:w="2695" w:type="dxa"/>
            <w:tcBorders>
              <w:top w:val="single" w:color="000000" w:sz="4" w:space="0"/>
              <w:left w:val="single" w:color="000000" w:sz="4" w:space="0"/>
              <w:bottom w:val="single" w:color="000000" w:sz="4" w:space="0"/>
              <w:right w:val="single" w:color="000000" w:sz="4" w:space="0"/>
            </w:tcBorders>
            <w:vAlign w:val="center"/>
          </w:tcPr>
          <w:p w14:paraId="2EF3814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计算机动画基础</w:t>
            </w:r>
            <w:r>
              <w:rPr>
                <w:rFonts w:ascii="宋体"/>
                <w:color w:val="000000" w:themeColor="text1"/>
                <w:lang w:bidi="ar"/>
                <w14:textFill>
                  <w14:solidFill>
                    <w14:schemeClr w14:val="tx1"/>
                  </w14:solidFill>
                </w14:textFill>
              </w:rPr>
              <w:t>——</w:t>
            </w:r>
            <w:r>
              <w:rPr>
                <w:rFonts w:hint="eastAsia" w:ascii="宋体" w:cs="宋体"/>
                <w:color w:val="000000" w:themeColor="text1"/>
                <w:lang w:bidi="ar"/>
                <w14:textFill>
                  <w14:solidFill>
                    <w14:schemeClr w14:val="tx1"/>
                  </w14:solidFill>
                </w14:textFill>
              </w:rPr>
              <w:t>3DS max</w:t>
            </w:r>
          </w:p>
        </w:tc>
        <w:tc>
          <w:tcPr>
            <w:tcW w:w="709" w:type="dxa"/>
            <w:tcBorders>
              <w:top w:val="single" w:color="000000" w:sz="4" w:space="0"/>
              <w:left w:val="single" w:color="000000" w:sz="4" w:space="0"/>
              <w:bottom w:val="single" w:color="000000" w:sz="4" w:space="0"/>
              <w:right w:val="single" w:color="000000" w:sz="4" w:space="0"/>
            </w:tcBorders>
            <w:vAlign w:val="center"/>
          </w:tcPr>
          <w:p w14:paraId="4EB3333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4BC0CE8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3EC0BD9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0335C61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40FDF6D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608" w:type="dxa"/>
            <w:tcBorders>
              <w:top w:val="single" w:color="000000" w:sz="4" w:space="0"/>
              <w:left w:val="single" w:color="000000" w:sz="4" w:space="0"/>
              <w:bottom w:val="single" w:color="000000" w:sz="4" w:space="0"/>
              <w:right w:val="single" w:color="000000" w:sz="4" w:space="0"/>
            </w:tcBorders>
            <w:vAlign w:val="center"/>
          </w:tcPr>
          <w:p w14:paraId="69F45C32">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800" w:type="dxa"/>
            <w:tcBorders>
              <w:top w:val="single" w:color="000000" w:sz="4" w:space="0"/>
              <w:left w:val="single" w:color="000000" w:sz="4" w:space="0"/>
              <w:bottom w:val="single" w:color="000000" w:sz="4" w:space="0"/>
              <w:right w:val="single" w:color="000000" w:sz="4" w:space="0"/>
            </w:tcBorders>
            <w:vAlign w:val="center"/>
          </w:tcPr>
          <w:p w14:paraId="5E81C7D3">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800" w:type="dxa"/>
            <w:vMerge w:val="continue"/>
            <w:tcBorders>
              <w:left w:val="single" w:color="000000" w:sz="4" w:space="0"/>
              <w:right w:val="single" w:color="000000" w:sz="4" w:space="0"/>
            </w:tcBorders>
            <w:vAlign w:val="center"/>
          </w:tcPr>
          <w:p w14:paraId="33DBC571">
            <w:pPr>
              <w:jc w:val="center"/>
              <w:rPr>
                <w:rFonts w:cs="宋体" w:asciiTheme="minorEastAsia" w:hAnsiTheme="minorEastAsia" w:eastAsiaTheme="minorEastAsia"/>
                <w:color w:val="000000" w:themeColor="text1"/>
                <w14:textFill>
                  <w14:solidFill>
                    <w14:schemeClr w14:val="tx1"/>
                  </w14:solidFill>
                </w14:textFill>
              </w:rPr>
            </w:pPr>
          </w:p>
        </w:tc>
      </w:tr>
      <w:tr w14:paraId="2D18E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50DDD1F6">
            <w:pPr>
              <w:snapToGrid w:val="0"/>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1</w:t>
            </w:r>
            <w:r>
              <w:rPr>
                <w:rFonts w:hint="eastAsia" w:ascii="宋体" w:cs="宋体"/>
                <w:color w:val="000000" w:themeColor="text1"/>
                <w:lang w:bidi="ar"/>
                <w14:textFill>
                  <w14:solidFill>
                    <w14:schemeClr w14:val="tx1"/>
                  </w14:solidFill>
                </w14:textFill>
              </w:rPr>
              <w:t>111b22</w:t>
            </w:r>
          </w:p>
        </w:tc>
        <w:tc>
          <w:tcPr>
            <w:tcW w:w="2695" w:type="dxa"/>
            <w:tcBorders>
              <w:top w:val="single" w:color="000000" w:sz="4" w:space="0"/>
              <w:left w:val="single" w:color="000000" w:sz="4" w:space="0"/>
              <w:bottom w:val="single" w:color="000000" w:sz="4" w:space="0"/>
              <w:right w:val="single" w:color="000000" w:sz="4" w:space="0"/>
            </w:tcBorders>
            <w:vAlign w:val="center"/>
          </w:tcPr>
          <w:p w14:paraId="68CCA25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UI设计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0D7C7A2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2.5</w:t>
            </w:r>
          </w:p>
        </w:tc>
        <w:tc>
          <w:tcPr>
            <w:tcW w:w="708" w:type="dxa"/>
            <w:tcBorders>
              <w:top w:val="single" w:color="000000" w:sz="4" w:space="0"/>
              <w:left w:val="single" w:color="000000" w:sz="4" w:space="0"/>
              <w:bottom w:val="single" w:color="000000" w:sz="4" w:space="0"/>
              <w:right w:val="single" w:color="000000" w:sz="4" w:space="0"/>
            </w:tcBorders>
            <w:vAlign w:val="center"/>
          </w:tcPr>
          <w:p w14:paraId="7B67443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54</w:t>
            </w:r>
          </w:p>
        </w:tc>
        <w:tc>
          <w:tcPr>
            <w:tcW w:w="777" w:type="dxa"/>
            <w:tcBorders>
              <w:top w:val="single" w:color="000000" w:sz="4" w:space="0"/>
              <w:left w:val="single" w:color="000000" w:sz="4" w:space="0"/>
              <w:bottom w:val="single" w:color="000000" w:sz="4" w:space="0"/>
              <w:right w:val="single" w:color="000000" w:sz="4" w:space="0"/>
            </w:tcBorders>
            <w:vAlign w:val="center"/>
          </w:tcPr>
          <w:p w14:paraId="43B1039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78E2A8D0">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2A733D4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ascii="宋体" w:cs="宋体"/>
                <w:color w:val="000000" w:themeColor="text1"/>
                <w:lang w:bidi="ar"/>
                <w14:textFill>
                  <w14:solidFill>
                    <w14:schemeClr w14:val="tx1"/>
                  </w14:solidFill>
                </w14:textFill>
              </w:rPr>
              <w:t>1</w:t>
            </w:r>
            <w:r>
              <w:rPr>
                <w:rFonts w:hint="eastAsia" w:ascii="宋体" w:cs="宋体"/>
                <w:color w:val="000000" w:themeColor="text1"/>
                <w:lang w:bidi="ar"/>
                <w14:textFill>
                  <w14:solidFill>
                    <w14:schemeClr w14:val="tx1"/>
                  </w14:solidFill>
                </w14:textFill>
              </w:rPr>
              <w:t>5</w:t>
            </w:r>
          </w:p>
        </w:tc>
        <w:tc>
          <w:tcPr>
            <w:tcW w:w="608" w:type="dxa"/>
            <w:tcBorders>
              <w:top w:val="single" w:color="000000" w:sz="4" w:space="0"/>
              <w:left w:val="single" w:color="000000" w:sz="4" w:space="0"/>
              <w:bottom w:val="single" w:color="000000" w:sz="4" w:space="0"/>
              <w:right w:val="single" w:color="000000" w:sz="4" w:space="0"/>
            </w:tcBorders>
            <w:vAlign w:val="center"/>
          </w:tcPr>
          <w:p w14:paraId="2202C79A">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ascii="宋体" w:cs="宋体"/>
                <w:color w:val="000000" w:themeColor="text1"/>
                <w:lang w:bidi="ar"/>
                <w14:textFill>
                  <w14:solidFill>
                    <w14:schemeClr w14:val="tx1"/>
                  </w14:solidFill>
                </w14:textFill>
              </w:rPr>
              <w:t>6</w:t>
            </w:r>
          </w:p>
        </w:tc>
        <w:tc>
          <w:tcPr>
            <w:tcW w:w="800" w:type="dxa"/>
            <w:tcBorders>
              <w:top w:val="single" w:color="000000" w:sz="4" w:space="0"/>
              <w:left w:val="single" w:color="000000" w:sz="4" w:space="0"/>
              <w:bottom w:val="single" w:color="000000" w:sz="4" w:space="0"/>
              <w:right w:val="single" w:color="000000" w:sz="4" w:space="0"/>
            </w:tcBorders>
            <w:vAlign w:val="center"/>
          </w:tcPr>
          <w:p w14:paraId="5FB02D9E">
            <w:pPr>
              <w:spacing w:line="400" w:lineRule="exact"/>
              <w:jc w:val="left"/>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800" w:type="dxa"/>
            <w:vMerge w:val="continue"/>
            <w:tcBorders>
              <w:left w:val="single" w:color="000000" w:sz="4" w:space="0"/>
              <w:bottom w:val="single" w:color="000000" w:sz="4" w:space="0"/>
              <w:right w:val="single" w:color="000000" w:sz="4" w:space="0"/>
            </w:tcBorders>
            <w:vAlign w:val="center"/>
          </w:tcPr>
          <w:p w14:paraId="04D2FBF7">
            <w:pPr>
              <w:jc w:val="center"/>
              <w:rPr>
                <w:rFonts w:cs="宋体" w:asciiTheme="minorEastAsia" w:hAnsiTheme="minorEastAsia" w:eastAsiaTheme="minorEastAsia"/>
                <w:color w:val="000000" w:themeColor="text1"/>
                <w14:textFill>
                  <w14:solidFill>
                    <w14:schemeClr w14:val="tx1"/>
                  </w14:solidFill>
                </w14:textFill>
              </w:rPr>
            </w:pPr>
          </w:p>
        </w:tc>
      </w:tr>
      <w:tr w14:paraId="21DA5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3731" w:type="dxa"/>
            <w:gridSpan w:val="2"/>
            <w:tcBorders>
              <w:top w:val="single" w:color="000000" w:sz="4" w:space="0"/>
              <w:left w:val="single" w:color="000000" w:sz="4" w:space="0"/>
              <w:bottom w:val="single" w:color="000000" w:sz="4" w:space="0"/>
              <w:right w:val="single" w:color="000000" w:sz="4" w:space="0"/>
            </w:tcBorders>
            <w:vAlign w:val="center"/>
          </w:tcPr>
          <w:p w14:paraId="2F3BB151">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应修</w:t>
            </w:r>
          </w:p>
        </w:tc>
        <w:tc>
          <w:tcPr>
            <w:tcW w:w="709" w:type="dxa"/>
            <w:tcBorders>
              <w:top w:val="single" w:color="000000" w:sz="4" w:space="0"/>
              <w:left w:val="single" w:color="000000" w:sz="4" w:space="0"/>
              <w:bottom w:val="single" w:color="000000" w:sz="4" w:space="0"/>
              <w:right w:val="single" w:color="000000" w:sz="4" w:space="0"/>
            </w:tcBorders>
            <w:vAlign w:val="center"/>
          </w:tcPr>
          <w:p w14:paraId="200E2FD1">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10</w:t>
            </w:r>
          </w:p>
        </w:tc>
        <w:tc>
          <w:tcPr>
            <w:tcW w:w="708" w:type="dxa"/>
            <w:tcBorders>
              <w:top w:val="single" w:color="000000" w:sz="4" w:space="0"/>
              <w:left w:val="single" w:color="000000" w:sz="4" w:space="0"/>
              <w:bottom w:val="single" w:color="000000" w:sz="4" w:space="0"/>
              <w:right w:val="single" w:color="000000" w:sz="4" w:space="0"/>
            </w:tcBorders>
            <w:vAlign w:val="center"/>
          </w:tcPr>
          <w:p w14:paraId="5B4D3207">
            <w:pPr>
              <w:jc w:val="center"/>
              <w:rPr>
                <w:rFonts w:cs="宋体" w:asciiTheme="minorEastAsia" w:hAnsiTheme="minorEastAsia" w:eastAsiaTheme="minorEastAsia"/>
                <w:color w:val="000000" w:themeColor="text1"/>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4" w:space="0"/>
            </w:tcBorders>
            <w:vAlign w:val="center"/>
          </w:tcPr>
          <w:p w14:paraId="3B850CDC">
            <w:pPr>
              <w:jc w:val="center"/>
              <w:rPr>
                <w:rFonts w:cs="宋体" w:asciiTheme="minorEastAsia" w:hAnsiTheme="minorEastAsia" w:eastAsiaTheme="minorEastAsia"/>
                <w:color w:val="000000" w:themeColor="text1"/>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A4B3759">
            <w:pPr>
              <w:jc w:val="center"/>
              <w:rPr>
                <w:rFonts w:cs="宋体" w:asciiTheme="minorEastAsia" w:hAnsiTheme="minorEastAsia" w:eastAsiaTheme="minorEastAsia"/>
                <w:color w:val="000000" w:themeColor="text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29752F6">
            <w:pPr>
              <w:jc w:val="center"/>
              <w:rPr>
                <w:rFonts w:cs="宋体" w:asciiTheme="minorEastAsia" w:hAnsiTheme="minorEastAsia" w:eastAsiaTheme="minorEastAsia"/>
                <w:color w:val="000000" w:themeColor="text1"/>
                <w14:textFill>
                  <w14:solidFill>
                    <w14:schemeClr w14:val="tx1"/>
                  </w14:solidFill>
                </w14:textFill>
              </w:rPr>
            </w:pPr>
          </w:p>
        </w:tc>
        <w:tc>
          <w:tcPr>
            <w:tcW w:w="608" w:type="dxa"/>
            <w:tcBorders>
              <w:top w:val="single" w:color="000000" w:sz="4" w:space="0"/>
              <w:left w:val="single" w:color="000000" w:sz="4" w:space="0"/>
              <w:bottom w:val="single" w:color="000000" w:sz="4" w:space="0"/>
              <w:right w:val="single" w:color="000000" w:sz="4" w:space="0"/>
            </w:tcBorders>
            <w:vAlign w:val="center"/>
          </w:tcPr>
          <w:p w14:paraId="72566422">
            <w:pPr>
              <w:jc w:val="center"/>
              <w:rPr>
                <w:rFonts w:cs="宋体" w:asciiTheme="minorEastAsia" w:hAnsiTheme="minorEastAsia" w:eastAsiaTheme="minorEastAsia"/>
                <w:color w:val="000000" w:themeColor="text1"/>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tcPr>
          <w:p w14:paraId="774C521A">
            <w:pPr>
              <w:jc w:val="center"/>
              <w:rPr>
                <w:rFonts w:cs="宋体" w:asciiTheme="minorEastAsia" w:hAnsiTheme="minorEastAsia" w:eastAsiaTheme="minorEastAsia"/>
                <w:color w:val="000000" w:themeColor="text1"/>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45F6A30F">
            <w:pPr>
              <w:jc w:val="center"/>
              <w:rPr>
                <w:rFonts w:cs="宋体" w:asciiTheme="minorEastAsia" w:hAnsiTheme="minorEastAsia" w:eastAsiaTheme="minorEastAsia"/>
                <w:color w:val="000000" w:themeColor="text1"/>
                <w14:textFill>
                  <w14:solidFill>
                    <w14:schemeClr w14:val="tx1"/>
                  </w14:solidFill>
                </w14:textFill>
              </w:rPr>
            </w:pPr>
          </w:p>
        </w:tc>
      </w:tr>
    </w:tbl>
    <w:p w14:paraId="3F3C21AB">
      <w:pPr>
        <w:spacing w:before="156" w:beforeLines="50" w:after="156" w:afterLines="50" w:line="400" w:lineRule="exact"/>
        <w:ind w:firstLine="420" w:firstLineChars="200"/>
        <w:rPr>
          <w:rFonts w:cs="黑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备注：选修二维方向应修读1</w:t>
      </w:r>
      <w:r>
        <w:rPr>
          <w:rFonts w:cs="黑体" w:asciiTheme="minorEastAsia" w:hAnsiTheme="minorEastAsia" w:eastAsiaTheme="minorEastAsia"/>
          <w:color w:val="000000" w:themeColor="text1"/>
          <w14:textFill>
            <w14:solidFill>
              <w14:schemeClr w14:val="tx1"/>
            </w14:solidFill>
          </w14:textFill>
        </w:rPr>
        <w:t>0</w:t>
      </w:r>
      <w:r>
        <w:rPr>
          <w:rFonts w:hint="eastAsia" w:cs="黑体" w:asciiTheme="minorEastAsia" w:hAnsiTheme="minorEastAsia" w:eastAsiaTheme="minorEastAsia"/>
          <w:color w:val="000000" w:themeColor="text1"/>
          <w14:textFill>
            <w14:solidFill>
              <w14:schemeClr w14:val="tx1"/>
            </w14:solidFill>
          </w14:textFill>
        </w:rPr>
        <w:t>学分；选修三维方向应修读1</w:t>
      </w:r>
      <w:r>
        <w:rPr>
          <w:rFonts w:cs="黑体" w:asciiTheme="minorEastAsia" w:hAnsiTheme="minorEastAsia" w:eastAsiaTheme="minorEastAsia"/>
          <w:color w:val="000000" w:themeColor="text1"/>
          <w14:textFill>
            <w14:solidFill>
              <w14:schemeClr w14:val="tx1"/>
            </w14:solidFill>
          </w14:textFill>
        </w:rPr>
        <w:t>0</w:t>
      </w:r>
      <w:r>
        <w:rPr>
          <w:rFonts w:hint="eastAsia" w:cs="黑体" w:asciiTheme="minorEastAsia" w:hAnsiTheme="minorEastAsia" w:eastAsiaTheme="minorEastAsia"/>
          <w:color w:val="000000" w:themeColor="text1"/>
          <w14:textFill>
            <w14:solidFill>
              <w14:schemeClr w14:val="tx1"/>
            </w14:solidFill>
          </w14:textFill>
        </w:rPr>
        <w:t>学分；选修数字媒体艺术方向应修读1</w:t>
      </w:r>
      <w:r>
        <w:rPr>
          <w:rFonts w:cs="黑体" w:asciiTheme="minorEastAsia" w:hAnsiTheme="minorEastAsia" w:eastAsiaTheme="minorEastAsia"/>
          <w:color w:val="000000" w:themeColor="text1"/>
          <w14:textFill>
            <w14:solidFill>
              <w14:schemeClr w14:val="tx1"/>
            </w14:solidFill>
          </w14:textFill>
        </w:rPr>
        <w:t>0</w:t>
      </w:r>
      <w:r>
        <w:rPr>
          <w:rFonts w:hint="eastAsia" w:cs="黑体" w:asciiTheme="minorEastAsia" w:hAnsiTheme="minorEastAsia" w:eastAsiaTheme="minorEastAsia"/>
          <w:color w:val="000000" w:themeColor="text1"/>
          <w14:textFill>
            <w14:solidFill>
              <w14:schemeClr w14:val="tx1"/>
            </w14:solidFill>
          </w14:textFill>
        </w:rPr>
        <w:t>学分。</w:t>
      </w:r>
    </w:p>
    <w:p w14:paraId="581368C5">
      <w:pPr>
        <w:spacing w:before="156" w:beforeLines="50" w:after="156" w:afterLines="50" w:line="400" w:lineRule="exact"/>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（三）实践教育课程</w:t>
      </w:r>
    </w:p>
    <w:p w14:paraId="0F47078A">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14:textFill>
            <w14:solidFill>
              <w14:schemeClr w14:val="tx1"/>
            </w14:solidFill>
          </w14:textFill>
        </w:rPr>
        <w:t>.集中实践</w:t>
      </w:r>
    </w:p>
    <w:tbl>
      <w:tblPr>
        <w:tblStyle w:val="12"/>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800"/>
        <w:gridCol w:w="800"/>
      </w:tblGrid>
      <w:tr w14:paraId="2B876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restart"/>
            <w:vAlign w:val="center"/>
          </w:tcPr>
          <w:p w14:paraId="32F8E21F">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课程</w:t>
            </w:r>
          </w:p>
          <w:p w14:paraId="11078074">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代码</w:t>
            </w:r>
          </w:p>
        </w:tc>
        <w:tc>
          <w:tcPr>
            <w:tcW w:w="2695" w:type="dxa"/>
            <w:vMerge w:val="restart"/>
            <w:vAlign w:val="center"/>
          </w:tcPr>
          <w:p w14:paraId="67D796AA">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课程名称</w:t>
            </w:r>
          </w:p>
        </w:tc>
        <w:tc>
          <w:tcPr>
            <w:tcW w:w="709" w:type="dxa"/>
            <w:vMerge w:val="restart"/>
            <w:vAlign w:val="center"/>
          </w:tcPr>
          <w:p w14:paraId="54BBDE42">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学分</w:t>
            </w:r>
          </w:p>
        </w:tc>
        <w:tc>
          <w:tcPr>
            <w:tcW w:w="2335" w:type="dxa"/>
            <w:gridSpan w:val="3"/>
            <w:vAlign w:val="center"/>
          </w:tcPr>
          <w:p w14:paraId="464A7666">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学时</w:t>
            </w:r>
          </w:p>
        </w:tc>
        <w:tc>
          <w:tcPr>
            <w:tcW w:w="567" w:type="dxa"/>
            <w:vMerge w:val="restart"/>
            <w:vAlign w:val="center"/>
          </w:tcPr>
          <w:p w14:paraId="31ACFA87">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周</w:t>
            </w:r>
          </w:p>
          <w:p w14:paraId="5413CDDB">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w:t>
            </w:r>
          </w:p>
          <w:p w14:paraId="16CD28F9">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时</w:t>
            </w:r>
          </w:p>
        </w:tc>
        <w:tc>
          <w:tcPr>
            <w:tcW w:w="608" w:type="dxa"/>
            <w:vMerge w:val="restart"/>
            <w:vAlign w:val="center"/>
          </w:tcPr>
          <w:p w14:paraId="57A986D6">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学期</w:t>
            </w:r>
          </w:p>
        </w:tc>
        <w:tc>
          <w:tcPr>
            <w:tcW w:w="800" w:type="dxa"/>
            <w:vMerge w:val="restart"/>
            <w:vAlign w:val="center"/>
          </w:tcPr>
          <w:p w14:paraId="1DA6AA4B">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考核方式</w:t>
            </w:r>
          </w:p>
        </w:tc>
        <w:tc>
          <w:tcPr>
            <w:tcW w:w="800" w:type="dxa"/>
            <w:vMerge w:val="restart"/>
            <w:vAlign w:val="center"/>
          </w:tcPr>
          <w:p w14:paraId="1DDFBDF7">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开课单位代码</w:t>
            </w:r>
          </w:p>
        </w:tc>
      </w:tr>
      <w:tr w14:paraId="2A37D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continue"/>
            <w:vAlign w:val="center"/>
          </w:tcPr>
          <w:p w14:paraId="03B380BB">
            <w:pPr>
              <w:jc w:val="center"/>
              <w:rPr>
                <w:rFonts w:asciiTheme="minorEastAsia" w:hAnsiTheme="minorEastAsia" w:eastAsiaTheme="minorEastAsia"/>
                <w:color w:val="000000" w:themeColor="text1"/>
                <w14:textFill>
                  <w14:solidFill>
                    <w14:schemeClr w14:val="tx1"/>
                  </w14:solidFill>
                </w14:textFill>
              </w:rPr>
            </w:pPr>
          </w:p>
        </w:tc>
        <w:tc>
          <w:tcPr>
            <w:tcW w:w="2695" w:type="dxa"/>
            <w:vMerge w:val="continue"/>
            <w:vAlign w:val="center"/>
          </w:tcPr>
          <w:p w14:paraId="185E3FA2">
            <w:pPr>
              <w:jc w:val="center"/>
              <w:rPr>
                <w:rFonts w:asciiTheme="minorEastAsia" w:hAnsiTheme="minorEastAsia" w:eastAsiaTheme="minorEastAsia"/>
                <w:color w:val="000000" w:themeColor="text1"/>
                <w14:textFill>
                  <w14:solidFill>
                    <w14:schemeClr w14:val="tx1"/>
                  </w14:solidFill>
                </w14:textFill>
              </w:rPr>
            </w:pPr>
          </w:p>
        </w:tc>
        <w:tc>
          <w:tcPr>
            <w:tcW w:w="709" w:type="dxa"/>
            <w:vMerge w:val="continue"/>
            <w:vAlign w:val="center"/>
          </w:tcPr>
          <w:p w14:paraId="72BBD814">
            <w:pPr>
              <w:jc w:val="center"/>
              <w:rPr>
                <w:rFonts w:asciiTheme="minorEastAsia" w:hAnsiTheme="minorEastAsia" w:eastAsiaTheme="minorEastAsia"/>
                <w:color w:val="000000" w:themeColor="text1"/>
                <w14:textFill>
                  <w14:solidFill>
                    <w14:schemeClr w14:val="tx1"/>
                  </w14:solidFill>
                </w14:textFill>
              </w:rPr>
            </w:pPr>
          </w:p>
        </w:tc>
        <w:tc>
          <w:tcPr>
            <w:tcW w:w="708" w:type="dxa"/>
            <w:vAlign w:val="center"/>
          </w:tcPr>
          <w:p w14:paraId="2B5D7A3E">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总</w:t>
            </w:r>
          </w:p>
          <w:p w14:paraId="3C27637B">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学时</w:t>
            </w:r>
          </w:p>
        </w:tc>
        <w:tc>
          <w:tcPr>
            <w:tcW w:w="777" w:type="dxa"/>
            <w:vAlign w:val="center"/>
          </w:tcPr>
          <w:p w14:paraId="4E20400C">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理论</w:t>
            </w:r>
          </w:p>
        </w:tc>
        <w:tc>
          <w:tcPr>
            <w:tcW w:w="850" w:type="dxa"/>
            <w:vAlign w:val="center"/>
          </w:tcPr>
          <w:p w14:paraId="4645E872">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实验</w:t>
            </w:r>
            <w:r>
              <w:rPr>
                <w:rFonts w:hint="eastAsia" w:asciiTheme="minorEastAsia" w:hAnsiTheme="minorEastAsia" w:eastAsiaTheme="minorEastAsia"/>
                <w:color w:val="000000" w:themeColor="text1"/>
                <w14:textFill>
                  <w14:solidFill>
                    <w14:schemeClr w14:val="tx1"/>
                  </w14:solidFill>
                </w14:textFill>
              </w:rPr>
              <w:t>/实训</w:t>
            </w:r>
          </w:p>
        </w:tc>
        <w:tc>
          <w:tcPr>
            <w:tcW w:w="567" w:type="dxa"/>
            <w:vMerge w:val="continue"/>
            <w:vAlign w:val="center"/>
          </w:tcPr>
          <w:p w14:paraId="02F34053">
            <w:pPr>
              <w:jc w:val="center"/>
              <w:rPr>
                <w:rFonts w:asciiTheme="minorEastAsia" w:hAnsiTheme="minorEastAsia" w:eastAsiaTheme="minorEastAsia"/>
                <w:color w:val="000000" w:themeColor="text1"/>
                <w14:textFill>
                  <w14:solidFill>
                    <w14:schemeClr w14:val="tx1"/>
                  </w14:solidFill>
                </w14:textFill>
              </w:rPr>
            </w:pPr>
          </w:p>
        </w:tc>
        <w:tc>
          <w:tcPr>
            <w:tcW w:w="608" w:type="dxa"/>
            <w:vMerge w:val="continue"/>
            <w:vAlign w:val="center"/>
          </w:tcPr>
          <w:p w14:paraId="48F75AA3">
            <w:pPr>
              <w:jc w:val="center"/>
              <w:rPr>
                <w:rFonts w:asciiTheme="minorEastAsia" w:hAnsiTheme="minorEastAsia" w:eastAsiaTheme="minorEastAsia"/>
                <w:color w:val="000000" w:themeColor="text1"/>
                <w14:textFill>
                  <w14:solidFill>
                    <w14:schemeClr w14:val="tx1"/>
                  </w14:solidFill>
                </w14:textFill>
              </w:rPr>
            </w:pPr>
          </w:p>
        </w:tc>
        <w:tc>
          <w:tcPr>
            <w:tcW w:w="800" w:type="dxa"/>
            <w:vMerge w:val="continue"/>
          </w:tcPr>
          <w:p w14:paraId="545CF8AE">
            <w:pPr>
              <w:jc w:val="center"/>
              <w:rPr>
                <w:rFonts w:asciiTheme="minorEastAsia" w:hAnsiTheme="minorEastAsia" w:eastAsiaTheme="minorEastAsia"/>
                <w:color w:val="000000" w:themeColor="text1"/>
                <w14:textFill>
                  <w14:solidFill>
                    <w14:schemeClr w14:val="tx1"/>
                  </w14:solidFill>
                </w14:textFill>
              </w:rPr>
            </w:pPr>
          </w:p>
        </w:tc>
        <w:tc>
          <w:tcPr>
            <w:tcW w:w="800" w:type="dxa"/>
            <w:vMerge w:val="continue"/>
            <w:vAlign w:val="center"/>
          </w:tcPr>
          <w:p w14:paraId="0DBD1769">
            <w:pPr>
              <w:jc w:val="center"/>
              <w:rPr>
                <w:rFonts w:asciiTheme="minorEastAsia" w:hAnsiTheme="minorEastAsia" w:eastAsiaTheme="minorEastAsia"/>
                <w:color w:val="000000" w:themeColor="text1"/>
                <w14:textFill>
                  <w14:solidFill>
                    <w14:schemeClr w14:val="tx1"/>
                  </w14:solidFill>
                </w14:textFill>
              </w:rPr>
            </w:pPr>
          </w:p>
        </w:tc>
      </w:tr>
      <w:tr w14:paraId="2D90F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3B0E744B">
            <w:pPr>
              <w:jc w:val="center"/>
              <w:rPr>
                <w:rFonts w:cs="宋体" w:asciiTheme="minorEastAsia" w:hAnsiTheme="minorEastAsia" w:eastAsiaTheme="minorEastAsia"/>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0021D03</w:t>
            </w:r>
          </w:p>
        </w:tc>
        <w:tc>
          <w:tcPr>
            <w:tcW w:w="2695" w:type="dxa"/>
            <w:vAlign w:val="center"/>
          </w:tcPr>
          <w:p w14:paraId="34903E88">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入学教育与军训</w:t>
            </w:r>
          </w:p>
        </w:tc>
        <w:tc>
          <w:tcPr>
            <w:tcW w:w="709" w:type="dxa"/>
            <w:vAlign w:val="center"/>
          </w:tcPr>
          <w:p w14:paraId="1CBBC6B8">
            <w:pPr>
              <w:jc w:val="center"/>
              <w:rPr>
                <w:rFonts w:cs="宋体" w:asciiTheme="minorEastAsia" w:hAnsiTheme="minorEastAsia" w:eastAsiaTheme="minorEastAsia"/>
                <w:color w:val="000000" w:themeColor="text1"/>
                <w14:textFill>
                  <w14:solidFill>
                    <w14:schemeClr w14:val="tx1"/>
                  </w14:solidFill>
                </w14:textFill>
              </w:rPr>
            </w:pPr>
            <w:r>
              <w:rPr>
                <w:rFonts w:ascii="宋体" w:cs="宋体"/>
                <w:color w:val="000000" w:themeColor="text1"/>
                <w14:textFill>
                  <w14:solidFill>
                    <w14:schemeClr w14:val="tx1"/>
                  </w14:solidFill>
                </w14:textFill>
              </w:rPr>
              <w:t>2</w:t>
            </w:r>
          </w:p>
        </w:tc>
        <w:tc>
          <w:tcPr>
            <w:tcW w:w="708" w:type="dxa"/>
            <w:vAlign w:val="center"/>
          </w:tcPr>
          <w:p w14:paraId="6AC3361E">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2周</w:t>
            </w:r>
          </w:p>
        </w:tc>
        <w:tc>
          <w:tcPr>
            <w:tcW w:w="777" w:type="dxa"/>
            <w:vAlign w:val="center"/>
          </w:tcPr>
          <w:p w14:paraId="5DFFFC5B">
            <w:pPr>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408118A2">
            <w:pPr>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339AD612">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5613347F">
            <w:pPr>
              <w:jc w:val="center"/>
              <w:rPr>
                <w:rFonts w:cs="宋体" w:asciiTheme="minorEastAsia" w:hAnsiTheme="minorEastAsia" w:eastAsiaTheme="minorEastAsia"/>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800" w:type="dxa"/>
            <w:vAlign w:val="center"/>
          </w:tcPr>
          <w:p w14:paraId="39D1E2AD">
            <w:pPr>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800" w:type="dxa"/>
            <w:vAlign w:val="center"/>
          </w:tcPr>
          <w:p w14:paraId="43F1C7F6">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0600</w:t>
            </w:r>
          </w:p>
        </w:tc>
      </w:tr>
      <w:tr w14:paraId="0F572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2E2B6725">
            <w:pPr>
              <w:jc w:val="center"/>
              <w:rPr>
                <w:rFonts w:cs="宋体" w:asciiTheme="minorEastAsia" w:hAnsiTheme="minorEastAsia" w:eastAsiaTheme="minorEastAsia"/>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1610D03</w:t>
            </w:r>
          </w:p>
        </w:tc>
        <w:tc>
          <w:tcPr>
            <w:tcW w:w="2695" w:type="dxa"/>
            <w:vAlign w:val="center"/>
          </w:tcPr>
          <w:p w14:paraId="5220BC20">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公民素质现状及问题调研</w:t>
            </w:r>
          </w:p>
        </w:tc>
        <w:tc>
          <w:tcPr>
            <w:tcW w:w="709" w:type="dxa"/>
            <w:vAlign w:val="center"/>
          </w:tcPr>
          <w:p w14:paraId="4CDDEE9E">
            <w:pPr>
              <w:jc w:val="center"/>
              <w:rPr>
                <w:rFonts w:cs="宋体" w:asciiTheme="minorEastAsia" w:hAnsiTheme="minorEastAsia" w:eastAsiaTheme="minorEastAsia"/>
                <w:color w:val="000000" w:themeColor="text1"/>
                <w14:textFill>
                  <w14:solidFill>
                    <w14:schemeClr w14:val="tx1"/>
                  </w14:solidFill>
                </w14:textFill>
              </w:rPr>
            </w:pPr>
            <w:r>
              <w:rPr>
                <w:rFonts w:ascii="宋体" w:cs="宋体"/>
                <w:color w:val="000000" w:themeColor="text1"/>
                <w14:textFill>
                  <w14:solidFill>
                    <w14:schemeClr w14:val="tx1"/>
                  </w14:solidFill>
                </w14:textFill>
              </w:rPr>
              <w:t>0.5</w:t>
            </w:r>
          </w:p>
        </w:tc>
        <w:tc>
          <w:tcPr>
            <w:tcW w:w="708" w:type="dxa"/>
            <w:vAlign w:val="center"/>
          </w:tcPr>
          <w:p w14:paraId="7917F8D0">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0.5周</w:t>
            </w:r>
          </w:p>
        </w:tc>
        <w:tc>
          <w:tcPr>
            <w:tcW w:w="777" w:type="dxa"/>
            <w:vAlign w:val="center"/>
          </w:tcPr>
          <w:p w14:paraId="27B14677">
            <w:pPr>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56E9034B">
            <w:pPr>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443039B3">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09225F9F">
            <w:pPr>
              <w:jc w:val="center"/>
              <w:rPr>
                <w:rFonts w:cs="宋体" w:asciiTheme="minorEastAsia" w:hAnsiTheme="minorEastAsia" w:eastAsiaTheme="minorEastAsia"/>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800" w:type="dxa"/>
            <w:vAlign w:val="center"/>
          </w:tcPr>
          <w:p w14:paraId="06BB1734">
            <w:pPr>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800" w:type="dxa"/>
            <w:vMerge w:val="restart"/>
            <w:vAlign w:val="center"/>
          </w:tcPr>
          <w:p w14:paraId="5275E175">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4500</w:t>
            </w:r>
          </w:p>
        </w:tc>
      </w:tr>
      <w:tr w14:paraId="681EF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1EAD49DF">
            <w:pPr>
              <w:jc w:val="center"/>
              <w:rPr>
                <w:rFonts w:cs="宋体" w:asciiTheme="minorEastAsia" w:hAnsiTheme="minorEastAsia" w:eastAsiaTheme="minorEastAsia"/>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1610D06</w:t>
            </w:r>
          </w:p>
        </w:tc>
        <w:tc>
          <w:tcPr>
            <w:tcW w:w="2695" w:type="dxa"/>
            <w:vAlign w:val="center"/>
          </w:tcPr>
          <w:p w14:paraId="78F7C055">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马克思主义与中国社会变革</w:t>
            </w:r>
          </w:p>
        </w:tc>
        <w:tc>
          <w:tcPr>
            <w:tcW w:w="709" w:type="dxa"/>
            <w:vAlign w:val="center"/>
          </w:tcPr>
          <w:p w14:paraId="539A724A">
            <w:pPr>
              <w:jc w:val="center"/>
              <w:rPr>
                <w:rFonts w:cs="宋体" w:asciiTheme="minorEastAsia" w:hAnsiTheme="minorEastAsia" w:eastAsiaTheme="minorEastAsia"/>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0.5</w:t>
            </w:r>
          </w:p>
        </w:tc>
        <w:tc>
          <w:tcPr>
            <w:tcW w:w="708" w:type="dxa"/>
            <w:vAlign w:val="center"/>
          </w:tcPr>
          <w:p w14:paraId="671F72FF">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0.5周</w:t>
            </w:r>
          </w:p>
        </w:tc>
        <w:tc>
          <w:tcPr>
            <w:tcW w:w="777" w:type="dxa"/>
            <w:vAlign w:val="center"/>
          </w:tcPr>
          <w:p w14:paraId="3C8B92FA">
            <w:pPr>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519261B4">
            <w:pPr>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77BB0AE8">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5D9E6249">
            <w:pPr>
              <w:jc w:val="center"/>
              <w:rPr>
                <w:rFonts w:cs="宋体" w:asciiTheme="minorEastAsia" w:hAnsiTheme="minorEastAsia" w:eastAsiaTheme="minorEastAsia"/>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800" w:type="dxa"/>
            <w:vAlign w:val="center"/>
          </w:tcPr>
          <w:p w14:paraId="202D7C0A">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考试</w:t>
            </w:r>
          </w:p>
        </w:tc>
        <w:tc>
          <w:tcPr>
            <w:tcW w:w="800" w:type="dxa"/>
            <w:vMerge w:val="continue"/>
            <w:vAlign w:val="center"/>
          </w:tcPr>
          <w:p w14:paraId="0BFC463B">
            <w:pPr>
              <w:jc w:val="center"/>
              <w:rPr>
                <w:rFonts w:cs="宋体" w:asciiTheme="minorEastAsia" w:hAnsiTheme="minorEastAsia" w:eastAsiaTheme="minorEastAsia"/>
                <w:color w:val="000000" w:themeColor="text1"/>
                <w14:textFill>
                  <w14:solidFill>
                    <w14:schemeClr w14:val="tx1"/>
                  </w14:solidFill>
                </w14:textFill>
              </w:rPr>
            </w:pPr>
          </w:p>
        </w:tc>
      </w:tr>
      <w:tr w14:paraId="4700C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077F117A">
            <w:pPr>
              <w:jc w:val="center"/>
              <w:rPr>
                <w:rFonts w:cs="宋体" w:asciiTheme="minorEastAsia" w:hAnsiTheme="minorEastAsia" w:eastAsiaTheme="minorEastAsia"/>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1610D07</w:t>
            </w:r>
          </w:p>
        </w:tc>
        <w:tc>
          <w:tcPr>
            <w:tcW w:w="2695" w:type="dxa"/>
            <w:vAlign w:val="center"/>
          </w:tcPr>
          <w:p w14:paraId="30CE1A69">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地方改革开放新变化调研</w:t>
            </w:r>
          </w:p>
        </w:tc>
        <w:tc>
          <w:tcPr>
            <w:tcW w:w="709" w:type="dxa"/>
            <w:vAlign w:val="center"/>
          </w:tcPr>
          <w:p w14:paraId="6DD8049C">
            <w:pPr>
              <w:jc w:val="center"/>
              <w:rPr>
                <w:rFonts w:cs="宋体" w:asciiTheme="minorEastAsia" w:hAnsiTheme="minorEastAsia" w:eastAsiaTheme="minorEastAsia"/>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0.5</w:t>
            </w:r>
          </w:p>
        </w:tc>
        <w:tc>
          <w:tcPr>
            <w:tcW w:w="708" w:type="dxa"/>
            <w:vAlign w:val="center"/>
          </w:tcPr>
          <w:p w14:paraId="1335C60B">
            <w:pPr>
              <w:jc w:val="center"/>
              <w:rPr>
                <w:rFonts w:cs="宋体" w:asciiTheme="minorEastAsia" w:hAnsiTheme="minorEastAsia" w:eastAsiaTheme="minorEastAsia"/>
                <w:color w:val="000000" w:themeColor="text1"/>
                <w14:textFill>
                  <w14:solidFill>
                    <w14:schemeClr w14:val="tx1"/>
                  </w14:solidFill>
                </w14:textFill>
              </w:rPr>
            </w:pPr>
            <w:r>
              <w:rPr>
                <w:rFonts w:ascii="宋体" w:cs="宋体"/>
                <w:color w:val="000000" w:themeColor="text1"/>
                <w14:textFill>
                  <w14:solidFill>
                    <w14:schemeClr w14:val="tx1"/>
                  </w14:solidFill>
                </w14:textFill>
              </w:rPr>
              <w:t>0.5</w:t>
            </w:r>
            <w:r>
              <w:rPr>
                <w:rFonts w:hint="eastAsia" w:ascii="宋体" w:cs="宋体"/>
                <w:color w:val="000000" w:themeColor="text1"/>
                <w14:textFill>
                  <w14:solidFill>
                    <w14:schemeClr w14:val="tx1"/>
                  </w14:solidFill>
                </w14:textFill>
              </w:rPr>
              <w:t>周</w:t>
            </w:r>
          </w:p>
        </w:tc>
        <w:tc>
          <w:tcPr>
            <w:tcW w:w="777" w:type="dxa"/>
            <w:vAlign w:val="center"/>
          </w:tcPr>
          <w:p w14:paraId="10FB40BB">
            <w:pPr>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11EF0A45">
            <w:pPr>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1A69C5B8">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66D2F6B6">
            <w:pPr>
              <w:jc w:val="center"/>
              <w:rPr>
                <w:rFonts w:cs="宋体" w:asciiTheme="minorEastAsia" w:hAnsiTheme="minorEastAsia" w:eastAsiaTheme="minorEastAsia"/>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800" w:type="dxa"/>
            <w:vAlign w:val="center"/>
          </w:tcPr>
          <w:p w14:paraId="464FA046">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考试</w:t>
            </w:r>
          </w:p>
        </w:tc>
        <w:tc>
          <w:tcPr>
            <w:tcW w:w="800" w:type="dxa"/>
            <w:vMerge w:val="continue"/>
            <w:vAlign w:val="center"/>
          </w:tcPr>
          <w:p w14:paraId="77C47671">
            <w:pPr>
              <w:jc w:val="center"/>
              <w:rPr>
                <w:rFonts w:cs="宋体" w:asciiTheme="minorEastAsia" w:hAnsiTheme="minorEastAsia" w:eastAsiaTheme="minorEastAsia"/>
                <w:color w:val="000000" w:themeColor="text1"/>
                <w14:textFill>
                  <w14:solidFill>
                    <w14:schemeClr w14:val="tx1"/>
                  </w14:solidFill>
                </w14:textFill>
              </w:rPr>
            </w:pPr>
          </w:p>
        </w:tc>
      </w:tr>
      <w:tr w14:paraId="4ECE9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03989655">
            <w:pPr>
              <w:jc w:val="center"/>
              <w:rPr>
                <w:rFonts w:cs="宋体" w:asciiTheme="minorEastAsia" w:hAnsiTheme="minorEastAsia" w:eastAsiaTheme="minorEastAsia"/>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1610D02</w:t>
            </w:r>
          </w:p>
        </w:tc>
        <w:tc>
          <w:tcPr>
            <w:tcW w:w="2695" w:type="dxa"/>
            <w:vAlign w:val="center"/>
          </w:tcPr>
          <w:p w14:paraId="0FCBE597">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历史的记忆，永恒的精神——红色足迹寻访</w:t>
            </w:r>
          </w:p>
        </w:tc>
        <w:tc>
          <w:tcPr>
            <w:tcW w:w="709" w:type="dxa"/>
            <w:vAlign w:val="center"/>
          </w:tcPr>
          <w:p w14:paraId="1C3399DD">
            <w:pPr>
              <w:jc w:val="center"/>
              <w:rPr>
                <w:rFonts w:cs="宋体" w:asciiTheme="minorEastAsia" w:hAnsiTheme="minorEastAsia" w:eastAsiaTheme="minorEastAsia"/>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0.5</w:t>
            </w:r>
          </w:p>
        </w:tc>
        <w:tc>
          <w:tcPr>
            <w:tcW w:w="708" w:type="dxa"/>
            <w:vAlign w:val="center"/>
          </w:tcPr>
          <w:p w14:paraId="02A27C1F">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0.5周</w:t>
            </w:r>
          </w:p>
        </w:tc>
        <w:tc>
          <w:tcPr>
            <w:tcW w:w="777" w:type="dxa"/>
            <w:vAlign w:val="center"/>
          </w:tcPr>
          <w:p w14:paraId="2E8053A8">
            <w:pPr>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0C1615D3">
            <w:pPr>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464FF633">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04A4E55D">
            <w:pPr>
              <w:jc w:val="center"/>
              <w:rPr>
                <w:rFonts w:cs="宋体" w:asciiTheme="minorEastAsia" w:hAnsiTheme="minorEastAsia" w:eastAsiaTheme="minorEastAsia"/>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800" w:type="dxa"/>
            <w:vAlign w:val="center"/>
          </w:tcPr>
          <w:p w14:paraId="44FFC44D">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800" w:type="dxa"/>
            <w:vMerge w:val="continue"/>
            <w:vAlign w:val="center"/>
          </w:tcPr>
          <w:p w14:paraId="231A9B8F">
            <w:pPr>
              <w:jc w:val="center"/>
              <w:rPr>
                <w:rFonts w:cs="宋体" w:asciiTheme="minorEastAsia" w:hAnsiTheme="minorEastAsia" w:eastAsiaTheme="minorEastAsia"/>
                <w:color w:val="000000" w:themeColor="text1"/>
                <w14:textFill>
                  <w14:solidFill>
                    <w14:schemeClr w14:val="tx1"/>
                  </w14:solidFill>
                </w14:textFill>
              </w:rPr>
            </w:pPr>
          </w:p>
        </w:tc>
      </w:tr>
      <w:tr w14:paraId="5591F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65BAFDB8">
            <w:pPr>
              <w:adjustRightInd w:val="0"/>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0012D35</w:t>
            </w:r>
          </w:p>
        </w:tc>
        <w:tc>
          <w:tcPr>
            <w:tcW w:w="2695" w:type="dxa"/>
            <w:vAlign w:val="center"/>
          </w:tcPr>
          <w:p w14:paraId="51A45CC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劳动实践</w:t>
            </w:r>
          </w:p>
        </w:tc>
        <w:tc>
          <w:tcPr>
            <w:tcW w:w="709" w:type="dxa"/>
            <w:vAlign w:val="center"/>
          </w:tcPr>
          <w:p w14:paraId="2988FFF6">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2</w:t>
            </w:r>
          </w:p>
        </w:tc>
        <w:tc>
          <w:tcPr>
            <w:tcW w:w="708" w:type="dxa"/>
            <w:vAlign w:val="center"/>
          </w:tcPr>
          <w:p w14:paraId="07D051E5">
            <w:pPr>
              <w:adjustRightInd w:val="0"/>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4周</w:t>
            </w:r>
          </w:p>
        </w:tc>
        <w:tc>
          <w:tcPr>
            <w:tcW w:w="777" w:type="dxa"/>
            <w:vAlign w:val="center"/>
          </w:tcPr>
          <w:p w14:paraId="5DE26348">
            <w:pPr>
              <w:adjustRightInd w:val="0"/>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5107979F">
            <w:pPr>
              <w:adjustRightInd w:val="0"/>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2B50A021">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4F1BE502">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w:t>
            </w:r>
          </w:p>
        </w:tc>
        <w:tc>
          <w:tcPr>
            <w:tcW w:w="800" w:type="dxa"/>
            <w:vAlign w:val="center"/>
          </w:tcPr>
          <w:p w14:paraId="7C2D6174">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考查</w:t>
            </w:r>
          </w:p>
        </w:tc>
        <w:tc>
          <w:tcPr>
            <w:tcW w:w="800" w:type="dxa"/>
            <w:vMerge w:val="restart"/>
            <w:vAlign w:val="center"/>
          </w:tcPr>
          <w:p w14:paraId="74009646">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14:textFill>
                  <w14:solidFill>
                    <w14:schemeClr w14:val="tx1"/>
                  </w14:solidFill>
                </w14:textFill>
              </w:rPr>
              <w:t>400</w:t>
            </w:r>
          </w:p>
        </w:tc>
      </w:tr>
      <w:tr w14:paraId="6A47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5B5B5403">
            <w:pPr>
              <w:adjustRightInd w:val="0"/>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0014D13</w:t>
            </w:r>
          </w:p>
        </w:tc>
        <w:tc>
          <w:tcPr>
            <w:tcW w:w="2695" w:type="dxa"/>
            <w:vAlign w:val="center"/>
          </w:tcPr>
          <w:p w14:paraId="59B2E36F">
            <w:pPr>
              <w:spacing w:line="400" w:lineRule="exact"/>
              <w:jc w:val="center"/>
              <w:rPr>
                <w:rFonts w:asci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实习与实训</w:t>
            </w:r>
          </w:p>
        </w:tc>
        <w:tc>
          <w:tcPr>
            <w:tcW w:w="709" w:type="dxa"/>
            <w:vAlign w:val="center"/>
          </w:tcPr>
          <w:p w14:paraId="3ECC0C3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4</w:t>
            </w:r>
          </w:p>
        </w:tc>
        <w:tc>
          <w:tcPr>
            <w:tcW w:w="708" w:type="dxa"/>
            <w:vAlign w:val="center"/>
          </w:tcPr>
          <w:p w14:paraId="34FC78BC">
            <w:pPr>
              <w:adjustRightInd w:val="0"/>
              <w:snapToGrid w:val="0"/>
              <w:spacing w:line="400" w:lineRule="exact"/>
              <w:jc w:val="center"/>
              <w:rPr>
                <w:rFonts w:ascii="宋体" w:hAnsi="宋体" w:cs="宋体"/>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4周</w:t>
            </w:r>
          </w:p>
        </w:tc>
        <w:tc>
          <w:tcPr>
            <w:tcW w:w="777" w:type="dxa"/>
            <w:vAlign w:val="center"/>
          </w:tcPr>
          <w:p w14:paraId="54B0A255">
            <w:pPr>
              <w:adjustRightInd w:val="0"/>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17506F26">
            <w:pPr>
              <w:adjustRightInd w:val="0"/>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03C4B73C">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2CB635A4">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3</w:t>
            </w:r>
          </w:p>
        </w:tc>
        <w:tc>
          <w:tcPr>
            <w:tcW w:w="800" w:type="dxa"/>
            <w:vAlign w:val="center"/>
          </w:tcPr>
          <w:p w14:paraId="65349AE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考查</w:t>
            </w:r>
          </w:p>
        </w:tc>
        <w:tc>
          <w:tcPr>
            <w:tcW w:w="800" w:type="dxa"/>
            <w:vMerge w:val="continue"/>
            <w:vAlign w:val="center"/>
          </w:tcPr>
          <w:p w14:paraId="2E28B22B">
            <w:pPr>
              <w:jc w:val="center"/>
              <w:rPr>
                <w:rFonts w:cs="宋体" w:asciiTheme="minorEastAsia" w:hAnsiTheme="minorEastAsia" w:eastAsiaTheme="minorEastAsia"/>
                <w:color w:val="000000" w:themeColor="text1"/>
                <w14:textFill>
                  <w14:solidFill>
                    <w14:schemeClr w14:val="tx1"/>
                  </w14:solidFill>
                </w14:textFill>
              </w:rPr>
            </w:pPr>
          </w:p>
        </w:tc>
      </w:tr>
      <w:tr w14:paraId="22889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6527C6F8">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0014D10</w:t>
            </w:r>
          </w:p>
        </w:tc>
        <w:tc>
          <w:tcPr>
            <w:tcW w:w="2695" w:type="dxa"/>
            <w:vAlign w:val="center"/>
          </w:tcPr>
          <w:p w14:paraId="4209051D">
            <w:pPr>
              <w:widowControl/>
              <w:jc w:val="center"/>
              <w:rPr>
                <w:rFonts w:ascii="宋体" w:cs="宋体"/>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绘画写生</w:t>
            </w:r>
          </w:p>
        </w:tc>
        <w:tc>
          <w:tcPr>
            <w:tcW w:w="709" w:type="dxa"/>
            <w:vAlign w:val="center"/>
          </w:tcPr>
          <w:p w14:paraId="6F160E63">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4</w:t>
            </w:r>
          </w:p>
        </w:tc>
        <w:tc>
          <w:tcPr>
            <w:tcW w:w="708" w:type="dxa"/>
            <w:vAlign w:val="center"/>
          </w:tcPr>
          <w:p w14:paraId="3C32D889">
            <w:pPr>
              <w:widowControl/>
              <w:jc w:val="center"/>
              <w:rPr>
                <w:rFonts w:ascii="宋体" w:hAnsi="宋体" w:cs="宋体"/>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4周</w:t>
            </w:r>
          </w:p>
        </w:tc>
        <w:tc>
          <w:tcPr>
            <w:tcW w:w="777" w:type="dxa"/>
            <w:vAlign w:val="center"/>
          </w:tcPr>
          <w:p w14:paraId="05A9E141">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61333A27">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054AC536">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207C505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5</w:t>
            </w:r>
          </w:p>
        </w:tc>
        <w:tc>
          <w:tcPr>
            <w:tcW w:w="800" w:type="dxa"/>
            <w:vAlign w:val="center"/>
          </w:tcPr>
          <w:p w14:paraId="5C228AB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800" w:type="dxa"/>
            <w:vMerge w:val="continue"/>
            <w:vAlign w:val="center"/>
          </w:tcPr>
          <w:p w14:paraId="342FA2E2">
            <w:pPr>
              <w:jc w:val="center"/>
              <w:rPr>
                <w:rFonts w:cs="宋体" w:asciiTheme="minorEastAsia" w:hAnsiTheme="minorEastAsia" w:eastAsiaTheme="minorEastAsia"/>
                <w:color w:val="000000" w:themeColor="text1"/>
                <w14:textFill>
                  <w14:solidFill>
                    <w14:schemeClr w14:val="tx1"/>
                  </w14:solidFill>
                </w14:textFill>
              </w:rPr>
            </w:pPr>
          </w:p>
        </w:tc>
      </w:tr>
      <w:tr w14:paraId="27905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6D45115B">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0015D05</w:t>
            </w:r>
          </w:p>
        </w:tc>
        <w:tc>
          <w:tcPr>
            <w:tcW w:w="2695" w:type="dxa"/>
            <w:vAlign w:val="center"/>
          </w:tcPr>
          <w:p w14:paraId="0DB7CEEA">
            <w:pPr>
              <w:widowControl/>
              <w:jc w:val="center"/>
              <w:rPr>
                <w:rFonts w:ascii="宋体" w:cs="宋体"/>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动画衍生产品</w:t>
            </w:r>
          </w:p>
        </w:tc>
        <w:tc>
          <w:tcPr>
            <w:tcW w:w="709" w:type="dxa"/>
            <w:vAlign w:val="center"/>
          </w:tcPr>
          <w:p w14:paraId="5F89AE6A">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708" w:type="dxa"/>
            <w:vAlign w:val="center"/>
          </w:tcPr>
          <w:p w14:paraId="3FF4F652">
            <w:pPr>
              <w:widowControl/>
              <w:jc w:val="center"/>
              <w:rPr>
                <w:rFonts w:ascii="宋体" w:hAnsi="宋体" w:cs="宋体"/>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2周</w:t>
            </w:r>
          </w:p>
        </w:tc>
        <w:tc>
          <w:tcPr>
            <w:tcW w:w="777" w:type="dxa"/>
            <w:vAlign w:val="center"/>
          </w:tcPr>
          <w:p w14:paraId="339A6B27">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460D75F5">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0D731A17">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13BC8EE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6</w:t>
            </w:r>
          </w:p>
        </w:tc>
        <w:tc>
          <w:tcPr>
            <w:tcW w:w="800" w:type="dxa"/>
            <w:vAlign w:val="center"/>
          </w:tcPr>
          <w:p w14:paraId="43C3877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800" w:type="dxa"/>
            <w:vMerge w:val="continue"/>
            <w:vAlign w:val="center"/>
          </w:tcPr>
          <w:p w14:paraId="3F2FCB20">
            <w:pPr>
              <w:jc w:val="center"/>
              <w:rPr>
                <w:rFonts w:cs="宋体" w:asciiTheme="minorEastAsia" w:hAnsiTheme="minorEastAsia" w:eastAsiaTheme="minorEastAsia"/>
                <w:color w:val="000000" w:themeColor="text1"/>
                <w14:textFill>
                  <w14:solidFill>
                    <w14:schemeClr w14:val="tx1"/>
                  </w14:solidFill>
                </w14:textFill>
              </w:rPr>
            </w:pPr>
          </w:p>
        </w:tc>
      </w:tr>
      <w:tr w14:paraId="5DE04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66BED9AE">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0014D14</w:t>
            </w:r>
          </w:p>
        </w:tc>
        <w:tc>
          <w:tcPr>
            <w:tcW w:w="2695" w:type="dxa"/>
            <w:vAlign w:val="center"/>
          </w:tcPr>
          <w:p w14:paraId="42B1D754">
            <w:pPr>
              <w:widowControl/>
              <w:jc w:val="center"/>
              <w:rPr>
                <w:rFonts w:ascii="宋体" w:cs="宋体"/>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艺术考察</w:t>
            </w:r>
          </w:p>
        </w:tc>
        <w:tc>
          <w:tcPr>
            <w:tcW w:w="709" w:type="dxa"/>
            <w:vAlign w:val="center"/>
          </w:tcPr>
          <w:p w14:paraId="3B9E99AB">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w:t>
            </w:r>
          </w:p>
        </w:tc>
        <w:tc>
          <w:tcPr>
            <w:tcW w:w="708" w:type="dxa"/>
            <w:vAlign w:val="center"/>
          </w:tcPr>
          <w:p w14:paraId="4E79FB07">
            <w:pPr>
              <w:widowControl/>
              <w:jc w:val="center"/>
              <w:rPr>
                <w:rFonts w:ascii="宋体" w:hAnsi="宋体" w:cs="宋体"/>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2周</w:t>
            </w:r>
          </w:p>
        </w:tc>
        <w:tc>
          <w:tcPr>
            <w:tcW w:w="777" w:type="dxa"/>
            <w:vAlign w:val="center"/>
          </w:tcPr>
          <w:p w14:paraId="38A02771">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7315E31A">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29B66078">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549FB788">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6</w:t>
            </w:r>
          </w:p>
        </w:tc>
        <w:tc>
          <w:tcPr>
            <w:tcW w:w="800" w:type="dxa"/>
            <w:vAlign w:val="center"/>
          </w:tcPr>
          <w:p w14:paraId="0E50B161">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800" w:type="dxa"/>
            <w:vMerge w:val="continue"/>
            <w:vAlign w:val="center"/>
          </w:tcPr>
          <w:p w14:paraId="48B188F7">
            <w:pPr>
              <w:jc w:val="center"/>
              <w:rPr>
                <w:rFonts w:cs="宋体" w:asciiTheme="minorEastAsia" w:hAnsiTheme="minorEastAsia" w:eastAsiaTheme="minorEastAsia"/>
                <w:color w:val="000000" w:themeColor="text1"/>
                <w14:textFill>
                  <w14:solidFill>
                    <w14:schemeClr w14:val="tx1"/>
                  </w14:solidFill>
                </w14:textFill>
              </w:rPr>
            </w:pPr>
          </w:p>
        </w:tc>
      </w:tr>
      <w:tr w14:paraId="7CF7D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7FAEA5A6">
            <w:pPr>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0012D05</w:t>
            </w:r>
          </w:p>
        </w:tc>
        <w:tc>
          <w:tcPr>
            <w:tcW w:w="2695" w:type="dxa"/>
            <w:vAlign w:val="center"/>
          </w:tcPr>
          <w:p w14:paraId="6A15C225">
            <w:pPr>
              <w:widowControl/>
              <w:jc w:val="center"/>
              <w:rPr>
                <w:rFonts w:ascii="宋体" w:cs="宋体"/>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毕业创作</w:t>
            </w:r>
          </w:p>
        </w:tc>
        <w:tc>
          <w:tcPr>
            <w:tcW w:w="709" w:type="dxa"/>
            <w:vAlign w:val="center"/>
          </w:tcPr>
          <w:p w14:paraId="5FC5F48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10</w:t>
            </w:r>
          </w:p>
        </w:tc>
        <w:tc>
          <w:tcPr>
            <w:tcW w:w="708" w:type="dxa"/>
            <w:vAlign w:val="center"/>
          </w:tcPr>
          <w:p w14:paraId="4843FA19">
            <w:pPr>
              <w:snapToGrid w:val="0"/>
              <w:spacing w:line="400" w:lineRule="exact"/>
              <w:jc w:val="center"/>
              <w:rPr>
                <w:rFonts w:ascii="宋体" w:hAnsi="宋体" w:cs="宋体"/>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10周</w:t>
            </w:r>
          </w:p>
        </w:tc>
        <w:tc>
          <w:tcPr>
            <w:tcW w:w="777" w:type="dxa"/>
            <w:vAlign w:val="center"/>
          </w:tcPr>
          <w:p w14:paraId="72DE7D5A">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5C7BD197">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15247D47">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33E6C417">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7</w:t>
            </w:r>
          </w:p>
        </w:tc>
        <w:tc>
          <w:tcPr>
            <w:tcW w:w="800" w:type="dxa"/>
            <w:vAlign w:val="center"/>
          </w:tcPr>
          <w:p w14:paraId="36FD8225">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800" w:type="dxa"/>
            <w:vMerge w:val="continue"/>
            <w:vAlign w:val="center"/>
          </w:tcPr>
          <w:p w14:paraId="36768C79">
            <w:pPr>
              <w:jc w:val="center"/>
              <w:rPr>
                <w:rFonts w:cs="宋体" w:asciiTheme="minorEastAsia" w:hAnsiTheme="minorEastAsia" w:eastAsiaTheme="minorEastAsia"/>
                <w:color w:val="000000" w:themeColor="text1"/>
                <w14:textFill>
                  <w14:solidFill>
                    <w14:schemeClr w14:val="tx1"/>
                  </w14:solidFill>
                </w14:textFill>
              </w:rPr>
            </w:pPr>
          </w:p>
        </w:tc>
      </w:tr>
      <w:tr w14:paraId="6F101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4C3DF1D9">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0012D03</w:t>
            </w:r>
          </w:p>
        </w:tc>
        <w:tc>
          <w:tcPr>
            <w:tcW w:w="2695" w:type="dxa"/>
            <w:vAlign w:val="center"/>
          </w:tcPr>
          <w:p w14:paraId="7F73F542">
            <w:pPr>
              <w:adjustRightInd w:val="0"/>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毕业论文（设计）</w:t>
            </w:r>
          </w:p>
        </w:tc>
        <w:tc>
          <w:tcPr>
            <w:tcW w:w="709" w:type="dxa"/>
            <w:vAlign w:val="center"/>
          </w:tcPr>
          <w:p w14:paraId="1E94E69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8</w:t>
            </w:r>
          </w:p>
        </w:tc>
        <w:tc>
          <w:tcPr>
            <w:tcW w:w="708" w:type="dxa"/>
            <w:vAlign w:val="center"/>
          </w:tcPr>
          <w:p w14:paraId="515F8513">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8周</w:t>
            </w:r>
          </w:p>
        </w:tc>
        <w:tc>
          <w:tcPr>
            <w:tcW w:w="777" w:type="dxa"/>
            <w:vAlign w:val="center"/>
          </w:tcPr>
          <w:p w14:paraId="58810FA7">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6A426D21">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116187AC">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659E8E8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7-8</w:t>
            </w:r>
          </w:p>
        </w:tc>
        <w:tc>
          <w:tcPr>
            <w:tcW w:w="800" w:type="dxa"/>
            <w:vAlign w:val="center"/>
          </w:tcPr>
          <w:p w14:paraId="0ECF927D">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800" w:type="dxa"/>
            <w:vMerge w:val="continue"/>
            <w:vAlign w:val="center"/>
          </w:tcPr>
          <w:p w14:paraId="4C338207">
            <w:pPr>
              <w:jc w:val="center"/>
              <w:rPr>
                <w:rFonts w:cs="宋体" w:asciiTheme="minorEastAsia" w:hAnsiTheme="minorEastAsia" w:eastAsiaTheme="minorEastAsia"/>
                <w:color w:val="000000" w:themeColor="text1"/>
                <w14:textFill>
                  <w14:solidFill>
                    <w14:schemeClr w14:val="tx1"/>
                  </w14:solidFill>
                </w14:textFill>
              </w:rPr>
            </w:pPr>
          </w:p>
        </w:tc>
      </w:tr>
      <w:tr w14:paraId="25D22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586984C4">
            <w:pPr>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1210D57</w:t>
            </w:r>
          </w:p>
        </w:tc>
        <w:tc>
          <w:tcPr>
            <w:tcW w:w="2695" w:type="dxa"/>
            <w:vAlign w:val="center"/>
          </w:tcPr>
          <w:p w14:paraId="631728D8">
            <w:pPr>
              <w:spacing w:line="400" w:lineRule="exact"/>
              <w:jc w:val="center"/>
              <w:rPr>
                <w:rFonts w:ascii="宋体" w:cs="宋体"/>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顶岗实习</w:t>
            </w:r>
          </w:p>
        </w:tc>
        <w:tc>
          <w:tcPr>
            <w:tcW w:w="709" w:type="dxa"/>
            <w:vAlign w:val="center"/>
          </w:tcPr>
          <w:p w14:paraId="0A86D7EA">
            <w:pPr>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ascii="宋体" w:hAnsi="Times New Roman" w:cs="宋体"/>
                <w:color w:val="000000" w:themeColor="text1"/>
                <w:lang w:bidi="ar"/>
                <w14:textFill>
                  <w14:solidFill>
                    <w14:schemeClr w14:val="tx1"/>
                  </w14:solidFill>
                </w14:textFill>
              </w:rPr>
              <w:t>7</w:t>
            </w:r>
          </w:p>
        </w:tc>
        <w:tc>
          <w:tcPr>
            <w:tcW w:w="708" w:type="dxa"/>
            <w:vAlign w:val="center"/>
          </w:tcPr>
          <w:p w14:paraId="7215DFA1">
            <w:pPr>
              <w:snapToGrid w:val="0"/>
              <w:spacing w:line="400" w:lineRule="exact"/>
              <w:jc w:val="center"/>
              <w:rPr>
                <w:rFonts w:ascii="宋体" w:hAnsi="宋体" w:cs="宋体"/>
                <w:color w:val="000000" w:themeColor="text1"/>
                <w14:textFill>
                  <w14:solidFill>
                    <w14:schemeClr w14:val="tx1"/>
                  </w14:solidFill>
                </w14:textFill>
              </w:rPr>
            </w:pPr>
            <w:r>
              <w:rPr>
                <w:rFonts w:ascii="宋体" w:hAnsi="Times New Roman" w:cs="宋体"/>
                <w:color w:val="000000" w:themeColor="text1"/>
                <w:lang w:bidi="ar"/>
                <w14:textFill>
                  <w14:solidFill>
                    <w14:schemeClr w14:val="tx1"/>
                  </w14:solidFill>
                </w14:textFill>
              </w:rPr>
              <w:t>7</w:t>
            </w:r>
            <w:r>
              <w:rPr>
                <w:rFonts w:hint="eastAsia" w:ascii="宋体" w:hAnsi="Times New Roman" w:cs="宋体"/>
                <w:color w:val="000000" w:themeColor="text1"/>
                <w:lang w:bidi="ar"/>
                <w14:textFill>
                  <w14:solidFill>
                    <w14:schemeClr w14:val="tx1"/>
                  </w14:solidFill>
                </w14:textFill>
              </w:rPr>
              <w:t>周</w:t>
            </w:r>
          </w:p>
        </w:tc>
        <w:tc>
          <w:tcPr>
            <w:tcW w:w="777" w:type="dxa"/>
            <w:vAlign w:val="center"/>
          </w:tcPr>
          <w:p w14:paraId="4C312976">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15106504">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3100196E">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6BDC55AB">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8</w:t>
            </w:r>
          </w:p>
        </w:tc>
        <w:tc>
          <w:tcPr>
            <w:tcW w:w="800" w:type="dxa"/>
            <w:vAlign w:val="center"/>
          </w:tcPr>
          <w:p w14:paraId="7ECF709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800" w:type="dxa"/>
            <w:vMerge w:val="continue"/>
            <w:vAlign w:val="center"/>
          </w:tcPr>
          <w:p w14:paraId="77201BA9">
            <w:pPr>
              <w:jc w:val="center"/>
              <w:rPr>
                <w:rFonts w:cs="宋体" w:asciiTheme="minorEastAsia" w:hAnsiTheme="minorEastAsia" w:eastAsiaTheme="minorEastAsia"/>
                <w:color w:val="000000" w:themeColor="text1"/>
                <w14:textFill>
                  <w14:solidFill>
                    <w14:schemeClr w14:val="tx1"/>
                  </w14:solidFill>
                </w14:textFill>
              </w:rPr>
            </w:pPr>
          </w:p>
        </w:tc>
      </w:tr>
      <w:tr w14:paraId="3D4D4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09359CF4">
            <w:pPr>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0013D01</w:t>
            </w:r>
          </w:p>
        </w:tc>
        <w:tc>
          <w:tcPr>
            <w:tcW w:w="2695" w:type="dxa"/>
            <w:vAlign w:val="center"/>
          </w:tcPr>
          <w:p w14:paraId="68D2F6EF">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毕业实习</w:t>
            </w:r>
          </w:p>
        </w:tc>
        <w:tc>
          <w:tcPr>
            <w:tcW w:w="709" w:type="dxa"/>
            <w:vAlign w:val="center"/>
          </w:tcPr>
          <w:p w14:paraId="005814CE">
            <w:pPr>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8</w:t>
            </w:r>
          </w:p>
        </w:tc>
        <w:tc>
          <w:tcPr>
            <w:tcW w:w="708" w:type="dxa"/>
            <w:vAlign w:val="center"/>
          </w:tcPr>
          <w:p w14:paraId="4E22DE7A">
            <w:pPr>
              <w:snapToGrid w:val="0"/>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8周</w:t>
            </w:r>
          </w:p>
        </w:tc>
        <w:tc>
          <w:tcPr>
            <w:tcW w:w="777" w:type="dxa"/>
            <w:vAlign w:val="center"/>
          </w:tcPr>
          <w:p w14:paraId="2ABDDEA4">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51130627">
            <w:pPr>
              <w:spacing w:line="400" w:lineRule="exact"/>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61DFF86F">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684A943C">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cs="宋体"/>
                <w:color w:val="000000" w:themeColor="text1"/>
                <w:lang w:bidi="ar"/>
                <w14:textFill>
                  <w14:solidFill>
                    <w14:schemeClr w14:val="tx1"/>
                  </w14:solidFill>
                </w14:textFill>
              </w:rPr>
              <w:t>8</w:t>
            </w:r>
          </w:p>
        </w:tc>
        <w:tc>
          <w:tcPr>
            <w:tcW w:w="800" w:type="dxa"/>
            <w:vAlign w:val="center"/>
          </w:tcPr>
          <w:p w14:paraId="1025C0CE">
            <w:pPr>
              <w:spacing w:line="400" w:lineRule="exact"/>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Times New Roman" w:cs="宋体"/>
                <w:color w:val="000000" w:themeColor="text1"/>
                <w:lang w:bidi="ar"/>
                <w14:textFill>
                  <w14:solidFill>
                    <w14:schemeClr w14:val="tx1"/>
                  </w14:solidFill>
                </w14:textFill>
              </w:rPr>
              <w:t>考查</w:t>
            </w:r>
          </w:p>
        </w:tc>
        <w:tc>
          <w:tcPr>
            <w:tcW w:w="800" w:type="dxa"/>
            <w:vMerge w:val="continue"/>
            <w:vAlign w:val="center"/>
          </w:tcPr>
          <w:p w14:paraId="13624DBE">
            <w:pPr>
              <w:jc w:val="center"/>
              <w:rPr>
                <w:rFonts w:cs="宋体" w:asciiTheme="minorEastAsia" w:hAnsiTheme="minorEastAsia" w:eastAsiaTheme="minorEastAsia"/>
                <w:color w:val="000000" w:themeColor="text1"/>
                <w14:textFill>
                  <w14:solidFill>
                    <w14:schemeClr w14:val="tx1"/>
                  </w14:solidFill>
                </w14:textFill>
              </w:rPr>
            </w:pPr>
          </w:p>
        </w:tc>
      </w:tr>
      <w:tr w14:paraId="6E7C0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31" w:type="dxa"/>
            <w:gridSpan w:val="2"/>
            <w:vAlign w:val="center"/>
          </w:tcPr>
          <w:p w14:paraId="57B5025B">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小计</w:t>
            </w:r>
          </w:p>
        </w:tc>
        <w:tc>
          <w:tcPr>
            <w:tcW w:w="709" w:type="dxa"/>
            <w:vAlign w:val="center"/>
          </w:tcPr>
          <w:p w14:paraId="56283ACB">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14:textFill>
                  <w14:solidFill>
                    <w14:schemeClr w14:val="tx1"/>
                  </w14:solidFill>
                </w14:textFill>
              </w:rPr>
              <w:t>1</w:t>
            </w:r>
          </w:p>
        </w:tc>
        <w:tc>
          <w:tcPr>
            <w:tcW w:w="708" w:type="dxa"/>
            <w:vAlign w:val="center"/>
          </w:tcPr>
          <w:p w14:paraId="60646080">
            <w:pPr>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周</w:t>
            </w:r>
          </w:p>
        </w:tc>
        <w:tc>
          <w:tcPr>
            <w:tcW w:w="777" w:type="dxa"/>
            <w:vAlign w:val="center"/>
          </w:tcPr>
          <w:p w14:paraId="05D6F7C7">
            <w:pPr>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22EC48A3">
            <w:pPr>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5DAB69A8">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14014712">
            <w:pPr>
              <w:jc w:val="center"/>
              <w:rPr>
                <w:rFonts w:cs="宋体" w:asciiTheme="minorEastAsia" w:hAnsiTheme="minorEastAsia" w:eastAsiaTheme="minorEastAsia"/>
                <w:color w:val="000000" w:themeColor="text1"/>
                <w14:textFill>
                  <w14:solidFill>
                    <w14:schemeClr w14:val="tx1"/>
                  </w14:solidFill>
                </w14:textFill>
              </w:rPr>
            </w:pPr>
          </w:p>
        </w:tc>
        <w:tc>
          <w:tcPr>
            <w:tcW w:w="800" w:type="dxa"/>
          </w:tcPr>
          <w:p w14:paraId="10104CBE">
            <w:pPr>
              <w:jc w:val="center"/>
              <w:rPr>
                <w:rFonts w:cs="宋体" w:asciiTheme="minorEastAsia" w:hAnsiTheme="minorEastAsia" w:eastAsiaTheme="minorEastAsia"/>
                <w:color w:val="000000" w:themeColor="text1"/>
                <w14:textFill>
                  <w14:solidFill>
                    <w14:schemeClr w14:val="tx1"/>
                  </w14:solidFill>
                </w14:textFill>
              </w:rPr>
            </w:pPr>
          </w:p>
        </w:tc>
        <w:tc>
          <w:tcPr>
            <w:tcW w:w="800" w:type="dxa"/>
            <w:vAlign w:val="center"/>
          </w:tcPr>
          <w:p w14:paraId="5C5CC846">
            <w:pPr>
              <w:jc w:val="center"/>
              <w:rPr>
                <w:rFonts w:cs="宋体" w:asciiTheme="minorEastAsia" w:hAnsiTheme="minorEastAsia" w:eastAsiaTheme="minorEastAsia"/>
                <w:color w:val="000000" w:themeColor="text1"/>
                <w14:textFill>
                  <w14:solidFill>
                    <w14:schemeClr w14:val="tx1"/>
                  </w14:solidFill>
                </w14:textFill>
              </w:rPr>
            </w:pPr>
          </w:p>
        </w:tc>
      </w:tr>
    </w:tbl>
    <w:p w14:paraId="27613BB4">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备注：“公民素质现状及问题调研”为“思想道德与法治”实践教学课程；“马克思主义与中国社会变革”为“马克思主义基本原理”实践教学课程；“历史的记忆永恒的精神</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红色足迹寻访”为“中国近现代史纲要”实践教学课程；“地方改革开放新变化调研”为“毛泽东思想和中国特色社会主义理论体系概论”实践教学课程。</w:t>
      </w:r>
    </w:p>
    <w:p w14:paraId="583C35A4">
      <w:pPr>
        <w:spacing w:before="156" w:beforeLines="50" w:after="156" w:afterLines="50" w:line="400" w:lineRule="exact"/>
        <w:ind w:firstLine="480" w:firstLineChars="20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z w:val="24"/>
          <w:szCs w:val="24"/>
          <w14:textFill>
            <w14:solidFill>
              <w14:schemeClr w14:val="tx1"/>
            </w14:solidFill>
          </w14:textFill>
        </w:rPr>
        <w:t>2</w:t>
      </w:r>
      <w:r>
        <w:rPr>
          <w:rFonts w:hint="eastAsia" w:ascii="黑体" w:hAnsi="黑体" w:eastAsia="黑体" w:cs="黑体"/>
          <w:color w:val="000000" w:themeColor="text1"/>
          <w:sz w:val="24"/>
          <w:szCs w:val="24"/>
          <w14:textFill>
            <w14:solidFill>
              <w14:schemeClr w14:val="tx1"/>
            </w14:solidFill>
          </w14:textFill>
        </w:rPr>
        <w:t>.第二课堂</w:t>
      </w:r>
    </w:p>
    <w:tbl>
      <w:tblPr>
        <w:tblStyle w:val="12"/>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800"/>
        <w:gridCol w:w="800"/>
      </w:tblGrid>
      <w:tr w14:paraId="0E730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restart"/>
            <w:vAlign w:val="center"/>
          </w:tcPr>
          <w:p w14:paraId="18E2B8D6">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课程</w:t>
            </w:r>
          </w:p>
          <w:p w14:paraId="4CD99E91">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代码</w:t>
            </w:r>
          </w:p>
        </w:tc>
        <w:tc>
          <w:tcPr>
            <w:tcW w:w="2695" w:type="dxa"/>
            <w:vMerge w:val="restart"/>
            <w:vAlign w:val="center"/>
          </w:tcPr>
          <w:p w14:paraId="53A4FCB0">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课程名称</w:t>
            </w:r>
          </w:p>
        </w:tc>
        <w:tc>
          <w:tcPr>
            <w:tcW w:w="709" w:type="dxa"/>
            <w:vMerge w:val="restart"/>
            <w:vAlign w:val="center"/>
          </w:tcPr>
          <w:p w14:paraId="7B7EC7DF">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学分</w:t>
            </w:r>
          </w:p>
        </w:tc>
        <w:tc>
          <w:tcPr>
            <w:tcW w:w="2335" w:type="dxa"/>
            <w:gridSpan w:val="3"/>
            <w:vAlign w:val="center"/>
          </w:tcPr>
          <w:p w14:paraId="49C6B158">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学时</w:t>
            </w:r>
          </w:p>
        </w:tc>
        <w:tc>
          <w:tcPr>
            <w:tcW w:w="567" w:type="dxa"/>
            <w:vMerge w:val="restart"/>
            <w:vAlign w:val="center"/>
          </w:tcPr>
          <w:p w14:paraId="668E5635">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周</w:t>
            </w:r>
          </w:p>
          <w:p w14:paraId="7D8E15E7">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w:t>
            </w:r>
          </w:p>
          <w:p w14:paraId="4EEB3946">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时</w:t>
            </w:r>
          </w:p>
        </w:tc>
        <w:tc>
          <w:tcPr>
            <w:tcW w:w="608" w:type="dxa"/>
            <w:vMerge w:val="restart"/>
            <w:vAlign w:val="center"/>
          </w:tcPr>
          <w:p w14:paraId="31012419">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学期</w:t>
            </w:r>
          </w:p>
        </w:tc>
        <w:tc>
          <w:tcPr>
            <w:tcW w:w="800" w:type="dxa"/>
            <w:vMerge w:val="restart"/>
            <w:vAlign w:val="center"/>
          </w:tcPr>
          <w:p w14:paraId="13D29B9E">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考核方式</w:t>
            </w:r>
          </w:p>
        </w:tc>
        <w:tc>
          <w:tcPr>
            <w:tcW w:w="800" w:type="dxa"/>
            <w:vMerge w:val="restart"/>
            <w:vAlign w:val="center"/>
          </w:tcPr>
          <w:p w14:paraId="11A8A949">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开课单位代码</w:t>
            </w:r>
          </w:p>
        </w:tc>
      </w:tr>
      <w:tr w14:paraId="11672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6" w:type="dxa"/>
            <w:vMerge w:val="continue"/>
            <w:vAlign w:val="center"/>
          </w:tcPr>
          <w:p w14:paraId="6D0A9D5E">
            <w:pPr>
              <w:jc w:val="center"/>
              <w:rPr>
                <w:rFonts w:asciiTheme="minorEastAsia" w:hAnsiTheme="minorEastAsia" w:eastAsiaTheme="minorEastAsia"/>
                <w:color w:val="000000" w:themeColor="text1"/>
                <w14:textFill>
                  <w14:solidFill>
                    <w14:schemeClr w14:val="tx1"/>
                  </w14:solidFill>
                </w14:textFill>
              </w:rPr>
            </w:pPr>
          </w:p>
        </w:tc>
        <w:tc>
          <w:tcPr>
            <w:tcW w:w="2695" w:type="dxa"/>
            <w:vMerge w:val="continue"/>
            <w:vAlign w:val="center"/>
          </w:tcPr>
          <w:p w14:paraId="4B441922">
            <w:pPr>
              <w:jc w:val="center"/>
              <w:rPr>
                <w:rFonts w:asciiTheme="minorEastAsia" w:hAnsiTheme="minorEastAsia" w:eastAsiaTheme="minorEastAsia"/>
                <w:color w:val="000000" w:themeColor="text1"/>
                <w14:textFill>
                  <w14:solidFill>
                    <w14:schemeClr w14:val="tx1"/>
                  </w14:solidFill>
                </w14:textFill>
              </w:rPr>
            </w:pPr>
          </w:p>
        </w:tc>
        <w:tc>
          <w:tcPr>
            <w:tcW w:w="709" w:type="dxa"/>
            <w:vMerge w:val="continue"/>
            <w:vAlign w:val="center"/>
          </w:tcPr>
          <w:p w14:paraId="0E84FC1B">
            <w:pPr>
              <w:jc w:val="center"/>
              <w:rPr>
                <w:rFonts w:asciiTheme="minorEastAsia" w:hAnsiTheme="minorEastAsia" w:eastAsiaTheme="minorEastAsia"/>
                <w:color w:val="000000" w:themeColor="text1"/>
                <w14:textFill>
                  <w14:solidFill>
                    <w14:schemeClr w14:val="tx1"/>
                  </w14:solidFill>
                </w14:textFill>
              </w:rPr>
            </w:pPr>
          </w:p>
        </w:tc>
        <w:tc>
          <w:tcPr>
            <w:tcW w:w="708" w:type="dxa"/>
            <w:vAlign w:val="center"/>
          </w:tcPr>
          <w:p w14:paraId="1EC8479D">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总</w:t>
            </w:r>
          </w:p>
          <w:p w14:paraId="04702788">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学时</w:t>
            </w:r>
          </w:p>
        </w:tc>
        <w:tc>
          <w:tcPr>
            <w:tcW w:w="777" w:type="dxa"/>
            <w:vAlign w:val="center"/>
          </w:tcPr>
          <w:p w14:paraId="5DA9498C">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理论</w:t>
            </w:r>
          </w:p>
        </w:tc>
        <w:tc>
          <w:tcPr>
            <w:tcW w:w="850" w:type="dxa"/>
            <w:vAlign w:val="center"/>
          </w:tcPr>
          <w:p w14:paraId="42776217">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实验</w:t>
            </w:r>
            <w:r>
              <w:rPr>
                <w:rFonts w:hint="eastAsia" w:asciiTheme="minorEastAsia" w:hAnsiTheme="minorEastAsia" w:eastAsiaTheme="minorEastAsia"/>
                <w:color w:val="000000" w:themeColor="text1"/>
                <w14:textFill>
                  <w14:solidFill>
                    <w14:schemeClr w14:val="tx1"/>
                  </w14:solidFill>
                </w14:textFill>
              </w:rPr>
              <w:t>/实训</w:t>
            </w:r>
          </w:p>
        </w:tc>
        <w:tc>
          <w:tcPr>
            <w:tcW w:w="567" w:type="dxa"/>
            <w:vMerge w:val="continue"/>
            <w:vAlign w:val="center"/>
          </w:tcPr>
          <w:p w14:paraId="78FAEB36">
            <w:pPr>
              <w:jc w:val="center"/>
              <w:rPr>
                <w:rFonts w:asciiTheme="minorEastAsia" w:hAnsiTheme="minorEastAsia" w:eastAsiaTheme="minorEastAsia"/>
                <w:color w:val="000000" w:themeColor="text1"/>
                <w14:textFill>
                  <w14:solidFill>
                    <w14:schemeClr w14:val="tx1"/>
                  </w14:solidFill>
                </w14:textFill>
              </w:rPr>
            </w:pPr>
          </w:p>
        </w:tc>
        <w:tc>
          <w:tcPr>
            <w:tcW w:w="608" w:type="dxa"/>
            <w:vMerge w:val="continue"/>
            <w:vAlign w:val="center"/>
          </w:tcPr>
          <w:p w14:paraId="4D1E752C">
            <w:pPr>
              <w:jc w:val="center"/>
              <w:rPr>
                <w:rFonts w:asciiTheme="minorEastAsia" w:hAnsiTheme="minorEastAsia" w:eastAsiaTheme="minorEastAsia"/>
                <w:color w:val="000000" w:themeColor="text1"/>
                <w14:textFill>
                  <w14:solidFill>
                    <w14:schemeClr w14:val="tx1"/>
                  </w14:solidFill>
                </w14:textFill>
              </w:rPr>
            </w:pPr>
          </w:p>
        </w:tc>
        <w:tc>
          <w:tcPr>
            <w:tcW w:w="800" w:type="dxa"/>
            <w:vMerge w:val="continue"/>
          </w:tcPr>
          <w:p w14:paraId="2481EAE2">
            <w:pPr>
              <w:jc w:val="center"/>
              <w:rPr>
                <w:rFonts w:asciiTheme="minorEastAsia" w:hAnsiTheme="minorEastAsia" w:eastAsiaTheme="minorEastAsia"/>
                <w:color w:val="000000" w:themeColor="text1"/>
                <w14:textFill>
                  <w14:solidFill>
                    <w14:schemeClr w14:val="tx1"/>
                  </w14:solidFill>
                </w14:textFill>
              </w:rPr>
            </w:pPr>
          </w:p>
        </w:tc>
        <w:tc>
          <w:tcPr>
            <w:tcW w:w="800" w:type="dxa"/>
            <w:vMerge w:val="continue"/>
            <w:vAlign w:val="center"/>
          </w:tcPr>
          <w:p w14:paraId="271CA809">
            <w:pPr>
              <w:jc w:val="center"/>
              <w:rPr>
                <w:rFonts w:asciiTheme="minorEastAsia" w:hAnsiTheme="minorEastAsia" w:eastAsiaTheme="minorEastAsia"/>
                <w:color w:val="000000" w:themeColor="text1"/>
                <w14:textFill>
                  <w14:solidFill>
                    <w14:schemeClr w14:val="tx1"/>
                  </w14:solidFill>
                </w14:textFill>
              </w:rPr>
            </w:pPr>
          </w:p>
        </w:tc>
      </w:tr>
      <w:tr w14:paraId="659FC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36" w:type="dxa"/>
            <w:vAlign w:val="center"/>
          </w:tcPr>
          <w:p w14:paraId="3CBB9C3B">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14:textFill>
                  <w14:solidFill>
                    <w14:schemeClr w14:val="tx1"/>
                  </w14:solidFill>
                </w14:textFill>
              </w:rPr>
              <w:t>101700</w:t>
            </w:r>
          </w:p>
        </w:tc>
        <w:tc>
          <w:tcPr>
            <w:tcW w:w="2695" w:type="dxa"/>
            <w:vAlign w:val="center"/>
          </w:tcPr>
          <w:p w14:paraId="046544DA">
            <w:pPr>
              <w:jc w:val="center"/>
              <w:rPr>
                <w:rFonts w:cs="宋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第二课堂</w:t>
            </w:r>
          </w:p>
        </w:tc>
        <w:tc>
          <w:tcPr>
            <w:tcW w:w="709" w:type="dxa"/>
            <w:vAlign w:val="center"/>
          </w:tcPr>
          <w:p w14:paraId="3C0F0243">
            <w:pPr>
              <w:jc w:val="center"/>
              <w:rPr>
                <w:rFonts w:cs="宋体" w:asciiTheme="minorEastAsia" w:hAnsiTheme="minorEastAsia" w:eastAsiaTheme="minorEastAsia"/>
                <w:color w:val="000000" w:themeColor="text1"/>
                <w14:textFill>
                  <w14:solidFill>
                    <w14:schemeClr w14:val="tx1"/>
                  </w14:solidFill>
                </w14:textFill>
              </w:rPr>
            </w:pPr>
          </w:p>
        </w:tc>
        <w:tc>
          <w:tcPr>
            <w:tcW w:w="708" w:type="dxa"/>
            <w:vAlign w:val="center"/>
          </w:tcPr>
          <w:p w14:paraId="26D69E7B">
            <w:pPr>
              <w:jc w:val="center"/>
              <w:rPr>
                <w:rFonts w:cs="宋体" w:asciiTheme="minorEastAsia" w:hAnsiTheme="minorEastAsia" w:eastAsiaTheme="minorEastAsia"/>
                <w:color w:val="000000" w:themeColor="text1"/>
                <w14:textFill>
                  <w14:solidFill>
                    <w14:schemeClr w14:val="tx1"/>
                  </w14:solidFill>
                </w14:textFill>
              </w:rPr>
            </w:pPr>
          </w:p>
        </w:tc>
        <w:tc>
          <w:tcPr>
            <w:tcW w:w="777" w:type="dxa"/>
            <w:vAlign w:val="center"/>
          </w:tcPr>
          <w:p w14:paraId="128A9BDE">
            <w:pPr>
              <w:jc w:val="center"/>
              <w:rPr>
                <w:rFonts w:cs="宋体" w:asciiTheme="minorEastAsia" w:hAnsiTheme="minorEastAsia" w:eastAsiaTheme="minorEastAsia"/>
                <w:color w:val="000000" w:themeColor="text1"/>
                <w14:textFill>
                  <w14:solidFill>
                    <w14:schemeClr w14:val="tx1"/>
                  </w14:solidFill>
                </w14:textFill>
              </w:rPr>
            </w:pPr>
          </w:p>
        </w:tc>
        <w:tc>
          <w:tcPr>
            <w:tcW w:w="850" w:type="dxa"/>
            <w:vAlign w:val="center"/>
          </w:tcPr>
          <w:p w14:paraId="6A8A5C8D">
            <w:pPr>
              <w:jc w:val="center"/>
              <w:rPr>
                <w:rFonts w:cs="宋体" w:asciiTheme="minorEastAsia" w:hAnsiTheme="minorEastAsia" w:eastAsiaTheme="minorEastAsia"/>
                <w:color w:val="000000" w:themeColor="text1"/>
                <w14:textFill>
                  <w14:solidFill>
                    <w14:schemeClr w14:val="tx1"/>
                  </w14:solidFill>
                </w14:textFill>
              </w:rPr>
            </w:pPr>
          </w:p>
        </w:tc>
        <w:tc>
          <w:tcPr>
            <w:tcW w:w="567" w:type="dxa"/>
            <w:vAlign w:val="center"/>
          </w:tcPr>
          <w:p w14:paraId="590D834F">
            <w:pPr>
              <w:jc w:val="center"/>
              <w:rPr>
                <w:rFonts w:cs="宋体" w:asciiTheme="minorEastAsia" w:hAnsiTheme="minorEastAsia" w:eastAsiaTheme="minorEastAsia"/>
                <w:color w:val="000000" w:themeColor="text1"/>
                <w14:textFill>
                  <w14:solidFill>
                    <w14:schemeClr w14:val="tx1"/>
                  </w14:solidFill>
                </w14:textFill>
              </w:rPr>
            </w:pPr>
          </w:p>
        </w:tc>
        <w:tc>
          <w:tcPr>
            <w:tcW w:w="608" w:type="dxa"/>
            <w:vAlign w:val="center"/>
          </w:tcPr>
          <w:p w14:paraId="767351BA">
            <w:pPr>
              <w:jc w:val="center"/>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1-8</w:t>
            </w:r>
          </w:p>
        </w:tc>
        <w:tc>
          <w:tcPr>
            <w:tcW w:w="800" w:type="dxa"/>
          </w:tcPr>
          <w:p w14:paraId="41133937">
            <w:pPr>
              <w:jc w:val="center"/>
              <w:rPr>
                <w:rFonts w:cs="宋体" w:asciiTheme="minorEastAsia" w:hAnsiTheme="minorEastAsia" w:eastAsiaTheme="minorEastAsia"/>
                <w:color w:val="000000" w:themeColor="text1"/>
                <w14:textFill>
                  <w14:solidFill>
                    <w14:schemeClr w14:val="tx1"/>
                  </w14:solidFill>
                </w14:textFill>
              </w:rPr>
            </w:pPr>
          </w:p>
        </w:tc>
        <w:tc>
          <w:tcPr>
            <w:tcW w:w="800" w:type="dxa"/>
            <w:vAlign w:val="center"/>
          </w:tcPr>
          <w:p w14:paraId="1986DB82">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14:textFill>
                  <w14:solidFill>
                    <w14:schemeClr w14:val="tx1"/>
                  </w14:solidFill>
                </w14:textFill>
              </w:rPr>
              <w:t>400</w:t>
            </w:r>
          </w:p>
        </w:tc>
      </w:tr>
    </w:tbl>
    <w:p w14:paraId="3E797A54">
      <w:pPr>
        <w:spacing w:before="312" w:beforeLines="100" w:line="400" w:lineRule="exact"/>
        <w:ind w:firstLine="420" w:firstLineChars="200"/>
        <w:rPr>
          <w:rFonts w:cs="黑体" w:asciiTheme="minorEastAsia" w:hAnsiTheme="minorEastAsia" w:eastAsiaTheme="minorEastAsia"/>
          <w:color w:val="000000" w:themeColor="text1"/>
          <w14:textFill>
            <w14:solidFill>
              <w14:schemeClr w14:val="tx1"/>
            </w14:solidFill>
          </w14:textFill>
        </w:rPr>
      </w:pPr>
      <w:r>
        <w:rPr>
          <w:rFonts w:hint="eastAsia" w:cs="黑体" w:asciiTheme="minorEastAsia" w:hAnsiTheme="minorEastAsia" w:eastAsiaTheme="minorEastAsia"/>
          <w:color w:val="000000" w:themeColor="text1"/>
          <w14:textFill>
            <w14:solidFill>
              <w14:schemeClr w14:val="tx1"/>
            </w14:solidFill>
          </w14:textFill>
        </w:rPr>
        <w:t>备注：开课单位代码表</w:t>
      </w:r>
    </w:p>
    <w:tbl>
      <w:tblPr>
        <w:tblStyle w:val="12"/>
        <w:tblW w:w="5236" w:type="pct"/>
        <w:tblInd w:w="-176" w:type="dxa"/>
        <w:tblLayout w:type="autofit"/>
        <w:tblCellMar>
          <w:top w:w="0" w:type="dxa"/>
          <w:left w:w="108" w:type="dxa"/>
          <w:bottom w:w="0" w:type="dxa"/>
          <w:right w:w="108" w:type="dxa"/>
        </w:tblCellMar>
      </w:tblPr>
      <w:tblGrid>
        <w:gridCol w:w="1559"/>
        <w:gridCol w:w="2979"/>
        <w:gridCol w:w="1415"/>
        <w:gridCol w:w="2978"/>
      </w:tblGrid>
      <w:tr w14:paraId="0E39ED61">
        <w:tblPrEx>
          <w:tblCellMar>
            <w:top w:w="0" w:type="dxa"/>
            <w:left w:w="108" w:type="dxa"/>
            <w:bottom w:w="0" w:type="dxa"/>
            <w:right w:w="108" w:type="dxa"/>
          </w:tblCellMar>
        </w:tblPrEx>
        <w:trPr>
          <w:trHeight w:val="288" w:hRule="atLeast"/>
        </w:trPr>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6B371">
            <w:pPr>
              <w:widowControl/>
              <w:jc w:val="center"/>
              <w:rPr>
                <w:rFonts w:ascii="宋体" w:hAnsi="宋体" w:cs="宋体"/>
                <w:bCs/>
                <w:color w:val="000000" w:themeColor="text1"/>
                <w:kern w:val="0"/>
                <w:sz w:val="20"/>
                <w:szCs w:val="20"/>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单位代码</w:t>
            </w:r>
          </w:p>
        </w:tc>
        <w:tc>
          <w:tcPr>
            <w:tcW w:w="1668" w:type="pct"/>
            <w:tcBorders>
              <w:top w:val="single" w:color="auto" w:sz="4" w:space="0"/>
              <w:left w:val="nil"/>
              <w:bottom w:val="single" w:color="auto" w:sz="4" w:space="0"/>
              <w:right w:val="double" w:color="auto" w:sz="4" w:space="0"/>
            </w:tcBorders>
            <w:shd w:val="clear" w:color="auto" w:fill="auto"/>
            <w:noWrap/>
            <w:vAlign w:val="center"/>
          </w:tcPr>
          <w:p w14:paraId="7A2EE877">
            <w:pPr>
              <w:widowControl/>
              <w:jc w:val="center"/>
              <w:rPr>
                <w:rFonts w:ascii="宋体" w:hAnsi="宋体" w:cs="宋体"/>
                <w:bCs/>
                <w:color w:val="000000" w:themeColor="text1"/>
                <w:kern w:val="0"/>
                <w:sz w:val="20"/>
                <w:szCs w:val="20"/>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单位名称</w:t>
            </w:r>
          </w:p>
        </w:tc>
        <w:tc>
          <w:tcPr>
            <w:tcW w:w="792" w:type="pct"/>
            <w:tcBorders>
              <w:top w:val="single" w:color="auto" w:sz="4" w:space="0"/>
              <w:left w:val="double" w:color="auto" w:sz="4" w:space="0"/>
              <w:bottom w:val="single" w:color="auto" w:sz="4" w:space="0"/>
              <w:right w:val="single" w:color="auto" w:sz="4" w:space="0"/>
            </w:tcBorders>
            <w:vAlign w:val="center"/>
          </w:tcPr>
          <w:p w14:paraId="74990514">
            <w:pPr>
              <w:widowControl/>
              <w:jc w:val="center"/>
              <w:rPr>
                <w:rFonts w:ascii="宋体" w:hAnsi="宋体" w:cs="宋体"/>
                <w:bCs/>
                <w:color w:val="000000" w:themeColor="text1"/>
                <w:kern w:val="0"/>
                <w:sz w:val="20"/>
                <w:szCs w:val="20"/>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单位代码</w:t>
            </w:r>
          </w:p>
        </w:tc>
        <w:tc>
          <w:tcPr>
            <w:tcW w:w="1667" w:type="pct"/>
            <w:tcBorders>
              <w:top w:val="single" w:color="auto" w:sz="4" w:space="0"/>
              <w:left w:val="nil"/>
              <w:bottom w:val="single" w:color="auto" w:sz="4" w:space="0"/>
              <w:right w:val="single" w:color="auto" w:sz="4" w:space="0"/>
            </w:tcBorders>
            <w:vAlign w:val="center"/>
          </w:tcPr>
          <w:p w14:paraId="2D64C72E">
            <w:pPr>
              <w:widowControl/>
              <w:jc w:val="center"/>
              <w:rPr>
                <w:rFonts w:ascii="宋体" w:hAnsi="宋体" w:cs="宋体"/>
                <w:bCs/>
                <w:color w:val="000000" w:themeColor="text1"/>
                <w:kern w:val="0"/>
                <w:sz w:val="20"/>
                <w:szCs w:val="20"/>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单位名称</w:t>
            </w:r>
          </w:p>
        </w:tc>
      </w:tr>
      <w:tr w14:paraId="1CBE13B8">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14:paraId="5F546885">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0600</w:t>
            </w:r>
          </w:p>
        </w:tc>
        <w:tc>
          <w:tcPr>
            <w:tcW w:w="1668" w:type="pct"/>
            <w:tcBorders>
              <w:top w:val="nil"/>
              <w:left w:val="nil"/>
              <w:bottom w:val="single" w:color="auto" w:sz="4" w:space="0"/>
              <w:right w:val="double" w:color="auto" w:sz="4" w:space="0"/>
            </w:tcBorders>
            <w:shd w:val="clear" w:color="auto" w:fill="auto"/>
            <w:noWrap/>
            <w:vAlign w:val="center"/>
          </w:tcPr>
          <w:p w14:paraId="443A9EB1">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学生工作处</w:t>
            </w:r>
          </w:p>
        </w:tc>
        <w:tc>
          <w:tcPr>
            <w:tcW w:w="792" w:type="pct"/>
            <w:tcBorders>
              <w:top w:val="nil"/>
              <w:left w:val="double" w:color="auto" w:sz="4" w:space="0"/>
              <w:bottom w:val="single" w:color="auto" w:sz="4" w:space="0"/>
              <w:right w:val="single" w:color="auto" w:sz="4" w:space="0"/>
            </w:tcBorders>
            <w:vAlign w:val="center"/>
          </w:tcPr>
          <w:p w14:paraId="17E6C71E">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4000</w:t>
            </w:r>
          </w:p>
        </w:tc>
        <w:tc>
          <w:tcPr>
            <w:tcW w:w="1667" w:type="pct"/>
            <w:tcBorders>
              <w:top w:val="nil"/>
              <w:left w:val="nil"/>
              <w:bottom w:val="single" w:color="auto" w:sz="4" w:space="0"/>
              <w:right w:val="single" w:color="auto" w:sz="4" w:space="0"/>
            </w:tcBorders>
            <w:vAlign w:val="center"/>
          </w:tcPr>
          <w:p w14:paraId="0B718312">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资源与环境科学学院</w:t>
            </w:r>
          </w:p>
        </w:tc>
      </w:tr>
      <w:tr w14:paraId="2CCF5283">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14:paraId="43074CF0">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0900</w:t>
            </w:r>
          </w:p>
        </w:tc>
        <w:tc>
          <w:tcPr>
            <w:tcW w:w="1668" w:type="pct"/>
            <w:tcBorders>
              <w:top w:val="nil"/>
              <w:left w:val="nil"/>
              <w:bottom w:val="single" w:color="auto" w:sz="4" w:space="0"/>
              <w:right w:val="double" w:color="auto" w:sz="4" w:space="0"/>
            </w:tcBorders>
            <w:shd w:val="clear" w:color="auto" w:fill="auto"/>
            <w:noWrap/>
            <w:vAlign w:val="center"/>
          </w:tcPr>
          <w:p w14:paraId="0A1F7DE4">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教务处</w:t>
            </w:r>
          </w:p>
        </w:tc>
        <w:tc>
          <w:tcPr>
            <w:tcW w:w="792" w:type="pct"/>
            <w:tcBorders>
              <w:top w:val="nil"/>
              <w:left w:val="double" w:color="auto" w:sz="4" w:space="0"/>
              <w:bottom w:val="single" w:color="auto" w:sz="4" w:space="0"/>
              <w:right w:val="single" w:color="auto" w:sz="4" w:space="0"/>
            </w:tcBorders>
            <w:vAlign w:val="center"/>
          </w:tcPr>
          <w:p w14:paraId="752D3A1D">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4100</w:t>
            </w:r>
          </w:p>
        </w:tc>
        <w:tc>
          <w:tcPr>
            <w:tcW w:w="1667" w:type="pct"/>
            <w:tcBorders>
              <w:top w:val="nil"/>
              <w:left w:val="nil"/>
              <w:bottom w:val="single" w:color="auto" w:sz="4" w:space="0"/>
              <w:right w:val="single" w:color="auto" w:sz="4" w:space="0"/>
            </w:tcBorders>
            <w:vAlign w:val="center"/>
          </w:tcPr>
          <w:p w14:paraId="631B63C4">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未来信息技术学院</w:t>
            </w:r>
          </w:p>
        </w:tc>
      </w:tr>
      <w:tr w14:paraId="0AADBC28">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14:paraId="289D2C2E">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1300</w:t>
            </w:r>
          </w:p>
        </w:tc>
        <w:tc>
          <w:tcPr>
            <w:tcW w:w="1668" w:type="pct"/>
            <w:tcBorders>
              <w:top w:val="nil"/>
              <w:left w:val="nil"/>
              <w:bottom w:val="single" w:color="auto" w:sz="4" w:space="0"/>
              <w:right w:val="double" w:color="auto" w:sz="4" w:space="0"/>
            </w:tcBorders>
            <w:shd w:val="clear" w:color="auto" w:fill="auto"/>
            <w:noWrap/>
            <w:vAlign w:val="center"/>
          </w:tcPr>
          <w:p w14:paraId="30B4AA38">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安全处武装部</w:t>
            </w:r>
          </w:p>
        </w:tc>
        <w:tc>
          <w:tcPr>
            <w:tcW w:w="792" w:type="pct"/>
            <w:tcBorders>
              <w:top w:val="nil"/>
              <w:left w:val="double" w:color="auto" w:sz="4" w:space="0"/>
              <w:bottom w:val="single" w:color="auto" w:sz="4" w:space="0"/>
              <w:right w:val="single" w:color="auto" w:sz="4" w:space="0"/>
            </w:tcBorders>
            <w:vAlign w:val="center"/>
          </w:tcPr>
          <w:p w14:paraId="1DF2E117">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4200</w:t>
            </w:r>
          </w:p>
        </w:tc>
        <w:tc>
          <w:tcPr>
            <w:tcW w:w="1667" w:type="pct"/>
            <w:tcBorders>
              <w:top w:val="nil"/>
              <w:left w:val="nil"/>
              <w:bottom w:val="single" w:color="auto" w:sz="4" w:space="0"/>
              <w:right w:val="single" w:color="auto" w:sz="4" w:space="0"/>
            </w:tcBorders>
            <w:vAlign w:val="center"/>
          </w:tcPr>
          <w:p w14:paraId="09B1F26C">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经济管理学院</w:t>
            </w:r>
          </w:p>
        </w:tc>
      </w:tr>
      <w:tr w14:paraId="3C045F2D">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14:paraId="4617F05F">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3100</w:t>
            </w:r>
          </w:p>
        </w:tc>
        <w:tc>
          <w:tcPr>
            <w:tcW w:w="1668" w:type="pct"/>
            <w:tcBorders>
              <w:top w:val="nil"/>
              <w:left w:val="nil"/>
              <w:bottom w:val="single" w:color="auto" w:sz="4" w:space="0"/>
              <w:right w:val="double" w:color="auto" w:sz="4" w:space="0"/>
            </w:tcBorders>
            <w:shd w:val="clear" w:color="auto" w:fill="auto"/>
            <w:noWrap/>
            <w:vAlign w:val="center"/>
          </w:tcPr>
          <w:p w14:paraId="1F6D3BF0">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新闻与传媒学院</w:t>
            </w:r>
          </w:p>
        </w:tc>
        <w:tc>
          <w:tcPr>
            <w:tcW w:w="792" w:type="pct"/>
            <w:tcBorders>
              <w:top w:val="nil"/>
              <w:left w:val="double" w:color="auto" w:sz="4" w:space="0"/>
              <w:bottom w:val="single" w:color="auto" w:sz="4" w:space="0"/>
              <w:right w:val="single" w:color="auto" w:sz="4" w:space="0"/>
            </w:tcBorders>
            <w:vAlign w:val="center"/>
          </w:tcPr>
          <w:p w14:paraId="3CA12E58">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4300</w:t>
            </w:r>
          </w:p>
        </w:tc>
        <w:tc>
          <w:tcPr>
            <w:tcW w:w="1667" w:type="pct"/>
            <w:tcBorders>
              <w:top w:val="nil"/>
              <w:left w:val="nil"/>
              <w:bottom w:val="single" w:color="auto" w:sz="4" w:space="0"/>
              <w:right w:val="single" w:color="auto" w:sz="4" w:space="0"/>
            </w:tcBorders>
            <w:vAlign w:val="center"/>
          </w:tcPr>
          <w:p w14:paraId="0E7BBCBD">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音乐学院</w:t>
            </w:r>
          </w:p>
        </w:tc>
      </w:tr>
      <w:tr w14:paraId="05F92D35">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14:paraId="0EC403E3">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3200</w:t>
            </w:r>
          </w:p>
        </w:tc>
        <w:tc>
          <w:tcPr>
            <w:tcW w:w="1668" w:type="pct"/>
            <w:tcBorders>
              <w:top w:val="nil"/>
              <w:left w:val="nil"/>
              <w:bottom w:val="single" w:color="auto" w:sz="4" w:space="0"/>
              <w:right w:val="double" w:color="auto" w:sz="4" w:space="0"/>
            </w:tcBorders>
            <w:shd w:val="clear" w:color="auto" w:fill="auto"/>
            <w:noWrap/>
            <w:vAlign w:val="center"/>
          </w:tcPr>
          <w:p w14:paraId="10D5DA55">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化工学院</w:t>
            </w:r>
          </w:p>
        </w:tc>
        <w:tc>
          <w:tcPr>
            <w:tcW w:w="792" w:type="pct"/>
            <w:tcBorders>
              <w:top w:val="nil"/>
              <w:left w:val="double" w:color="auto" w:sz="4" w:space="0"/>
              <w:bottom w:val="single" w:color="auto" w:sz="4" w:space="0"/>
              <w:right w:val="single" w:color="auto" w:sz="4" w:space="0"/>
            </w:tcBorders>
            <w:vAlign w:val="center"/>
          </w:tcPr>
          <w:p w14:paraId="7725B190">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4400</w:t>
            </w:r>
          </w:p>
        </w:tc>
        <w:tc>
          <w:tcPr>
            <w:tcW w:w="1667" w:type="pct"/>
            <w:tcBorders>
              <w:top w:val="nil"/>
              <w:left w:val="nil"/>
              <w:bottom w:val="single" w:color="auto" w:sz="4" w:space="0"/>
              <w:right w:val="single" w:color="auto" w:sz="4" w:space="0"/>
            </w:tcBorders>
            <w:vAlign w:val="center"/>
          </w:tcPr>
          <w:p w14:paraId="7C19D479">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美术与设计学院</w:t>
            </w:r>
          </w:p>
        </w:tc>
      </w:tr>
      <w:tr w14:paraId="5215CD89">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14:paraId="4347F87C">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3300</w:t>
            </w:r>
          </w:p>
        </w:tc>
        <w:tc>
          <w:tcPr>
            <w:tcW w:w="1668" w:type="pct"/>
            <w:tcBorders>
              <w:top w:val="nil"/>
              <w:left w:val="nil"/>
              <w:bottom w:val="single" w:color="auto" w:sz="4" w:space="0"/>
              <w:right w:val="double" w:color="auto" w:sz="4" w:space="0"/>
            </w:tcBorders>
            <w:shd w:val="clear" w:color="auto" w:fill="auto"/>
            <w:noWrap/>
            <w:vAlign w:val="center"/>
          </w:tcPr>
          <w:p w14:paraId="3B1489A9">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法学院</w:t>
            </w:r>
          </w:p>
        </w:tc>
        <w:tc>
          <w:tcPr>
            <w:tcW w:w="792" w:type="pct"/>
            <w:tcBorders>
              <w:top w:val="nil"/>
              <w:left w:val="double" w:color="auto" w:sz="4" w:space="0"/>
              <w:bottom w:val="single" w:color="auto" w:sz="4" w:space="0"/>
              <w:right w:val="single" w:color="auto" w:sz="4" w:space="0"/>
            </w:tcBorders>
            <w:vAlign w:val="center"/>
          </w:tcPr>
          <w:p w14:paraId="1DF1DF5B">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4500</w:t>
            </w:r>
          </w:p>
        </w:tc>
        <w:tc>
          <w:tcPr>
            <w:tcW w:w="1667" w:type="pct"/>
            <w:tcBorders>
              <w:top w:val="nil"/>
              <w:left w:val="nil"/>
              <w:bottom w:val="single" w:color="auto" w:sz="4" w:space="0"/>
              <w:right w:val="single" w:color="auto" w:sz="4" w:space="0"/>
            </w:tcBorders>
            <w:vAlign w:val="center"/>
          </w:tcPr>
          <w:p w14:paraId="63125A0F">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马克思主义学院</w:t>
            </w:r>
          </w:p>
        </w:tc>
      </w:tr>
      <w:tr w14:paraId="4F1B57B4">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14:paraId="297AE3AD">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3400</w:t>
            </w:r>
          </w:p>
        </w:tc>
        <w:tc>
          <w:tcPr>
            <w:tcW w:w="1668" w:type="pct"/>
            <w:tcBorders>
              <w:top w:val="nil"/>
              <w:left w:val="nil"/>
              <w:bottom w:val="single" w:color="auto" w:sz="4" w:space="0"/>
              <w:right w:val="double" w:color="auto" w:sz="4" w:space="0"/>
            </w:tcBorders>
            <w:shd w:val="clear" w:color="auto" w:fill="auto"/>
            <w:noWrap/>
            <w:vAlign w:val="center"/>
          </w:tcPr>
          <w:p w14:paraId="6A7D34B1">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教师教育学院</w:t>
            </w:r>
          </w:p>
        </w:tc>
        <w:tc>
          <w:tcPr>
            <w:tcW w:w="792" w:type="pct"/>
            <w:tcBorders>
              <w:top w:val="nil"/>
              <w:left w:val="double" w:color="auto" w:sz="4" w:space="0"/>
              <w:bottom w:val="single" w:color="auto" w:sz="4" w:space="0"/>
              <w:right w:val="single" w:color="auto" w:sz="4" w:space="0"/>
            </w:tcBorders>
            <w:vAlign w:val="center"/>
          </w:tcPr>
          <w:p w14:paraId="605B6A20">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4600</w:t>
            </w:r>
          </w:p>
        </w:tc>
        <w:tc>
          <w:tcPr>
            <w:tcW w:w="1667" w:type="pct"/>
            <w:tcBorders>
              <w:top w:val="nil"/>
              <w:left w:val="nil"/>
              <w:bottom w:val="single" w:color="auto" w:sz="4" w:space="0"/>
              <w:right w:val="single" w:color="auto" w:sz="4" w:space="0"/>
            </w:tcBorders>
            <w:vAlign w:val="center"/>
          </w:tcPr>
          <w:p w14:paraId="2E03492F">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国际交流学院</w:t>
            </w:r>
          </w:p>
        </w:tc>
      </w:tr>
      <w:tr w14:paraId="697F585F">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14:paraId="6700871B">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3500</w:t>
            </w:r>
          </w:p>
        </w:tc>
        <w:tc>
          <w:tcPr>
            <w:tcW w:w="1668" w:type="pct"/>
            <w:tcBorders>
              <w:top w:val="nil"/>
              <w:left w:val="nil"/>
              <w:bottom w:val="single" w:color="auto" w:sz="4" w:space="0"/>
              <w:right w:val="double" w:color="auto" w:sz="4" w:space="0"/>
            </w:tcBorders>
            <w:shd w:val="clear" w:color="auto" w:fill="auto"/>
            <w:noWrap/>
            <w:vAlign w:val="center"/>
          </w:tcPr>
          <w:p w14:paraId="1A4BF42C">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体育学院</w:t>
            </w:r>
          </w:p>
        </w:tc>
        <w:tc>
          <w:tcPr>
            <w:tcW w:w="792" w:type="pct"/>
            <w:tcBorders>
              <w:top w:val="nil"/>
              <w:left w:val="double" w:color="auto" w:sz="4" w:space="0"/>
              <w:bottom w:val="single" w:color="auto" w:sz="4" w:space="0"/>
              <w:right w:val="single" w:color="auto" w:sz="4" w:space="0"/>
            </w:tcBorders>
            <w:vAlign w:val="center"/>
          </w:tcPr>
          <w:p w14:paraId="6EE2FBE5">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6100</w:t>
            </w:r>
          </w:p>
        </w:tc>
        <w:tc>
          <w:tcPr>
            <w:tcW w:w="1667" w:type="pct"/>
            <w:tcBorders>
              <w:top w:val="nil"/>
              <w:left w:val="nil"/>
              <w:bottom w:val="single" w:color="auto" w:sz="4" w:space="0"/>
              <w:right w:val="single" w:color="auto" w:sz="4" w:space="0"/>
            </w:tcBorders>
            <w:vAlign w:val="center"/>
          </w:tcPr>
          <w:p w14:paraId="14E67E13">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图书馆</w:t>
            </w:r>
          </w:p>
        </w:tc>
      </w:tr>
      <w:tr w14:paraId="479D5D52">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14:paraId="556E1A90">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3600</w:t>
            </w:r>
          </w:p>
        </w:tc>
        <w:tc>
          <w:tcPr>
            <w:tcW w:w="1668" w:type="pct"/>
            <w:tcBorders>
              <w:top w:val="nil"/>
              <w:left w:val="nil"/>
              <w:bottom w:val="single" w:color="auto" w:sz="4" w:space="0"/>
              <w:right w:val="double" w:color="auto" w:sz="4" w:space="0"/>
            </w:tcBorders>
            <w:shd w:val="clear" w:color="auto" w:fill="auto"/>
            <w:noWrap/>
            <w:vAlign w:val="center"/>
          </w:tcPr>
          <w:p w14:paraId="7BFDEF49">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外国语学院</w:t>
            </w:r>
          </w:p>
        </w:tc>
        <w:tc>
          <w:tcPr>
            <w:tcW w:w="792" w:type="pct"/>
            <w:tcBorders>
              <w:top w:val="nil"/>
              <w:left w:val="double" w:color="auto" w:sz="4" w:space="0"/>
              <w:bottom w:val="single" w:color="auto" w:sz="4" w:space="0"/>
              <w:right w:val="single" w:color="auto" w:sz="4" w:space="0"/>
            </w:tcBorders>
            <w:vAlign w:val="center"/>
          </w:tcPr>
          <w:p w14:paraId="57D1AFB7">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6300</w:t>
            </w:r>
          </w:p>
        </w:tc>
        <w:tc>
          <w:tcPr>
            <w:tcW w:w="1667" w:type="pct"/>
            <w:tcBorders>
              <w:top w:val="nil"/>
              <w:left w:val="nil"/>
              <w:bottom w:val="single" w:color="auto" w:sz="4" w:space="0"/>
              <w:right w:val="single" w:color="auto" w:sz="4" w:space="0"/>
            </w:tcBorders>
            <w:vAlign w:val="center"/>
          </w:tcPr>
          <w:p w14:paraId="224EE469">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继续教育学院</w:t>
            </w:r>
          </w:p>
        </w:tc>
      </w:tr>
      <w:tr w14:paraId="7DB4D7FB">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14:paraId="7B11F012">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3700</w:t>
            </w:r>
          </w:p>
        </w:tc>
        <w:tc>
          <w:tcPr>
            <w:tcW w:w="1668" w:type="pct"/>
            <w:tcBorders>
              <w:top w:val="nil"/>
              <w:left w:val="nil"/>
              <w:bottom w:val="single" w:color="auto" w:sz="4" w:space="0"/>
              <w:right w:val="double" w:color="auto" w:sz="4" w:space="0"/>
            </w:tcBorders>
            <w:shd w:val="clear" w:color="auto" w:fill="auto"/>
            <w:noWrap/>
            <w:vAlign w:val="center"/>
          </w:tcPr>
          <w:p w14:paraId="7A33E835">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文学与历史学院</w:t>
            </w:r>
          </w:p>
        </w:tc>
        <w:tc>
          <w:tcPr>
            <w:tcW w:w="792" w:type="pct"/>
            <w:tcBorders>
              <w:top w:val="nil"/>
              <w:left w:val="double" w:color="auto" w:sz="4" w:space="0"/>
              <w:bottom w:val="single" w:color="auto" w:sz="4" w:space="0"/>
              <w:right w:val="single" w:color="auto" w:sz="4" w:space="0"/>
            </w:tcBorders>
            <w:vAlign w:val="center"/>
          </w:tcPr>
          <w:p w14:paraId="34603B41">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6400</w:t>
            </w:r>
          </w:p>
        </w:tc>
        <w:tc>
          <w:tcPr>
            <w:tcW w:w="1667" w:type="pct"/>
            <w:tcBorders>
              <w:top w:val="nil"/>
              <w:left w:val="nil"/>
              <w:bottom w:val="single" w:color="auto" w:sz="4" w:space="0"/>
              <w:right w:val="single" w:color="auto" w:sz="4" w:space="0"/>
            </w:tcBorders>
            <w:vAlign w:val="center"/>
          </w:tcPr>
          <w:p w14:paraId="6ACE0C25">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国际交流与合作中心、国际交流学院</w:t>
            </w:r>
          </w:p>
        </w:tc>
      </w:tr>
      <w:tr w14:paraId="642AF454">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14:paraId="1DCEB1CB">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3800</w:t>
            </w:r>
          </w:p>
        </w:tc>
        <w:tc>
          <w:tcPr>
            <w:tcW w:w="1668" w:type="pct"/>
            <w:tcBorders>
              <w:top w:val="nil"/>
              <w:left w:val="nil"/>
              <w:bottom w:val="single" w:color="auto" w:sz="4" w:space="0"/>
              <w:right w:val="double" w:color="auto" w:sz="4" w:space="0"/>
            </w:tcBorders>
            <w:shd w:val="clear" w:color="auto" w:fill="auto"/>
            <w:noWrap/>
            <w:vAlign w:val="center"/>
          </w:tcPr>
          <w:p w14:paraId="1D878B18">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理学院</w:t>
            </w:r>
          </w:p>
        </w:tc>
        <w:tc>
          <w:tcPr>
            <w:tcW w:w="792" w:type="pct"/>
            <w:tcBorders>
              <w:top w:val="nil"/>
              <w:left w:val="double" w:color="auto" w:sz="4" w:space="0"/>
              <w:bottom w:val="single" w:color="auto" w:sz="4" w:space="0"/>
              <w:right w:val="single" w:color="auto" w:sz="4" w:space="0"/>
            </w:tcBorders>
            <w:vAlign w:val="center"/>
          </w:tcPr>
          <w:p w14:paraId="73EFE318">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6700</w:t>
            </w:r>
          </w:p>
        </w:tc>
        <w:tc>
          <w:tcPr>
            <w:tcW w:w="1667" w:type="pct"/>
            <w:tcBorders>
              <w:top w:val="nil"/>
              <w:left w:val="nil"/>
              <w:bottom w:val="single" w:color="auto" w:sz="4" w:space="0"/>
              <w:right w:val="single" w:color="auto" w:sz="4" w:space="0"/>
            </w:tcBorders>
            <w:vAlign w:val="center"/>
          </w:tcPr>
          <w:p w14:paraId="54E80594">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校医院</w:t>
            </w:r>
          </w:p>
        </w:tc>
      </w:tr>
      <w:tr w14:paraId="483F03E2">
        <w:tblPrEx>
          <w:tblCellMar>
            <w:top w:w="0" w:type="dxa"/>
            <w:left w:w="108" w:type="dxa"/>
            <w:bottom w:w="0" w:type="dxa"/>
            <w:right w:w="108" w:type="dxa"/>
          </w:tblCellMar>
        </w:tblPrEx>
        <w:trPr>
          <w:trHeight w:val="288" w:hRule="atLeast"/>
        </w:trPr>
        <w:tc>
          <w:tcPr>
            <w:tcW w:w="873" w:type="pct"/>
            <w:tcBorders>
              <w:top w:val="nil"/>
              <w:left w:val="single" w:color="auto" w:sz="4" w:space="0"/>
              <w:bottom w:val="single" w:color="auto" w:sz="4" w:space="0"/>
              <w:right w:val="single" w:color="auto" w:sz="4" w:space="0"/>
            </w:tcBorders>
            <w:shd w:val="clear" w:color="auto" w:fill="auto"/>
            <w:noWrap/>
            <w:vAlign w:val="center"/>
          </w:tcPr>
          <w:p w14:paraId="5EEC1421">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3900</w:t>
            </w:r>
          </w:p>
        </w:tc>
        <w:tc>
          <w:tcPr>
            <w:tcW w:w="1668" w:type="pct"/>
            <w:tcBorders>
              <w:top w:val="nil"/>
              <w:left w:val="nil"/>
              <w:bottom w:val="single" w:color="auto" w:sz="4" w:space="0"/>
              <w:right w:val="double" w:color="auto" w:sz="4" w:space="0"/>
            </w:tcBorders>
            <w:shd w:val="clear" w:color="auto" w:fill="auto"/>
            <w:noWrap/>
            <w:vAlign w:val="center"/>
          </w:tcPr>
          <w:p w14:paraId="21CD191F">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机电学院</w:t>
            </w:r>
          </w:p>
        </w:tc>
        <w:tc>
          <w:tcPr>
            <w:tcW w:w="792" w:type="pct"/>
            <w:tcBorders>
              <w:top w:val="nil"/>
              <w:left w:val="double" w:color="auto" w:sz="4" w:space="0"/>
              <w:bottom w:val="single" w:color="auto" w:sz="4" w:space="0"/>
              <w:right w:val="single" w:color="auto" w:sz="4" w:space="0"/>
            </w:tcBorders>
            <w:vAlign w:val="center"/>
          </w:tcPr>
          <w:p w14:paraId="544979A6">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6800</w:t>
            </w:r>
          </w:p>
        </w:tc>
        <w:tc>
          <w:tcPr>
            <w:tcW w:w="1667" w:type="pct"/>
            <w:tcBorders>
              <w:top w:val="nil"/>
              <w:left w:val="nil"/>
              <w:bottom w:val="single" w:color="auto" w:sz="4" w:space="0"/>
              <w:right w:val="single" w:color="auto" w:sz="4" w:space="0"/>
            </w:tcBorders>
            <w:vAlign w:val="center"/>
          </w:tcPr>
          <w:p w14:paraId="21CCC8C5">
            <w:pPr>
              <w:widowControl/>
              <w:jc w:val="center"/>
              <w:rPr>
                <w:rFonts w:ascii="宋体" w:hAnsi="宋体" w:cs="Arial"/>
                <w:color w:val="000000" w:themeColor="text1"/>
                <w:kern w:val="0"/>
                <w:sz w:val="20"/>
                <w:szCs w:val="20"/>
                <w14:textFill>
                  <w14:solidFill>
                    <w14:schemeClr w14:val="tx1"/>
                  </w14:solidFill>
                </w14:textFill>
              </w:rPr>
            </w:pPr>
            <w:r>
              <w:rPr>
                <w:rFonts w:ascii="宋体" w:hAnsi="宋体" w:cs="Arial"/>
                <w:color w:val="000000" w:themeColor="text1"/>
                <w:kern w:val="0"/>
                <w:sz w:val="20"/>
                <w:szCs w:val="20"/>
                <w14:textFill>
                  <w14:solidFill>
                    <w14:schemeClr w14:val="tx1"/>
                  </w14:solidFill>
                </w14:textFill>
              </w:rPr>
              <w:t>信息中心</w:t>
            </w:r>
          </w:p>
        </w:tc>
      </w:tr>
    </w:tbl>
    <w:p w14:paraId="3484D888">
      <w:pPr>
        <w:spacing w:before="312" w:beforeLines="100" w:line="400" w:lineRule="exact"/>
        <w:ind w:firstLine="420" w:firstLineChars="200"/>
        <w:rPr>
          <w:rFonts w:cs="黑体" w:asciiTheme="minorEastAsia" w:hAnsiTheme="minorEastAsia" w:eastAsiaTheme="minorEastAsia"/>
          <w:color w:val="000000" w:themeColor="text1"/>
          <w14:textFill>
            <w14:solidFill>
              <w14:schemeClr w14:val="tx1"/>
            </w14:solidFill>
          </w14:textFill>
        </w:rPr>
      </w:pPr>
    </w:p>
    <w:p w14:paraId="6773B4AB">
      <w:pPr>
        <w:spacing w:line="400" w:lineRule="exact"/>
        <w:ind w:firstLine="840" w:firstLineChars="4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执笔人：李莹</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审定人：刘金敏</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批准人：宋万杰</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方正黑体简体">
    <w:altName w:val="宋体"/>
    <w:panose1 w:val="020B0604020202020204"/>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47594"/>
    </w:sdtPr>
    <w:sdtContent>
      <w:p w14:paraId="374F6F79">
        <w:pPr>
          <w:pStyle w:val="8"/>
          <w:jc w:val="center"/>
        </w:pPr>
        <w:r>
          <w:fldChar w:fldCharType="begin"/>
        </w:r>
        <w:r>
          <w:instrText xml:space="preserve"> PAGE   \* MERGEFORMAT </w:instrText>
        </w:r>
        <w:r>
          <w:fldChar w:fldCharType="separate"/>
        </w:r>
        <w:r>
          <w:rPr>
            <w:lang w:val="zh-CN"/>
          </w:rPr>
          <w:t>10</w:t>
        </w:r>
        <w:r>
          <w:rPr>
            <w:lang w:val="zh-CN"/>
          </w:rPr>
          <w:fldChar w:fldCharType="end"/>
        </w:r>
      </w:p>
    </w:sdtContent>
  </w:sdt>
  <w:p w14:paraId="7D7437CA">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kNjFiZTU1MGQ3NzE3ZDlmNTYyYWFlNGYxODIxODQifQ=="/>
  </w:docVars>
  <w:rsids>
    <w:rsidRoot w:val="001504DD"/>
    <w:rsid w:val="00004B9A"/>
    <w:rsid w:val="000064A8"/>
    <w:rsid w:val="00007A4B"/>
    <w:rsid w:val="0001101A"/>
    <w:rsid w:val="000207B4"/>
    <w:rsid w:val="00020C8E"/>
    <w:rsid w:val="00021CCD"/>
    <w:rsid w:val="00024103"/>
    <w:rsid w:val="00025BA4"/>
    <w:rsid w:val="0002662B"/>
    <w:rsid w:val="00026949"/>
    <w:rsid w:val="000304ED"/>
    <w:rsid w:val="00030CFB"/>
    <w:rsid w:val="000353EC"/>
    <w:rsid w:val="00036DD6"/>
    <w:rsid w:val="00037ED2"/>
    <w:rsid w:val="00040871"/>
    <w:rsid w:val="00045F6F"/>
    <w:rsid w:val="00047D4E"/>
    <w:rsid w:val="000500A7"/>
    <w:rsid w:val="00051897"/>
    <w:rsid w:val="000540A8"/>
    <w:rsid w:val="000714CD"/>
    <w:rsid w:val="00072046"/>
    <w:rsid w:val="00074AA0"/>
    <w:rsid w:val="00074FDF"/>
    <w:rsid w:val="000776CB"/>
    <w:rsid w:val="0008182F"/>
    <w:rsid w:val="00086B7F"/>
    <w:rsid w:val="00093D56"/>
    <w:rsid w:val="00096271"/>
    <w:rsid w:val="000A0469"/>
    <w:rsid w:val="000A10A1"/>
    <w:rsid w:val="000A2D08"/>
    <w:rsid w:val="000A73ED"/>
    <w:rsid w:val="000A7425"/>
    <w:rsid w:val="000A7503"/>
    <w:rsid w:val="000A7581"/>
    <w:rsid w:val="000A75D7"/>
    <w:rsid w:val="000B294E"/>
    <w:rsid w:val="000B337F"/>
    <w:rsid w:val="000B44B2"/>
    <w:rsid w:val="000B6487"/>
    <w:rsid w:val="000B73F2"/>
    <w:rsid w:val="000C03F6"/>
    <w:rsid w:val="000C058C"/>
    <w:rsid w:val="000C40DB"/>
    <w:rsid w:val="000C5137"/>
    <w:rsid w:val="000C5851"/>
    <w:rsid w:val="000C61CC"/>
    <w:rsid w:val="000D0DC5"/>
    <w:rsid w:val="000D462A"/>
    <w:rsid w:val="000D6284"/>
    <w:rsid w:val="000D6AB4"/>
    <w:rsid w:val="000D6D36"/>
    <w:rsid w:val="000D7F2D"/>
    <w:rsid w:val="000E32FD"/>
    <w:rsid w:val="000E3828"/>
    <w:rsid w:val="000E5134"/>
    <w:rsid w:val="000E7946"/>
    <w:rsid w:val="000F3415"/>
    <w:rsid w:val="000F3709"/>
    <w:rsid w:val="00100994"/>
    <w:rsid w:val="00100C30"/>
    <w:rsid w:val="00101F39"/>
    <w:rsid w:val="001038B8"/>
    <w:rsid w:val="001061F6"/>
    <w:rsid w:val="00106A2F"/>
    <w:rsid w:val="001104A3"/>
    <w:rsid w:val="0011385F"/>
    <w:rsid w:val="0011530B"/>
    <w:rsid w:val="00120049"/>
    <w:rsid w:val="00123C09"/>
    <w:rsid w:val="001241CC"/>
    <w:rsid w:val="0013011F"/>
    <w:rsid w:val="00130124"/>
    <w:rsid w:val="00132740"/>
    <w:rsid w:val="00135649"/>
    <w:rsid w:val="0013722A"/>
    <w:rsid w:val="0013746C"/>
    <w:rsid w:val="001375D7"/>
    <w:rsid w:val="001427FF"/>
    <w:rsid w:val="001462FF"/>
    <w:rsid w:val="00147FD5"/>
    <w:rsid w:val="001504DD"/>
    <w:rsid w:val="001520F7"/>
    <w:rsid w:val="001539CE"/>
    <w:rsid w:val="00154EB6"/>
    <w:rsid w:val="001553F3"/>
    <w:rsid w:val="00156B18"/>
    <w:rsid w:val="00161746"/>
    <w:rsid w:val="0016209B"/>
    <w:rsid w:val="00164269"/>
    <w:rsid w:val="00170210"/>
    <w:rsid w:val="00172E13"/>
    <w:rsid w:val="001816BE"/>
    <w:rsid w:val="001818CA"/>
    <w:rsid w:val="00181A31"/>
    <w:rsid w:val="001823F7"/>
    <w:rsid w:val="001831CF"/>
    <w:rsid w:val="00186B09"/>
    <w:rsid w:val="001A1180"/>
    <w:rsid w:val="001A3A4D"/>
    <w:rsid w:val="001A5EE8"/>
    <w:rsid w:val="001A761E"/>
    <w:rsid w:val="001B0741"/>
    <w:rsid w:val="001B359D"/>
    <w:rsid w:val="001B3ADA"/>
    <w:rsid w:val="001C20BE"/>
    <w:rsid w:val="001C3A4B"/>
    <w:rsid w:val="001C49AD"/>
    <w:rsid w:val="001C4D90"/>
    <w:rsid w:val="001C533F"/>
    <w:rsid w:val="001D2F90"/>
    <w:rsid w:val="001E16F1"/>
    <w:rsid w:val="001E3137"/>
    <w:rsid w:val="001E338B"/>
    <w:rsid w:val="001E70C3"/>
    <w:rsid w:val="001E758C"/>
    <w:rsid w:val="001E794C"/>
    <w:rsid w:val="001F73DD"/>
    <w:rsid w:val="00212C2C"/>
    <w:rsid w:val="002143E7"/>
    <w:rsid w:val="0021464D"/>
    <w:rsid w:val="00215517"/>
    <w:rsid w:val="00216779"/>
    <w:rsid w:val="002205B2"/>
    <w:rsid w:val="00224F1D"/>
    <w:rsid w:val="002338F3"/>
    <w:rsid w:val="0023599B"/>
    <w:rsid w:val="002361F5"/>
    <w:rsid w:val="002412A7"/>
    <w:rsid w:val="00241B99"/>
    <w:rsid w:val="002424DA"/>
    <w:rsid w:val="00243E63"/>
    <w:rsid w:val="002455E5"/>
    <w:rsid w:val="002506B3"/>
    <w:rsid w:val="002510E8"/>
    <w:rsid w:val="002545CA"/>
    <w:rsid w:val="00255ADC"/>
    <w:rsid w:val="0025722C"/>
    <w:rsid w:val="00261236"/>
    <w:rsid w:val="00261A25"/>
    <w:rsid w:val="00267329"/>
    <w:rsid w:val="0027531E"/>
    <w:rsid w:val="00275519"/>
    <w:rsid w:val="0028106E"/>
    <w:rsid w:val="00286819"/>
    <w:rsid w:val="00290D00"/>
    <w:rsid w:val="0029221D"/>
    <w:rsid w:val="0029269E"/>
    <w:rsid w:val="0029344D"/>
    <w:rsid w:val="002B395B"/>
    <w:rsid w:val="002C1A2E"/>
    <w:rsid w:val="002C4A7A"/>
    <w:rsid w:val="002D31D8"/>
    <w:rsid w:val="002D59E4"/>
    <w:rsid w:val="002E0F03"/>
    <w:rsid w:val="002E61F3"/>
    <w:rsid w:val="002E7536"/>
    <w:rsid w:val="002F1FFC"/>
    <w:rsid w:val="002F724D"/>
    <w:rsid w:val="00302AA5"/>
    <w:rsid w:val="003036D7"/>
    <w:rsid w:val="003046DB"/>
    <w:rsid w:val="00306E90"/>
    <w:rsid w:val="0030700C"/>
    <w:rsid w:val="00307E95"/>
    <w:rsid w:val="00313481"/>
    <w:rsid w:val="003153D0"/>
    <w:rsid w:val="003156EA"/>
    <w:rsid w:val="003202E0"/>
    <w:rsid w:val="00320961"/>
    <w:rsid w:val="0032117F"/>
    <w:rsid w:val="003219B3"/>
    <w:rsid w:val="00321BE7"/>
    <w:rsid w:val="00321F75"/>
    <w:rsid w:val="003233A1"/>
    <w:rsid w:val="00324091"/>
    <w:rsid w:val="00330A8A"/>
    <w:rsid w:val="00335BBD"/>
    <w:rsid w:val="003403E1"/>
    <w:rsid w:val="003427C7"/>
    <w:rsid w:val="00342B8C"/>
    <w:rsid w:val="00343BD5"/>
    <w:rsid w:val="00343D53"/>
    <w:rsid w:val="00344B1B"/>
    <w:rsid w:val="003451CF"/>
    <w:rsid w:val="00351054"/>
    <w:rsid w:val="003513E9"/>
    <w:rsid w:val="003522D5"/>
    <w:rsid w:val="003540A8"/>
    <w:rsid w:val="0035692E"/>
    <w:rsid w:val="00357CE3"/>
    <w:rsid w:val="00361C8E"/>
    <w:rsid w:val="003620B6"/>
    <w:rsid w:val="0036643B"/>
    <w:rsid w:val="003706F0"/>
    <w:rsid w:val="003746E3"/>
    <w:rsid w:val="00374DB5"/>
    <w:rsid w:val="00374DF0"/>
    <w:rsid w:val="003751BC"/>
    <w:rsid w:val="00375A62"/>
    <w:rsid w:val="00376504"/>
    <w:rsid w:val="00376C50"/>
    <w:rsid w:val="0038129A"/>
    <w:rsid w:val="00381E67"/>
    <w:rsid w:val="00383E9E"/>
    <w:rsid w:val="0038727F"/>
    <w:rsid w:val="003872A8"/>
    <w:rsid w:val="0039340D"/>
    <w:rsid w:val="003A1D24"/>
    <w:rsid w:val="003A42CA"/>
    <w:rsid w:val="003A4B76"/>
    <w:rsid w:val="003A57D4"/>
    <w:rsid w:val="003A6011"/>
    <w:rsid w:val="003B3B4F"/>
    <w:rsid w:val="003B3FB8"/>
    <w:rsid w:val="003B7E2F"/>
    <w:rsid w:val="003C31EB"/>
    <w:rsid w:val="003D2061"/>
    <w:rsid w:val="003E0F83"/>
    <w:rsid w:val="003E1716"/>
    <w:rsid w:val="003E68EA"/>
    <w:rsid w:val="003E6937"/>
    <w:rsid w:val="003F0A59"/>
    <w:rsid w:val="003F1124"/>
    <w:rsid w:val="003F2B71"/>
    <w:rsid w:val="003F373C"/>
    <w:rsid w:val="003F3AB7"/>
    <w:rsid w:val="003F4453"/>
    <w:rsid w:val="003F5D9B"/>
    <w:rsid w:val="0040450C"/>
    <w:rsid w:val="004135BE"/>
    <w:rsid w:val="004178DB"/>
    <w:rsid w:val="004270FF"/>
    <w:rsid w:val="00431267"/>
    <w:rsid w:val="004322F7"/>
    <w:rsid w:val="004402A2"/>
    <w:rsid w:val="00441861"/>
    <w:rsid w:val="004424CC"/>
    <w:rsid w:val="004438FB"/>
    <w:rsid w:val="00445937"/>
    <w:rsid w:val="00451862"/>
    <w:rsid w:val="004547C3"/>
    <w:rsid w:val="00454D3F"/>
    <w:rsid w:val="00456699"/>
    <w:rsid w:val="0046241A"/>
    <w:rsid w:val="0046426C"/>
    <w:rsid w:val="00467D74"/>
    <w:rsid w:val="00470EDC"/>
    <w:rsid w:val="00471EB6"/>
    <w:rsid w:val="0047284E"/>
    <w:rsid w:val="00473F49"/>
    <w:rsid w:val="0047582E"/>
    <w:rsid w:val="00475C78"/>
    <w:rsid w:val="0047669A"/>
    <w:rsid w:val="00477108"/>
    <w:rsid w:val="00480F28"/>
    <w:rsid w:val="004810FC"/>
    <w:rsid w:val="00484973"/>
    <w:rsid w:val="0049723A"/>
    <w:rsid w:val="004A1C02"/>
    <w:rsid w:val="004A2608"/>
    <w:rsid w:val="004A3EDE"/>
    <w:rsid w:val="004A585B"/>
    <w:rsid w:val="004A7A09"/>
    <w:rsid w:val="004B5234"/>
    <w:rsid w:val="004B73E0"/>
    <w:rsid w:val="004C0F66"/>
    <w:rsid w:val="004C45C7"/>
    <w:rsid w:val="004C4969"/>
    <w:rsid w:val="004C4AF0"/>
    <w:rsid w:val="004C4C07"/>
    <w:rsid w:val="004C4E0F"/>
    <w:rsid w:val="004D0340"/>
    <w:rsid w:val="004D6D7D"/>
    <w:rsid w:val="00500886"/>
    <w:rsid w:val="005009E6"/>
    <w:rsid w:val="00502E67"/>
    <w:rsid w:val="005030F1"/>
    <w:rsid w:val="005045B3"/>
    <w:rsid w:val="005055BC"/>
    <w:rsid w:val="00506531"/>
    <w:rsid w:val="005122D2"/>
    <w:rsid w:val="00515725"/>
    <w:rsid w:val="005176B7"/>
    <w:rsid w:val="0052573C"/>
    <w:rsid w:val="00526576"/>
    <w:rsid w:val="00532D9C"/>
    <w:rsid w:val="00535B91"/>
    <w:rsid w:val="00537991"/>
    <w:rsid w:val="00544A0D"/>
    <w:rsid w:val="0054513E"/>
    <w:rsid w:val="00550E76"/>
    <w:rsid w:val="005540C8"/>
    <w:rsid w:val="005558CE"/>
    <w:rsid w:val="00555EE7"/>
    <w:rsid w:val="0056279B"/>
    <w:rsid w:val="00564386"/>
    <w:rsid w:val="005677A5"/>
    <w:rsid w:val="0057322A"/>
    <w:rsid w:val="005739F1"/>
    <w:rsid w:val="0057629C"/>
    <w:rsid w:val="00581031"/>
    <w:rsid w:val="005828C0"/>
    <w:rsid w:val="00582A16"/>
    <w:rsid w:val="00591043"/>
    <w:rsid w:val="00592AEE"/>
    <w:rsid w:val="00596A8E"/>
    <w:rsid w:val="005A4822"/>
    <w:rsid w:val="005A4E96"/>
    <w:rsid w:val="005A738B"/>
    <w:rsid w:val="005A74E0"/>
    <w:rsid w:val="005C00FD"/>
    <w:rsid w:val="005C5CB7"/>
    <w:rsid w:val="005C6F2D"/>
    <w:rsid w:val="005D3148"/>
    <w:rsid w:val="005D4901"/>
    <w:rsid w:val="005D5A6C"/>
    <w:rsid w:val="005D5C8A"/>
    <w:rsid w:val="005D5FD0"/>
    <w:rsid w:val="005E1244"/>
    <w:rsid w:val="005E195A"/>
    <w:rsid w:val="005E3B45"/>
    <w:rsid w:val="005E7E48"/>
    <w:rsid w:val="005F17FC"/>
    <w:rsid w:val="005F1E2E"/>
    <w:rsid w:val="005F5981"/>
    <w:rsid w:val="005F5C03"/>
    <w:rsid w:val="005F6475"/>
    <w:rsid w:val="0060309D"/>
    <w:rsid w:val="00603A27"/>
    <w:rsid w:val="006048D0"/>
    <w:rsid w:val="00605C90"/>
    <w:rsid w:val="00607A4C"/>
    <w:rsid w:val="00621937"/>
    <w:rsid w:val="006219FF"/>
    <w:rsid w:val="00622724"/>
    <w:rsid w:val="006249FA"/>
    <w:rsid w:val="00625848"/>
    <w:rsid w:val="0063240B"/>
    <w:rsid w:val="00643051"/>
    <w:rsid w:val="00645671"/>
    <w:rsid w:val="00647CD1"/>
    <w:rsid w:val="00651F90"/>
    <w:rsid w:val="006526A4"/>
    <w:rsid w:val="006528B4"/>
    <w:rsid w:val="006546F8"/>
    <w:rsid w:val="0065543D"/>
    <w:rsid w:val="00656F11"/>
    <w:rsid w:val="00657765"/>
    <w:rsid w:val="00663E1B"/>
    <w:rsid w:val="00664A57"/>
    <w:rsid w:val="00675955"/>
    <w:rsid w:val="00677C8F"/>
    <w:rsid w:val="00677D89"/>
    <w:rsid w:val="006809C1"/>
    <w:rsid w:val="00682BB8"/>
    <w:rsid w:val="006867B7"/>
    <w:rsid w:val="00695244"/>
    <w:rsid w:val="0069686D"/>
    <w:rsid w:val="0069787B"/>
    <w:rsid w:val="006A1B0E"/>
    <w:rsid w:val="006A2C27"/>
    <w:rsid w:val="006A2EA0"/>
    <w:rsid w:val="006A585E"/>
    <w:rsid w:val="006A737D"/>
    <w:rsid w:val="006B165C"/>
    <w:rsid w:val="006B31C1"/>
    <w:rsid w:val="006C04CA"/>
    <w:rsid w:val="006C3620"/>
    <w:rsid w:val="006C370F"/>
    <w:rsid w:val="006D12C9"/>
    <w:rsid w:val="006D2319"/>
    <w:rsid w:val="006D236C"/>
    <w:rsid w:val="006D389F"/>
    <w:rsid w:val="006E2CA3"/>
    <w:rsid w:val="006E311E"/>
    <w:rsid w:val="006E5249"/>
    <w:rsid w:val="006F770B"/>
    <w:rsid w:val="006F781B"/>
    <w:rsid w:val="00707393"/>
    <w:rsid w:val="00707C29"/>
    <w:rsid w:val="00710E12"/>
    <w:rsid w:val="007156D3"/>
    <w:rsid w:val="0072798D"/>
    <w:rsid w:val="00733603"/>
    <w:rsid w:val="0073514C"/>
    <w:rsid w:val="007353CA"/>
    <w:rsid w:val="00735740"/>
    <w:rsid w:val="00736E5D"/>
    <w:rsid w:val="00743CF1"/>
    <w:rsid w:val="00760E6F"/>
    <w:rsid w:val="00763C45"/>
    <w:rsid w:val="0076554B"/>
    <w:rsid w:val="007658FA"/>
    <w:rsid w:val="00777EC2"/>
    <w:rsid w:val="00783F29"/>
    <w:rsid w:val="0079399E"/>
    <w:rsid w:val="00795A12"/>
    <w:rsid w:val="00795B3E"/>
    <w:rsid w:val="007A0D20"/>
    <w:rsid w:val="007A1C5B"/>
    <w:rsid w:val="007A209B"/>
    <w:rsid w:val="007A3472"/>
    <w:rsid w:val="007C092A"/>
    <w:rsid w:val="007C1169"/>
    <w:rsid w:val="007C1F8F"/>
    <w:rsid w:val="007C60A3"/>
    <w:rsid w:val="007D21FB"/>
    <w:rsid w:val="007D5779"/>
    <w:rsid w:val="007E055C"/>
    <w:rsid w:val="007E1870"/>
    <w:rsid w:val="007E3099"/>
    <w:rsid w:val="007E6806"/>
    <w:rsid w:val="007F339E"/>
    <w:rsid w:val="007F3510"/>
    <w:rsid w:val="007F6F7D"/>
    <w:rsid w:val="00800248"/>
    <w:rsid w:val="0080266F"/>
    <w:rsid w:val="0080708D"/>
    <w:rsid w:val="008139DF"/>
    <w:rsid w:val="008163C2"/>
    <w:rsid w:val="00821B2A"/>
    <w:rsid w:val="0082376E"/>
    <w:rsid w:val="008241C8"/>
    <w:rsid w:val="0082445E"/>
    <w:rsid w:val="00827504"/>
    <w:rsid w:val="008301B6"/>
    <w:rsid w:val="00834AC7"/>
    <w:rsid w:val="00835871"/>
    <w:rsid w:val="00840772"/>
    <w:rsid w:val="00841B9C"/>
    <w:rsid w:val="0084290C"/>
    <w:rsid w:val="008444FD"/>
    <w:rsid w:val="00844508"/>
    <w:rsid w:val="0084732B"/>
    <w:rsid w:val="00847902"/>
    <w:rsid w:val="008505E1"/>
    <w:rsid w:val="00851F99"/>
    <w:rsid w:val="008520C2"/>
    <w:rsid w:val="00857B21"/>
    <w:rsid w:val="008608E4"/>
    <w:rsid w:val="00871E76"/>
    <w:rsid w:val="00872EE5"/>
    <w:rsid w:val="00875E41"/>
    <w:rsid w:val="00877F2F"/>
    <w:rsid w:val="00882FDD"/>
    <w:rsid w:val="008919CA"/>
    <w:rsid w:val="00891D5C"/>
    <w:rsid w:val="0089386F"/>
    <w:rsid w:val="00893A13"/>
    <w:rsid w:val="00893A68"/>
    <w:rsid w:val="00895203"/>
    <w:rsid w:val="00895B59"/>
    <w:rsid w:val="00895F9F"/>
    <w:rsid w:val="00896094"/>
    <w:rsid w:val="0089793B"/>
    <w:rsid w:val="008B0A4C"/>
    <w:rsid w:val="008B2785"/>
    <w:rsid w:val="008B41D0"/>
    <w:rsid w:val="008B5383"/>
    <w:rsid w:val="008B7CD0"/>
    <w:rsid w:val="008C2DEE"/>
    <w:rsid w:val="008C2FE0"/>
    <w:rsid w:val="008C4345"/>
    <w:rsid w:val="008C6468"/>
    <w:rsid w:val="008D11D9"/>
    <w:rsid w:val="008D4548"/>
    <w:rsid w:val="008D6769"/>
    <w:rsid w:val="008E351D"/>
    <w:rsid w:val="008E795A"/>
    <w:rsid w:val="008F0EC3"/>
    <w:rsid w:val="008F347B"/>
    <w:rsid w:val="008F38CD"/>
    <w:rsid w:val="008F417C"/>
    <w:rsid w:val="008F5EB3"/>
    <w:rsid w:val="00900DE3"/>
    <w:rsid w:val="0090191C"/>
    <w:rsid w:val="00901D8B"/>
    <w:rsid w:val="009058B6"/>
    <w:rsid w:val="00906CC3"/>
    <w:rsid w:val="00906F70"/>
    <w:rsid w:val="0091193E"/>
    <w:rsid w:val="0091425C"/>
    <w:rsid w:val="009221C0"/>
    <w:rsid w:val="00923AD0"/>
    <w:rsid w:val="00924280"/>
    <w:rsid w:val="00925020"/>
    <w:rsid w:val="00933CBF"/>
    <w:rsid w:val="00933D3F"/>
    <w:rsid w:val="0093645F"/>
    <w:rsid w:val="00937600"/>
    <w:rsid w:val="00943EE0"/>
    <w:rsid w:val="00946334"/>
    <w:rsid w:val="00947451"/>
    <w:rsid w:val="00947712"/>
    <w:rsid w:val="00950109"/>
    <w:rsid w:val="0095187C"/>
    <w:rsid w:val="00962172"/>
    <w:rsid w:val="00962AC1"/>
    <w:rsid w:val="0096324E"/>
    <w:rsid w:val="00963E78"/>
    <w:rsid w:val="00967F33"/>
    <w:rsid w:val="009703D4"/>
    <w:rsid w:val="00971FA0"/>
    <w:rsid w:val="00980BE3"/>
    <w:rsid w:val="00981FDC"/>
    <w:rsid w:val="00983130"/>
    <w:rsid w:val="00983EC6"/>
    <w:rsid w:val="009873F8"/>
    <w:rsid w:val="009916C1"/>
    <w:rsid w:val="00993E2C"/>
    <w:rsid w:val="009A087D"/>
    <w:rsid w:val="009A0F7B"/>
    <w:rsid w:val="009A2FE1"/>
    <w:rsid w:val="009B27C7"/>
    <w:rsid w:val="009B2B43"/>
    <w:rsid w:val="009B5C9F"/>
    <w:rsid w:val="009B690D"/>
    <w:rsid w:val="009B6AC6"/>
    <w:rsid w:val="009B6D66"/>
    <w:rsid w:val="009C033E"/>
    <w:rsid w:val="009C3D82"/>
    <w:rsid w:val="009D35B8"/>
    <w:rsid w:val="009D50AD"/>
    <w:rsid w:val="009D766F"/>
    <w:rsid w:val="009E045A"/>
    <w:rsid w:val="009E1CC9"/>
    <w:rsid w:val="009E527C"/>
    <w:rsid w:val="009E7C6F"/>
    <w:rsid w:val="009F1B36"/>
    <w:rsid w:val="009F326C"/>
    <w:rsid w:val="009F4BDB"/>
    <w:rsid w:val="00A01D2A"/>
    <w:rsid w:val="00A02EAB"/>
    <w:rsid w:val="00A053E7"/>
    <w:rsid w:val="00A148B0"/>
    <w:rsid w:val="00A16EDC"/>
    <w:rsid w:val="00A200EB"/>
    <w:rsid w:val="00A20A34"/>
    <w:rsid w:val="00A24BDB"/>
    <w:rsid w:val="00A25B7A"/>
    <w:rsid w:val="00A3223C"/>
    <w:rsid w:val="00A33BE9"/>
    <w:rsid w:val="00A33DB6"/>
    <w:rsid w:val="00A37853"/>
    <w:rsid w:val="00A40051"/>
    <w:rsid w:val="00A54A6A"/>
    <w:rsid w:val="00A573F0"/>
    <w:rsid w:val="00A57902"/>
    <w:rsid w:val="00A61259"/>
    <w:rsid w:val="00A64EA3"/>
    <w:rsid w:val="00A65E61"/>
    <w:rsid w:val="00A7007E"/>
    <w:rsid w:val="00A72E71"/>
    <w:rsid w:val="00A75D25"/>
    <w:rsid w:val="00A76E12"/>
    <w:rsid w:val="00A82E7A"/>
    <w:rsid w:val="00A85850"/>
    <w:rsid w:val="00A94EDA"/>
    <w:rsid w:val="00AA4C6A"/>
    <w:rsid w:val="00AA5A71"/>
    <w:rsid w:val="00AA5B23"/>
    <w:rsid w:val="00AB2C9A"/>
    <w:rsid w:val="00AB6950"/>
    <w:rsid w:val="00AB6D7B"/>
    <w:rsid w:val="00AB70F1"/>
    <w:rsid w:val="00AC7787"/>
    <w:rsid w:val="00AD37EF"/>
    <w:rsid w:val="00AD4A3E"/>
    <w:rsid w:val="00AD5ECB"/>
    <w:rsid w:val="00AE39F2"/>
    <w:rsid w:val="00AE5789"/>
    <w:rsid w:val="00AE78F1"/>
    <w:rsid w:val="00AF0154"/>
    <w:rsid w:val="00AF66C3"/>
    <w:rsid w:val="00AF6941"/>
    <w:rsid w:val="00AF6EC9"/>
    <w:rsid w:val="00B02F74"/>
    <w:rsid w:val="00B05315"/>
    <w:rsid w:val="00B12712"/>
    <w:rsid w:val="00B12989"/>
    <w:rsid w:val="00B17C24"/>
    <w:rsid w:val="00B17EBE"/>
    <w:rsid w:val="00B23EAB"/>
    <w:rsid w:val="00B24377"/>
    <w:rsid w:val="00B25179"/>
    <w:rsid w:val="00B269D9"/>
    <w:rsid w:val="00B31403"/>
    <w:rsid w:val="00B356AC"/>
    <w:rsid w:val="00B35770"/>
    <w:rsid w:val="00B37B7A"/>
    <w:rsid w:val="00B44804"/>
    <w:rsid w:val="00B51956"/>
    <w:rsid w:val="00B5408F"/>
    <w:rsid w:val="00B60E85"/>
    <w:rsid w:val="00B614FB"/>
    <w:rsid w:val="00B64361"/>
    <w:rsid w:val="00B64467"/>
    <w:rsid w:val="00B664FD"/>
    <w:rsid w:val="00B66780"/>
    <w:rsid w:val="00B66841"/>
    <w:rsid w:val="00B726FE"/>
    <w:rsid w:val="00B74FFF"/>
    <w:rsid w:val="00B7777B"/>
    <w:rsid w:val="00B80914"/>
    <w:rsid w:val="00B8658D"/>
    <w:rsid w:val="00B86ED5"/>
    <w:rsid w:val="00B9268B"/>
    <w:rsid w:val="00BA1A6A"/>
    <w:rsid w:val="00BA1CF7"/>
    <w:rsid w:val="00BA1EA4"/>
    <w:rsid w:val="00BA45F9"/>
    <w:rsid w:val="00BA7686"/>
    <w:rsid w:val="00BB2BE8"/>
    <w:rsid w:val="00BB455D"/>
    <w:rsid w:val="00BB758A"/>
    <w:rsid w:val="00BC7C02"/>
    <w:rsid w:val="00BD4A4F"/>
    <w:rsid w:val="00BD4FEC"/>
    <w:rsid w:val="00BD7B37"/>
    <w:rsid w:val="00BE14E6"/>
    <w:rsid w:val="00BE17CF"/>
    <w:rsid w:val="00BE2A06"/>
    <w:rsid w:val="00BE2E62"/>
    <w:rsid w:val="00BE3F09"/>
    <w:rsid w:val="00BE5355"/>
    <w:rsid w:val="00BE60A9"/>
    <w:rsid w:val="00BE64FA"/>
    <w:rsid w:val="00BE6DE7"/>
    <w:rsid w:val="00BE727E"/>
    <w:rsid w:val="00BF2786"/>
    <w:rsid w:val="00BF3984"/>
    <w:rsid w:val="00BF440D"/>
    <w:rsid w:val="00BF56B5"/>
    <w:rsid w:val="00C03721"/>
    <w:rsid w:val="00C04CDE"/>
    <w:rsid w:val="00C0605A"/>
    <w:rsid w:val="00C068F0"/>
    <w:rsid w:val="00C0713D"/>
    <w:rsid w:val="00C078A1"/>
    <w:rsid w:val="00C11349"/>
    <w:rsid w:val="00C12BE5"/>
    <w:rsid w:val="00C13401"/>
    <w:rsid w:val="00C164BE"/>
    <w:rsid w:val="00C16640"/>
    <w:rsid w:val="00C20386"/>
    <w:rsid w:val="00C20F51"/>
    <w:rsid w:val="00C22C2C"/>
    <w:rsid w:val="00C2446D"/>
    <w:rsid w:val="00C2699C"/>
    <w:rsid w:val="00C27338"/>
    <w:rsid w:val="00C30442"/>
    <w:rsid w:val="00C4558D"/>
    <w:rsid w:val="00C46359"/>
    <w:rsid w:val="00C47F57"/>
    <w:rsid w:val="00C53C00"/>
    <w:rsid w:val="00C5447C"/>
    <w:rsid w:val="00C548DC"/>
    <w:rsid w:val="00C56759"/>
    <w:rsid w:val="00C56C28"/>
    <w:rsid w:val="00C614A9"/>
    <w:rsid w:val="00C6356C"/>
    <w:rsid w:val="00C64BFD"/>
    <w:rsid w:val="00C655E7"/>
    <w:rsid w:val="00C66732"/>
    <w:rsid w:val="00C67666"/>
    <w:rsid w:val="00C67B23"/>
    <w:rsid w:val="00C71F8A"/>
    <w:rsid w:val="00C74AEC"/>
    <w:rsid w:val="00C76D6A"/>
    <w:rsid w:val="00C815EF"/>
    <w:rsid w:val="00C87A91"/>
    <w:rsid w:val="00C91709"/>
    <w:rsid w:val="00C917C8"/>
    <w:rsid w:val="00C971F1"/>
    <w:rsid w:val="00C9767B"/>
    <w:rsid w:val="00CA1249"/>
    <w:rsid w:val="00CA1A1F"/>
    <w:rsid w:val="00CA22AC"/>
    <w:rsid w:val="00CA4DD6"/>
    <w:rsid w:val="00CA6D22"/>
    <w:rsid w:val="00CA7572"/>
    <w:rsid w:val="00CA7C79"/>
    <w:rsid w:val="00CB01D3"/>
    <w:rsid w:val="00CC2033"/>
    <w:rsid w:val="00CC37BE"/>
    <w:rsid w:val="00CC4CB8"/>
    <w:rsid w:val="00CC5529"/>
    <w:rsid w:val="00CC72FA"/>
    <w:rsid w:val="00CD2073"/>
    <w:rsid w:val="00CD3AC0"/>
    <w:rsid w:val="00CE60BD"/>
    <w:rsid w:val="00CE6DD2"/>
    <w:rsid w:val="00CE71CE"/>
    <w:rsid w:val="00CF5486"/>
    <w:rsid w:val="00D0257F"/>
    <w:rsid w:val="00D06F69"/>
    <w:rsid w:val="00D070DF"/>
    <w:rsid w:val="00D10EC5"/>
    <w:rsid w:val="00D15560"/>
    <w:rsid w:val="00D1784C"/>
    <w:rsid w:val="00D17F1D"/>
    <w:rsid w:val="00D34870"/>
    <w:rsid w:val="00D35DCD"/>
    <w:rsid w:val="00D41B9B"/>
    <w:rsid w:val="00D5089D"/>
    <w:rsid w:val="00D54AA6"/>
    <w:rsid w:val="00D54FBF"/>
    <w:rsid w:val="00D61691"/>
    <w:rsid w:val="00D63AA9"/>
    <w:rsid w:val="00D64792"/>
    <w:rsid w:val="00D64F80"/>
    <w:rsid w:val="00D65497"/>
    <w:rsid w:val="00D6686C"/>
    <w:rsid w:val="00D66A37"/>
    <w:rsid w:val="00D742EB"/>
    <w:rsid w:val="00D76182"/>
    <w:rsid w:val="00D76B32"/>
    <w:rsid w:val="00D7768B"/>
    <w:rsid w:val="00D824EA"/>
    <w:rsid w:val="00D82AB4"/>
    <w:rsid w:val="00D86D99"/>
    <w:rsid w:val="00D90495"/>
    <w:rsid w:val="00D91AA9"/>
    <w:rsid w:val="00D97CA4"/>
    <w:rsid w:val="00DA1C5A"/>
    <w:rsid w:val="00DA258F"/>
    <w:rsid w:val="00DA6396"/>
    <w:rsid w:val="00DB48BB"/>
    <w:rsid w:val="00DB5488"/>
    <w:rsid w:val="00DB74C7"/>
    <w:rsid w:val="00DC0695"/>
    <w:rsid w:val="00DC6CD0"/>
    <w:rsid w:val="00DD151D"/>
    <w:rsid w:val="00DD46CC"/>
    <w:rsid w:val="00DD5C74"/>
    <w:rsid w:val="00DD5F57"/>
    <w:rsid w:val="00DD78AC"/>
    <w:rsid w:val="00DD7F7D"/>
    <w:rsid w:val="00DE4874"/>
    <w:rsid w:val="00DE54EA"/>
    <w:rsid w:val="00DE6924"/>
    <w:rsid w:val="00DE6D76"/>
    <w:rsid w:val="00DF055C"/>
    <w:rsid w:val="00DF3669"/>
    <w:rsid w:val="00DF48EA"/>
    <w:rsid w:val="00DF51AD"/>
    <w:rsid w:val="00E00D6D"/>
    <w:rsid w:val="00E01CDA"/>
    <w:rsid w:val="00E02FD9"/>
    <w:rsid w:val="00E10AA0"/>
    <w:rsid w:val="00E111FC"/>
    <w:rsid w:val="00E14FB7"/>
    <w:rsid w:val="00E15359"/>
    <w:rsid w:val="00E1569C"/>
    <w:rsid w:val="00E1599B"/>
    <w:rsid w:val="00E17A27"/>
    <w:rsid w:val="00E21AF2"/>
    <w:rsid w:val="00E24C8C"/>
    <w:rsid w:val="00E2540C"/>
    <w:rsid w:val="00E254E7"/>
    <w:rsid w:val="00E259A7"/>
    <w:rsid w:val="00E37ED4"/>
    <w:rsid w:val="00E41139"/>
    <w:rsid w:val="00E44B2B"/>
    <w:rsid w:val="00E47FFE"/>
    <w:rsid w:val="00E51E48"/>
    <w:rsid w:val="00E52A5A"/>
    <w:rsid w:val="00E53EA0"/>
    <w:rsid w:val="00E57CE2"/>
    <w:rsid w:val="00E6165A"/>
    <w:rsid w:val="00E62651"/>
    <w:rsid w:val="00E63AEF"/>
    <w:rsid w:val="00E64A4E"/>
    <w:rsid w:val="00E6576C"/>
    <w:rsid w:val="00E71DB7"/>
    <w:rsid w:val="00E72268"/>
    <w:rsid w:val="00E757C3"/>
    <w:rsid w:val="00E77846"/>
    <w:rsid w:val="00E77CA5"/>
    <w:rsid w:val="00E8169F"/>
    <w:rsid w:val="00E8177F"/>
    <w:rsid w:val="00E82479"/>
    <w:rsid w:val="00E83197"/>
    <w:rsid w:val="00E848A7"/>
    <w:rsid w:val="00E86A19"/>
    <w:rsid w:val="00E87CE8"/>
    <w:rsid w:val="00E90751"/>
    <w:rsid w:val="00E9430C"/>
    <w:rsid w:val="00E943C9"/>
    <w:rsid w:val="00E97DFC"/>
    <w:rsid w:val="00EA45C1"/>
    <w:rsid w:val="00EA6532"/>
    <w:rsid w:val="00EA7814"/>
    <w:rsid w:val="00EB12B7"/>
    <w:rsid w:val="00EB3F5A"/>
    <w:rsid w:val="00EB7716"/>
    <w:rsid w:val="00EC6D12"/>
    <w:rsid w:val="00ED16BB"/>
    <w:rsid w:val="00ED4271"/>
    <w:rsid w:val="00ED596C"/>
    <w:rsid w:val="00EE4962"/>
    <w:rsid w:val="00EE7ABB"/>
    <w:rsid w:val="00EF223D"/>
    <w:rsid w:val="00EF42B9"/>
    <w:rsid w:val="00F022AB"/>
    <w:rsid w:val="00F06D85"/>
    <w:rsid w:val="00F06E26"/>
    <w:rsid w:val="00F115D9"/>
    <w:rsid w:val="00F1429B"/>
    <w:rsid w:val="00F2459E"/>
    <w:rsid w:val="00F309A1"/>
    <w:rsid w:val="00F33672"/>
    <w:rsid w:val="00F411F3"/>
    <w:rsid w:val="00F428CA"/>
    <w:rsid w:val="00F43BAC"/>
    <w:rsid w:val="00F43D38"/>
    <w:rsid w:val="00F44477"/>
    <w:rsid w:val="00F44853"/>
    <w:rsid w:val="00F56B0C"/>
    <w:rsid w:val="00F579B1"/>
    <w:rsid w:val="00F6123D"/>
    <w:rsid w:val="00F668A1"/>
    <w:rsid w:val="00F66944"/>
    <w:rsid w:val="00F70C4E"/>
    <w:rsid w:val="00F73C1D"/>
    <w:rsid w:val="00F73E98"/>
    <w:rsid w:val="00F75C36"/>
    <w:rsid w:val="00F806BC"/>
    <w:rsid w:val="00F8178A"/>
    <w:rsid w:val="00F82DB9"/>
    <w:rsid w:val="00F855B3"/>
    <w:rsid w:val="00F860B8"/>
    <w:rsid w:val="00F90B30"/>
    <w:rsid w:val="00F92808"/>
    <w:rsid w:val="00F96D62"/>
    <w:rsid w:val="00FA486E"/>
    <w:rsid w:val="00FA64AF"/>
    <w:rsid w:val="00FB0450"/>
    <w:rsid w:val="00FB0C4F"/>
    <w:rsid w:val="00FB261D"/>
    <w:rsid w:val="00FB373E"/>
    <w:rsid w:val="00FB582D"/>
    <w:rsid w:val="00FC46A2"/>
    <w:rsid w:val="00FC6783"/>
    <w:rsid w:val="00FC7376"/>
    <w:rsid w:val="00FD1492"/>
    <w:rsid w:val="00FD2701"/>
    <w:rsid w:val="00FD381E"/>
    <w:rsid w:val="00FD44E2"/>
    <w:rsid w:val="00FD5EBE"/>
    <w:rsid w:val="00FD7907"/>
    <w:rsid w:val="00FE1467"/>
    <w:rsid w:val="00FE27F1"/>
    <w:rsid w:val="00FE3AD5"/>
    <w:rsid w:val="00FE568B"/>
    <w:rsid w:val="00FE7C9E"/>
    <w:rsid w:val="00FE7EF7"/>
    <w:rsid w:val="00FF2BAF"/>
    <w:rsid w:val="02151639"/>
    <w:rsid w:val="0261571F"/>
    <w:rsid w:val="05AB4864"/>
    <w:rsid w:val="05D105F6"/>
    <w:rsid w:val="072A69C2"/>
    <w:rsid w:val="08777633"/>
    <w:rsid w:val="09C2072D"/>
    <w:rsid w:val="0A105C80"/>
    <w:rsid w:val="0A710017"/>
    <w:rsid w:val="0B107134"/>
    <w:rsid w:val="0DA70B04"/>
    <w:rsid w:val="0E071948"/>
    <w:rsid w:val="0E591405"/>
    <w:rsid w:val="14445DAD"/>
    <w:rsid w:val="14944287"/>
    <w:rsid w:val="14B50ACC"/>
    <w:rsid w:val="14F32F54"/>
    <w:rsid w:val="153779F4"/>
    <w:rsid w:val="16A7049A"/>
    <w:rsid w:val="17B019A9"/>
    <w:rsid w:val="1A756CC1"/>
    <w:rsid w:val="1AA94BBC"/>
    <w:rsid w:val="1C5A7FDC"/>
    <w:rsid w:val="1D0F4392"/>
    <w:rsid w:val="1EAD5AF1"/>
    <w:rsid w:val="1EE26F67"/>
    <w:rsid w:val="214469B3"/>
    <w:rsid w:val="215E70F8"/>
    <w:rsid w:val="21655D00"/>
    <w:rsid w:val="247920AF"/>
    <w:rsid w:val="24D44E50"/>
    <w:rsid w:val="26942471"/>
    <w:rsid w:val="28AC62AC"/>
    <w:rsid w:val="29C55B78"/>
    <w:rsid w:val="29D357B2"/>
    <w:rsid w:val="2B030538"/>
    <w:rsid w:val="2B9838ED"/>
    <w:rsid w:val="2C237EF3"/>
    <w:rsid w:val="2E276958"/>
    <w:rsid w:val="2E2F3123"/>
    <w:rsid w:val="2F761C97"/>
    <w:rsid w:val="31166FB9"/>
    <w:rsid w:val="3133015F"/>
    <w:rsid w:val="34F57121"/>
    <w:rsid w:val="36015B64"/>
    <w:rsid w:val="37AF33BA"/>
    <w:rsid w:val="38FF71DE"/>
    <w:rsid w:val="392A6E29"/>
    <w:rsid w:val="39C26DAF"/>
    <w:rsid w:val="3C0F0C04"/>
    <w:rsid w:val="3C1C4F65"/>
    <w:rsid w:val="3ED656D0"/>
    <w:rsid w:val="3F79275B"/>
    <w:rsid w:val="41C67330"/>
    <w:rsid w:val="41F0145A"/>
    <w:rsid w:val="420513A9"/>
    <w:rsid w:val="43D3092B"/>
    <w:rsid w:val="44AD49D8"/>
    <w:rsid w:val="457F0CBD"/>
    <w:rsid w:val="45F7031C"/>
    <w:rsid w:val="464B7C0B"/>
    <w:rsid w:val="484F7A8B"/>
    <w:rsid w:val="4A270BA1"/>
    <w:rsid w:val="4B9D5277"/>
    <w:rsid w:val="4C522CA8"/>
    <w:rsid w:val="4CDE31F4"/>
    <w:rsid w:val="4D602F7C"/>
    <w:rsid w:val="4DE16E6C"/>
    <w:rsid w:val="510C65F7"/>
    <w:rsid w:val="5130221C"/>
    <w:rsid w:val="522075A4"/>
    <w:rsid w:val="52C326FD"/>
    <w:rsid w:val="54007DA6"/>
    <w:rsid w:val="54AA5D27"/>
    <w:rsid w:val="5658228C"/>
    <w:rsid w:val="576E052D"/>
    <w:rsid w:val="57CF6EB3"/>
    <w:rsid w:val="58A50101"/>
    <w:rsid w:val="5A9A53AC"/>
    <w:rsid w:val="5AB637B0"/>
    <w:rsid w:val="5C024E6A"/>
    <w:rsid w:val="5C8277CE"/>
    <w:rsid w:val="5D5C103F"/>
    <w:rsid w:val="5EE57607"/>
    <w:rsid w:val="615F2854"/>
    <w:rsid w:val="616631C6"/>
    <w:rsid w:val="619414F7"/>
    <w:rsid w:val="61F720EF"/>
    <w:rsid w:val="62110243"/>
    <w:rsid w:val="64DB3FBC"/>
    <w:rsid w:val="657A67F0"/>
    <w:rsid w:val="6620605E"/>
    <w:rsid w:val="66DB7C9A"/>
    <w:rsid w:val="68107531"/>
    <w:rsid w:val="68A7109D"/>
    <w:rsid w:val="690D143F"/>
    <w:rsid w:val="6B050CCE"/>
    <w:rsid w:val="6CD200F7"/>
    <w:rsid w:val="6ECC59EF"/>
    <w:rsid w:val="70392C67"/>
    <w:rsid w:val="72434C11"/>
    <w:rsid w:val="7476549F"/>
    <w:rsid w:val="748B365A"/>
    <w:rsid w:val="7499002B"/>
    <w:rsid w:val="75B14ED4"/>
    <w:rsid w:val="75E25B4A"/>
    <w:rsid w:val="765B2A65"/>
    <w:rsid w:val="77236C94"/>
    <w:rsid w:val="774F1E41"/>
    <w:rsid w:val="77A1771F"/>
    <w:rsid w:val="782218EC"/>
    <w:rsid w:val="78FF1CC4"/>
    <w:rsid w:val="7A3A5E0C"/>
    <w:rsid w:val="7ADA53F6"/>
    <w:rsid w:val="7C21036F"/>
    <w:rsid w:val="7C8D2102"/>
    <w:rsid w:val="7CE309DD"/>
    <w:rsid w:val="7DA973F7"/>
    <w:rsid w:val="7F4B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45" w:after="45"/>
      <w:ind w:left="45" w:right="45"/>
      <w:jc w:val="center"/>
      <w:outlineLvl w:val="0"/>
    </w:pPr>
    <w:rPr>
      <w:rFonts w:ascii="宋体" w:hAnsi="宋体" w:cs="宋体"/>
      <w:b/>
      <w:bCs/>
      <w:kern w:val="36"/>
      <w:sz w:val="36"/>
      <w:szCs w:val="36"/>
    </w:rPr>
  </w:style>
  <w:style w:type="paragraph" w:styleId="3">
    <w:name w:val="heading 2"/>
    <w:basedOn w:val="1"/>
    <w:next w:val="1"/>
    <w:link w:val="20"/>
    <w:qFormat/>
    <w:uiPriority w:val="99"/>
    <w:pPr>
      <w:widowControl/>
      <w:spacing w:before="30" w:after="30"/>
      <w:ind w:left="30" w:right="30"/>
      <w:jc w:val="left"/>
      <w:outlineLvl w:val="1"/>
    </w:pPr>
    <w:rPr>
      <w:rFonts w:ascii="宋体" w:hAnsi="宋体" w:cs="宋体"/>
      <w:b/>
      <w:bCs/>
      <w:kern w:val="0"/>
      <w:sz w:val="27"/>
      <w:szCs w:val="27"/>
    </w:rPr>
  </w:style>
  <w:style w:type="paragraph" w:styleId="4">
    <w:name w:val="heading 3"/>
    <w:basedOn w:val="1"/>
    <w:next w:val="1"/>
    <w:link w:val="21"/>
    <w:qFormat/>
    <w:uiPriority w:val="99"/>
    <w:pPr>
      <w:widowControl/>
      <w:spacing w:before="15" w:after="15"/>
      <w:ind w:left="15" w:right="15"/>
      <w:jc w:val="left"/>
      <w:outlineLvl w:val="2"/>
    </w:pPr>
    <w:rPr>
      <w:rFonts w:ascii="宋体" w:hAnsi="宋体" w:cs="宋体"/>
      <w:b/>
      <w:bCs/>
      <w:kern w:val="0"/>
      <w:sz w:val="23"/>
      <w:szCs w:val="23"/>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21"/>
    <w:semiHidden/>
    <w:qFormat/>
    <w:uiPriority w:val="99"/>
    <w:pPr>
      <w:jc w:val="left"/>
    </w:pPr>
  </w:style>
  <w:style w:type="paragraph" w:styleId="6">
    <w:name w:val="Body Text Indent"/>
    <w:basedOn w:val="1"/>
    <w:link w:val="129"/>
    <w:qFormat/>
    <w:uiPriority w:val="99"/>
    <w:pPr>
      <w:ind w:firstLine="420" w:firstLineChars="200"/>
    </w:pPr>
    <w:rPr>
      <w:rFonts w:ascii="Times New Roman" w:hAnsi="Times New Roman" w:cs="Times New Roman"/>
    </w:rPr>
  </w:style>
  <w:style w:type="paragraph" w:styleId="7">
    <w:name w:val="Balloon Text"/>
    <w:basedOn w:val="1"/>
    <w:link w:val="123"/>
    <w:semiHidden/>
    <w:qFormat/>
    <w:uiPriority w:val="99"/>
    <w:rPr>
      <w:sz w:val="18"/>
      <w:szCs w:val="18"/>
    </w:rPr>
  </w:style>
  <w:style w:type="paragraph" w:styleId="8">
    <w:name w:val="footer"/>
    <w:basedOn w:val="1"/>
    <w:link w:val="120"/>
    <w:qFormat/>
    <w:uiPriority w:val="99"/>
    <w:pPr>
      <w:tabs>
        <w:tab w:val="center" w:pos="4153"/>
        <w:tab w:val="right" w:pos="8306"/>
      </w:tabs>
      <w:snapToGrid w:val="0"/>
      <w:jc w:val="left"/>
    </w:pPr>
    <w:rPr>
      <w:sz w:val="18"/>
      <w:szCs w:val="18"/>
    </w:rPr>
  </w:style>
  <w:style w:type="paragraph" w:styleId="9">
    <w:name w:val="header"/>
    <w:basedOn w:val="1"/>
    <w:link w:val="11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75" w:after="75"/>
      <w:ind w:left="75" w:right="75"/>
      <w:jc w:val="left"/>
    </w:pPr>
    <w:rPr>
      <w:rFonts w:ascii="宋体" w:hAnsi="宋体" w:cs="宋体"/>
      <w:kern w:val="0"/>
      <w:sz w:val="18"/>
      <w:szCs w:val="18"/>
    </w:rPr>
  </w:style>
  <w:style w:type="paragraph" w:styleId="11">
    <w:name w:val="annotation subject"/>
    <w:basedOn w:val="5"/>
    <w:next w:val="5"/>
    <w:link w:val="122"/>
    <w:semiHidden/>
    <w:qFormat/>
    <w:uiPriority w:val="99"/>
    <w:rPr>
      <w:b/>
      <w:bCs/>
    </w:rPr>
  </w:style>
  <w:style w:type="table" w:styleId="13">
    <w:name w:val="Table Grid"/>
    <w:basedOn w:val="12"/>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99"/>
  </w:style>
  <w:style w:type="character" w:styleId="16">
    <w:name w:val="FollowedHyperlink"/>
    <w:basedOn w:val="14"/>
    <w:semiHidden/>
    <w:qFormat/>
    <w:uiPriority w:val="99"/>
    <w:rPr>
      <w:color w:val="0000FF"/>
      <w:u w:val="none"/>
    </w:rPr>
  </w:style>
  <w:style w:type="character" w:styleId="17">
    <w:name w:val="Hyperlink"/>
    <w:basedOn w:val="14"/>
    <w:semiHidden/>
    <w:qFormat/>
    <w:uiPriority w:val="99"/>
    <w:rPr>
      <w:color w:val="0000FF"/>
      <w:u w:val="none"/>
    </w:rPr>
  </w:style>
  <w:style w:type="character" w:styleId="18">
    <w:name w:val="annotation reference"/>
    <w:basedOn w:val="14"/>
    <w:semiHidden/>
    <w:qFormat/>
    <w:uiPriority w:val="99"/>
    <w:rPr>
      <w:sz w:val="21"/>
      <w:szCs w:val="21"/>
    </w:rPr>
  </w:style>
  <w:style w:type="character" w:customStyle="1" w:styleId="19">
    <w:name w:val="标题 1 字符"/>
    <w:basedOn w:val="14"/>
    <w:link w:val="2"/>
    <w:qFormat/>
    <w:locked/>
    <w:uiPriority w:val="99"/>
    <w:rPr>
      <w:rFonts w:ascii="宋体" w:hAnsi="宋体" w:eastAsia="宋体" w:cs="宋体"/>
      <w:b/>
      <w:bCs/>
      <w:kern w:val="36"/>
      <w:sz w:val="36"/>
      <w:szCs w:val="36"/>
    </w:rPr>
  </w:style>
  <w:style w:type="character" w:customStyle="1" w:styleId="20">
    <w:name w:val="标题 2 字符"/>
    <w:basedOn w:val="14"/>
    <w:link w:val="3"/>
    <w:qFormat/>
    <w:locked/>
    <w:uiPriority w:val="99"/>
    <w:rPr>
      <w:rFonts w:ascii="宋体" w:hAnsi="宋体" w:eastAsia="宋体" w:cs="宋体"/>
      <w:b/>
      <w:bCs/>
      <w:kern w:val="0"/>
      <w:sz w:val="27"/>
      <w:szCs w:val="27"/>
    </w:rPr>
  </w:style>
  <w:style w:type="character" w:customStyle="1" w:styleId="21">
    <w:name w:val="标题 3 字符"/>
    <w:basedOn w:val="14"/>
    <w:link w:val="4"/>
    <w:qFormat/>
    <w:locked/>
    <w:uiPriority w:val="99"/>
    <w:rPr>
      <w:rFonts w:ascii="宋体" w:hAnsi="宋体" w:eastAsia="宋体" w:cs="宋体"/>
      <w:b/>
      <w:bCs/>
      <w:kern w:val="0"/>
      <w:sz w:val="23"/>
      <w:szCs w:val="23"/>
    </w:rPr>
  </w:style>
  <w:style w:type="character" w:customStyle="1" w:styleId="22">
    <w:name w:val="pyjh_title31"/>
    <w:basedOn w:val="14"/>
    <w:qFormat/>
    <w:uiPriority w:val="99"/>
    <w:rPr>
      <w:rFonts w:ascii="Arial" w:hAnsi="Arial" w:cs="Arial"/>
      <w:b/>
      <w:bCs/>
      <w:sz w:val="23"/>
      <w:szCs w:val="23"/>
    </w:rPr>
  </w:style>
  <w:style w:type="character" w:customStyle="1" w:styleId="23">
    <w:name w:val="pyjh_title4"/>
    <w:basedOn w:val="14"/>
    <w:qFormat/>
    <w:uiPriority w:val="99"/>
    <w:rPr>
      <w:rFonts w:ascii="Arial" w:hAnsi="Arial" w:cs="Arial"/>
      <w:b/>
      <w:bCs/>
      <w:sz w:val="23"/>
      <w:szCs w:val="23"/>
    </w:rPr>
  </w:style>
  <w:style w:type="paragraph" w:customStyle="1" w:styleId="24">
    <w:name w:val="td_title"/>
    <w:basedOn w:val="1"/>
    <w:qFormat/>
    <w:uiPriority w:val="99"/>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25">
    <w:name w:val="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6">
    <w:name w:val="bg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7">
    <w:name w:val="stripe"/>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8">
    <w:name w:val="stripeonly"/>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9">
    <w:name w:val="altc"/>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0">
    <w:name w:val="alt"/>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1">
    <w:name w:val="stripe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2">
    <w:name w:val="stripeonly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3">
    <w:name w:val="over"/>
    <w:basedOn w:val="1"/>
    <w:qFormat/>
    <w:uiPriority w:val="99"/>
    <w:pPr>
      <w:widowControl/>
      <w:shd w:val="clear" w:color="auto" w:fill="FFF7D2"/>
      <w:spacing w:before="75" w:after="75"/>
      <w:ind w:left="75" w:right="75"/>
      <w:jc w:val="left"/>
    </w:pPr>
    <w:rPr>
      <w:rFonts w:ascii="宋体" w:hAnsi="宋体" w:cs="宋体"/>
      <w:kern w:val="0"/>
      <w:sz w:val="18"/>
      <w:szCs w:val="18"/>
    </w:rPr>
  </w:style>
  <w:style w:type="paragraph" w:customStyle="1" w:styleId="34">
    <w:name w:val="table_body0"/>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5">
    <w:name w:val="table_body1"/>
    <w:basedOn w:val="1"/>
    <w:qFormat/>
    <w:uiPriority w:val="99"/>
    <w:pPr>
      <w:widowControl/>
      <w:shd w:val="clear" w:color="auto" w:fill="BED6F5"/>
      <w:spacing w:before="75" w:after="75"/>
      <w:ind w:left="75" w:right="75"/>
      <w:jc w:val="left"/>
    </w:pPr>
    <w:rPr>
      <w:rFonts w:ascii="宋体" w:hAnsi="宋体" w:cs="宋体"/>
      <w:kern w:val="0"/>
      <w:sz w:val="18"/>
      <w:szCs w:val="18"/>
    </w:rPr>
  </w:style>
  <w:style w:type="paragraph" w:customStyle="1" w:styleId="36">
    <w:name w:val="table_body2"/>
    <w:basedOn w:val="1"/>
    <w:qFormat/>
    <w:uiPriority w:val="99"/>
    <w:pPr>
      <w:widowControl/>
      <w:shd w:val="clear" w:color="auto" w:fill="D5E3F9"/>
      <w:spacing w:before="75" w:after="75"/>
      <w:ind w:left="75" w:right="75"/>
      <w:jc w:val="left"/>
    </w:pPr>
    <w:rPr>
      <w:rFonts w:ascii="宋体" w:hAnsi="宋体" w:cs="宋体"/>
      <w:kern w:val="0"/>
      <w:sz w:val="18"/>
      <w:szCs w:val="18"/>
    </w:rPr>
  </w:style>
  <w:style w:type="paragraph" w:customStyle="1" w:styleId="37">
    <w:name w:val="input"/>
    <w:basedOn w:val="1"/>
    <w:qFormat/>
    <w:uiPriority w:val="99"/>
    <w:pPr>
      <w:widowControl/>
      <w:pBdr>
        <w:top w:val="dotted" w:color="EEEEEE" w:sz="6" w:space="1"/>
        <w:left w:val="dotted" w:color="EEEEEE" w:sz="6" w:space="1"/>
        <w:bottom w:val="dotted" w:color="EEEEEE" w:sz="6" w:space="1"/>
        <w:right w:val="dotted" w:color="EEEEEE" w:sz="6" w:space="1"/>
      </w:pBdr>
      <w:shd w:val="clear" w:color="auto" w:fill="FFFFFF"/>
      <w:spacing w:before="75" w:after="75"/>
      <w:ind w:left="75" w:right="75"/>
      <w:jc w:val="left"/>
    </w:pPr>
    <w:rPr>
      <w:rFonts w:ascii="Verdana" w:hAnsi="Verdana" w:cs="Verdana"/>
      <w:color w:val="000000"/>
      <w:kern w:val="0"/>
    </w:rPr>
  </w:style>
  <w:style w:type="paragraph" w:customStyle="1" w:styleId="38">
    <w:name w:val="button"/>
    <w:basedOn w:val="1"/>
    <w:qFormat/>
    <w:uiPriority w:val="99"/>
    <w:pPr>
      <w:widowControl/>
      <w:spacing w:before="75" w:after="75"/>
      <w:ind w:left="75" w:right="75"/>
      <w:jc w:val="left"/>
    </w:pPr>
    <w:rPr>
      <w:rFonts w:ascii="宋体" w:hAnsi="宋体" w:cs="宋体"/>
      <w:kern w:val="0"/>
      <w:sz w:val="18"/>
      <w:szCs w:val="18"/>
    </w:rPr>
  </w:style>
  <w:style w:type="paragraph" w:customStyle="1" w:styleId="39">
    <w:name w:val="search"/>
    <w:basedOn w:val="1"/>
    <w:qFormat/>
    <w:uiPriority w:val="99"/>
    <w:pPr>
      <w:widowControl/>
      <w:spacing w:before="75" w:after="75"/>
      <w:ind w:left="75" w:right="75"/>
      <w:jc w:val="left"/>
    </w:pPr>
    <w:rPr>
      <w:rFonts w:ascii="宋体" w:hAnsi="宋体" w:cs="宋体"/>
      <w:kern w:val="0"/>
      <w:sz w:val="18"/>
      <w:szCs w:val="18"/>
    </w:rPr>
  </w:style>
  <w:style w:type="paragraph" w:customStyle="1" w:styleId="40">
    <w:name w:val="msg"/>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1">
    <w:name w:val="fc_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2">
    <w:name w:val="fnotic"/>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3">
    <w:name w:val="fcurrent"/>
    <w:basedOn w:val="1"/>
    <w:qFormat/>
    <w:uiPriority w:val="99"/>
    <w:pPr>
      <w:widowControl/>
      <w:spacing w:before="75" w:after="75"/>
      <w:ind w:left="75" w:right="75"/>
      <w:jc w:val="left"/>
    </w:pPr>
    <w:rPr>
      <w:rFonts w:ascii="宋体" w:hAnsi="宋体" w:cs="宋体"/>
      <w:color w:val="FF6600"/>
      <w:kern w:val="0"/>
      <w:sz w:val="18"/>
      <w:szCs w:val="18"/>
    </w:rPr>
  </w:style>
  <w:style w:type="paragraph" w:customStyle="1" w:styleId="44">
    <w:name w:val="fdisabled"/>
    <w:basedOn w:val="1"/>
    <w:qFormat/>
    <w:uiPriority w:val="99"/>
    <w:pPr>
      <w:widowControl/>
      <w:spacing w:before="75" w:after="75"/>
      <w:ind w:left="75" w:right="75"/>
      <w:jc w:val="left"/>
    </w:pPr>
    <w:rPr>
      <w:rFonts w:ascii="宋体" w:hAnsi="宋体" w:cs="宋体"/>
      <w:color w:val="808080"/>
      <w:kern w:val="0"/>
      <w:sz w:val="18"/>
      <w:szCs w:val="18"/>
    </w:rPr>
  </w:style>
  <w:style w:type="paragraph" w:customStyle="1" w:styleId="45">
    <w:name w:val="ferro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6">
    <w:name w:val="fpast"/>
    <w:basedOn w:val="1"/>
    <w:qFormat/>
    <w:uiPriority w:val="99"/>
    <w:pPr>
      <w:widowControl/>
      <w:spacing w:before="75" w:after="75"/>
      <w:ind w:left="75" w:right="75"/>
      <w:jc w:val="left"/>
    </w:pPr>
    <w:rPr>
      <w:rFonts w:ascii="宋体" w:hAnsi="宋体" w:cs="宋体"/>
      <w:color w:val="0000FF"/>
      <w:kern w:val="0"/>
      <w:sz w:val="18"/>
      <w:szCs w:val="18"/>
    </w:rPr>
  </w:style>
  <w:style w:type="paragraph" w:customStyle="1" w:styleId="47">
    <w:name w:val="fc2"/>
    <w:basedOn w:val="1"/>
    <w:qFormat/>
    <w:uiPriority w:val="99"/>
    <w:pPr>
      <w:widowControl/>
      <w:spacing w:before="75" w:after="75"/>
      <w:ind w:left="75" w:right="75"/>
      <w:jc w:val="left"/>
    </w:pPr>
    <w:rPr>
      <w:rFonts w:ascii="宋体" w:hAnsi="宋体" w:cs="宋体"/>
      <w:color w:val="004080"/>
      <w:kern w:val="0"/>
      <w:sz w:val="18"/>
      <w:szCs w:val="18"/>
    </w:rPr>
  </w:style>
  <w:style w:type="paragraph" w:customStyle="1" w:styleId="48">
    <w:name w:val="pyjh_name"/>
    <w:basedOn w:val="1"/>
    <w:qFormat/>
    <w:uiPriority w:val="99"/>
    <w:pPr>
      <w:widowControl/>
      <w:spacing w:before="75" w:after="75"/>
      <w:ind w:left="75" w:right="75"/>
      <w:jc w:val="center"/>
    </w:pPr>
    <w:rPr>
      <w:rFonts w:ascii="Arial" w:hAnsi="Arial" w:cs="Arial"/>
      <w:b/>
      <w:bCs/>
      <w:kern w:val="0"/>
      <w:sz w:val="33"/>
      <w:szCs w:val="33"/>
    </w:rPr>
  </w:style>
  <w:style w:type="paragraph" w:customStyle="1" w:styleId="49">
    <w:name w:val="pyjh_name2"/>
    <w:basedOn w:val="1"/>
    <w:qFormat/>
    <w:uiPriority w:val="99"/>
    <w:pPr>
      <w:widowControl/>
      <w:spacing w:before="75" w:after="75"/>
      <w:ind w:left="75" w:right="75"/>
      <w:jc w:val="center"/>
    </w:pPr>
    <w:rPr>
      <w:rFonts w:ascii="Arial" w:hAnsi="Arial" w:cs="Arial"/>
      <w:b/>
      <w:bCs/>
      <w:kern w:val="0"/>
      <w:sz w:val="27"/>
      <w:szCs w:val="27"/>
    </w:rPr>
  </w:style>
  <w:style w:type="paragraph" w:customStyle="1" w:styleId="50">
    <w:name w:val="pyjh_title"/>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1">
    <w:name w:val="pyjh_title2"/>
    <w:basedOn w:val="1"/>
    <w:qFormat/>
    <w:uiPriority w:val="99"/>
    <w:pPr>
      <w:widowControl/>
      <w:spacing w:before="75" w:after="75"/>
      <w:ind w:left="75" w:right="75" w:firstLine="240"/>
      <w:jc w:val="left"/>
    </w:pPr>
    <w:rPr>
      <w:rFonts w:ascii="Arial" w:hAnsi="Arial" w:cs="Arial"/>
      <w:b/>
      <w:bCs/>
      <w:kern w:val="0"/>
      <w:sz w:val="23"/>
      <w:szCs w:val="23"/>
    </w:rPr>
  </w:style>
  <w:style w:type="paragraph" w:customStyle="1" w:styleId="52">
    <w:name w:val="pyjh_title3"/>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3">
    <w:name w:val="sxsxf"/>
    <w:basedOn w:val="1"/>
    <w:qFormat/>
    <w:uiPriority w:val="99"/>
    <w:pPr>
      <w:widowControl/>
      <w:spacing w:before="75" w:after="75"/>
      <w:ind w:left="75" w:right="75"/>
      <w:jc w:val="center"/>
    </w:pPr>
    <w:rPr>
      <w:rFonts w:ascii="宋体" w:hAnsi="宋体" w:cs="宋体"/>
      <w:kern w:val="0"/>
      <w:sz w:val="18"/>
      <w:szCs w:val="18"/>
    </w:rPr>
  </w:style>
  <w:style w:type="paragraph" w:customStyle="1" w:styleId="54">
    <w:name w:val="infomenu"/>
    <w:basedOn w:val="1"/>
    <w:qFormat/>
    <w:uiPriority w:val="99"/>
    <w:pPr>
      <w:widowControl/>
      <w:pBdr>
        <w:bottom w:val="single" w:color="74ACCF" w:sz="6" w:space="0"/>
      </w:pBdr>
      <w:jc w:val="left"/>
    </w:pPr>
    <w:rPr>
      <w:rFonts w:ascii="宋体" w:hAnsi="宋体" w:cs="宋体"/>
      <w:kern w:val="0"/>
      <w:sz w:val="18"/>
      <w:szCs w:val="18"/>
    </w:rPr>
  </w:style>
  <w:style w:type="paragraph" w:customStyle="1" w:styleId="55">
    <w:name w:val="wbox_overlay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56">
    <w:name w:val="aui_outer"/>
    <w:basedOn w:val="1"/>
    <w:qFormat/>
    <w:uiPriority w:val="99"/>
    <w:pPr>
      <w:widowControl/>
      <w:spacing w:before="75" w:after="75"/>
      <w:ind w:left="75" w:right="75"/>
      <w:jc w:val="left"/>
    </w:pPr>
    <w:rPr>
      <w:rFonts w:ascii="宋体" w:hAnsi="宋体" w:cs="宋体"/>
      <w:kern w:val="0"/>
      <w:sz w:val="18"/>
      <w:szCs w:val="18"/>
    </w:rPr>
  </w:style>
  <w:style w:type="paragraph" w:customStyle="1" w:styleId="57">
    <w:name w:val="aui_nw"/>
    <w:basedOn w:val="1"/>
    <w:qFormat/>
    <w:uiPriority w:val="99"/>
    <w:pPr>
      <w:widowControl/>
      <w:spacing w:before="75" w:after="75"/>
      <w:ind w:left="75" w:right="75"/>
      <w:jc w:val="left"/>
    </w:pPr>
    <w:rPr>
      <w:rFonts w:ascii="宋体" w:hAnsi="宋体" w:cs="宋体"/>
      <w:kern w:val="0"/>
      <w:sz w:val="18"/>
      <w:szCs w:val="18"/>
    </w:rPr>
  </w:style>
  <w:style w:type="paragraph" w:customStyle="1" w:styleId="58">
    <w:name w:val="aui_n"/>
    <w:basedOn w:val="1"/>
    <w:qFormat/>
    <w:uiPriority w:val="99"/>
    <w:pPr>
      <w:widowControl/>
      <w:spacing w:before="75" w:after="75"/>
      <w:ind w:left="75" w:right="75"/>
      <w:jc w:val="left"/>
    </w:pPr>
    <w:rPr>
      <w:rFonts w:ascii="宋体" w:hAnsi="宋体" w:cs="宋体"/>
      <w:kern w:val="0"/>
      <w:sz w:val="18"/>
      <w:szCs w:val="18"/>
    </w:rPr>
  </w:style>
  <w:style w:type="paragraph" w:customStyle="1" w:styleId="59">
    <w:name w:val="aui_ne"/>
    <w:basedOn w:val="1"/>
    <w:qFormat/>
    <w:uiPriority w:val="99"/>
    <w:pPr>
      <w:widowControl/>
      <w:spacing w:before="75" w:after="75"/>
      <w:ind w:left="75" w:right="75"/>
      <w:jc w:val="left"/>
    </w:pPr>
    <w:rPr>
      <w:rFonts w:ascii="宋体" w:hAnsi="宋体" w:cs="宋体"/>
      <w:kern w:val="0"/>
      <w:sz w:val="18"/>
      <w:szCs w:val="18"/>
    </w:rPr>
  </w:style>
  <w:style w:type="paragraph" w:customStyle="1" w:styleId="60">
    <w:name w:val="aui_w"/>
    <w:basedOn w:val="1"/>
    <w:qFormat/>
    <w:uiPriority w:val="99"/>
    <w:pPr>
      <w:widowControl/>
      <w:spacing w:before="75" w:after="75"/>
      <w:ind w:left="75" w:right="75"/>
      <w:jc w:val="left"/>
    </w:pPr>
    <w:rPr>
      <w:rFonts w:ascii="宋体" w:hAnsi="宋体" w:cs="宋体"/>
      <w:kern w:val="0"/>
      <w:sz w:val="18"/>
      <w:szCs w:val="18"/>
    </w:rPr>
  </w:style>
  <w:style w:type="paragraph" w:customStyle="1" w:styleId="61">
    <w:name w:val="aui_c"/>
    <w:basedOn w:val="1"/>
    <w:qFormat/>
    <w:uiPriority w:val="99"/>
    <w:pPr>
      <w:widowControl/>
      <w:spacing w:before="75" w:after="75"/>
      <w:ind w:left="75" w:right="75"/>
      <w:jc w:val="left"/>
    </w:pPr>
    <w:rPr>
      <w:rFonts w:ascii="宋体" w:hAnsi="宋体" w:cs="宋体"/>
      <w:kern w:val="0"/>
      <w:sz w:val="18"/>
      <w:szCs w:val="18"/>
    </w:rPr>
  </w:style>
  <w:style w:type="paragraph" w:customStyle="1" w:styleId="62">
    <w:name w:val="aui_e"/>
    <w:basedOn w:val="1"/>
    <w:qFormat/>
    <w:uiPriority w:val="99"/>
    <w:pPr>
      <w:widowControl/>
      <w:spacing w:before="75" w:after="75"/>
      <w:ind w:left="75" w:right="75"/>
      <w:jc w:val="left"/>
    </w:pPr>
    <w:rPr>
      <w:rFonts w:ascii="宋体" w:hAnsi="宋体" w:cs="宋体"/>
      <w:kern w:val="0"/>
      <w:sz w:val="18"/>
      <w:szCs w:val="18"/>
    </w:rPr>
  </w:style>
  <w:style w:type="paragraph" w:customStyle="1" w:styleId="63">
    <w:name w:val="aui_sw"/>
    <w:basedOn w:val="1"/>
    <w:qFormat/>
    <w:uiPriority w:val="99"/>
    <w:pPr>
      <w:widowControl/>
      <w:spacing w:before="75" w:after="75"/>
      <w:ind w:left="75" w:right="75"/>
      <w:jc w:val="left"/>
    </w:pPr>
    <w:rPr>
      <w:rFonts w:ascii="宋体" w:hAnsi="宋体" w:cs="宋体"/>
      <w:kern w:val="0"/>
      <w:sz w:val="18"/>
      <w:szCs w:val="18"/>
    </w:rPr>
  </w:style>
  <w:style w:type="paragraph" w:customStyle="1" w:styleId="64">
    <w:name w:val="aui_s"/>
    <w:basedOn w:val="1"/>
    <w:qFormat/>
    <w:uiPriority w:val="99"/>
    <w:pPr>
      <w:widowControl/>
      <w:spacing w:before="75" w:after="75"/>
      <w:ind w:left="75" w:right="75"/>
      <w:jc w:val="left"/>
    </w:pPr>
    <w:rPr>
      <w:rFonts w:ascii="宋体" w:hAnsi="宋体" w:cs="宋体"/>
      <w:kern w:val="0"/>
      <w:sz w:val="18"/>
      <w:szCs w:val="18"/>
    </w:rPr>
  </w:style>
  <w:style w:type="paragraph" w:customStyle="1" w:styleId="65">
    <w:name w:val="aui_se"/>
    <w:basedOn w:val="1"/>
    <w:qFormat/>
    <w:uiPriority w:val="99"/>
    <w:pPr>
      <w:widowControl/>
      <w:spacing w:before="75" w:after="75"/>
      <w:ind w:left="75" w:right="75"/>
      <w:jc w:val="left"/>
    </w:pPr>
    <w:rPr>
      <w:rFonts w:ascii="宋体" w:hAnsi="宋体" w:cs="宋体"/>
      <w:kern w:val="0"/>
      <w:sz w:val="18"/>
      <w:szCs w:val="18"/>
    </w:rPr>
  </w:style>
  <w:style w:type="paragraph" w:customStyle="1" w:styleId="66">
    <w:name w:val="aui_header"/>
    <w:basedOn w:val="1"/>
    <w:qFormat/>
    <w:uiPriority w:val="99"/>
    <w:pPr>
      <w:widowControl/>
      <w:spacing w:before="75" w:after="75"/>
      <w:ind w:left="75" w:right="75"/>
      <w:jc w:val="left"/>
    </w:pPr>
    <w:rPr>
      <w:rFonts w:ascii="宋体" w:hAnsi="宋体" w:cs="宋体"/>
      <w:kern w:val="0"/>
      <w:sz w:val="18"/>
      <w:szCs w:val="18"/>
    </w:rPr>
  </w:style>
  <w:style w:type="paragraph" w:customStyle="1" w:styleId="67">
    <w:name w:val="aui_tdicon"/>
    <w:basedOn w:val="1"/>
    <w:qFormat/>
    <w:uiPriority w:val="99"/>
    <w:pPr>
      <w:widowControl/>
      <w:spacing w:before="75" w:after="75"/>
      <w:ind w:left="75" w:right="75"/>
      <w:jc w:val="left"/>
    </w:pPr>
    <w:rPr>
      <w:rFonts w:ascii="宋体" w:hAnsi="宋体" w:cs="宋体"/>
      <w:kern w:val="0"/>
      <w:sz w:val="18"/>
      <w:szCs w:val="18"/>
    </w:rPr>
  </w:style>
  <w:style w:type="paragraph" w:customStyle="1" w:styleId="68">
    <w:name w:val="aui_main"/>
    <w:basedOn w:val="1"/>
    <w:qFormat/>
    <w:uiPriority w:val="99"/>
    <w:pPr>
      <w:widowControl/>
      <w:spacing w:before="75" w:after="75"/>
      <w:ind w:left="75" w:right="75"/>
      <w:jc w:val="center"/>
    </w:pPr>
    <w:rPr>
      <w:rFonts w:ascii="宋体" w:hAnsi="宋体" w:cs="宋体"/>
      <w:kern w:val="0"/>
      <w:sz w:val="18"/>
      <w:szCs w:val="18"/>
    </w:rPr>
  </w:style>
  <w:style w:type="paragraph" w:customStyle="1" w:styleId="69">
    <w:name w:val="aui_footer"/>
    <w:basedOn w:val="1"/>
    <w:qFormat/>
    <w:uiPriority w:val="99"/>
    <w:pPr>
      <w:widowControl/>
      <w:spacing w:before="75" w:after="75"/>
      <w:ind w:left="75" w:right="75"/>
      <w:jc w:val="left"/>
    </w:pPr>
    <w:rPr>
      <w:rFonts w:ascii="宋体" w:hAnsi="宋体" w:cs="宋体"/>
      <w:kern w:val="0"/>
      <w:sz w:val="18"/>
      <w:szCs w:val="18"/>
    </w:rPr>
  </w:style>
  <w:style w:type="paragraph" w:customStyle="1" w:styleId="70">
    <w:name w:val="aui_close"/>
    <w:basedOn w:val="1"/>
    <w:qFormat/>
    <w:uiPriority w:val="99"/>
    <w:pPr>
      <w:widowControl/>
      <w:spacing w:before="75" w:after="75"/>
      <w:ind w:left="75" w:right="75" w:firstLine="25072"/>
      <w:jc w:val="left"/>
    </w:pPr>
    <w:rPr>
      <w:rFonts w:ascii="宋体" w:hAnsi="宋体" w:cs="宋体"/>
      <w:kern w:val="0"/>
      <w:sz w:val="18"/>
      <w:szCs w:val="18"/>
    </w:rPr>
  </w:style>
  <w:style w:type="paragraph" w:customStyle="1" w:styleId="71">
    <w:name w:val="aui_content"/>
    <w:basedOn w:val="1"/>
    <w:qFormat/>
    <w:uiPriority w:val="99"/>
    <w:pPr>
      <w:widowControl/>
      <w:spacing w:before="75" w:after="75"/>
      <w:ind w:left="75" w:right="75"/>
      <w:jc w:val="left"/>
    </w:pPr>
    <w:rPr>
      <w:rFonts w:ascii="宋体" w:hAnsi="宋体" w:cs="宋体"/>
      <w:kern w:val="0"/>
      <w:sz w:val="18"/>
      <w:szCs w:val="18"/>
    </w:rPr>
  </w:style>
  <w:style w:type="paragraph" w:customStyle="1" w:styleId="72">
    <w:name w:val="aui_loading"/>
    <w:basedOn w:val="1"/>
    <w:qFormat/>
    <w:uiPriority w:val="99"/>
    <w:pPr>
      <w:widowControl/>
      <w:spacing w:before="75" w:after="75"/>
      <w:ind w:left="75" w:right="75" w:firstLine="22384"/>
      <w:jc w:val="left"/>
    </w:pPr>
    <w:rPr>
      <w:rFonts w:ascii="宋体" w:hAnsi="宋体" w:cs="宋体"/>
      <w:kern w:val="0"/>
      <w:sz w:val="18"/>
      <w:szCs w:val="18"/>
    </w:rPr>
  </w:style>
  <w:style w:type="paragraph" w:customStyle="1" w:styleId="73">
    <w:name w:val="aui_icon"/>
    <w:basedOn w:val="1"/>
    <w:qFormat/>
    <w:uiPriority w:val="99"/>
    <w:pPr>
      <w:widowControl/>
      <w:spacing w:before="75" w:after="75"/>
      <w:ind w:left="75" w:right="75"/>
      <w:jc w:val="left"/>
      <w:textAlignment w:val="center"/>
    </w:pPr>
    <w:rPr>
      <w:rFonts w:ascii="宋体" w:hAnsi="宋体" w:cs="宋体"/>
      <w:kern w:val="0"/>
      <w:sz w:val="18"/>
      <w:szCs w:val="18"/>
    </w:rPr>
  </w:style>
  <w:style w:type="paragraph" w:customStyle="1" w:styleId="74">
    <w:name w:val="aui_buttons"/>
    <w:basedOn w:val="1"/>
    <w:qFormat/>
    <w:uiPriority w:val="99"/>
    <w:pPr>
      <w:widowControl/>
      <w:spacing w:before="75" w:after="75"/>
      <w:ind w:left="75" w:right="75"/>
      <w:jc w:val="right"/>
    </w:pPr>
    <w:rPr>
      <w:rFonts w:ascii="宋体" w:hAnsi="宋体" w:cs="宋体"/>
      <w:kern w:val="0"/>
      <w:sz w:val="18"/>
      <w:szCs w:val="18"/>
    </w:rPr>
  </w:style>
  <w:style w:type="paragraph" w:customStyle="1" w:styleId="75">
    <w:name w:val="aui_inner"/>
    <w:basedOn w:val="1"/>
    <w:qFormat/>
    <w:uiPriority w:val="99"/>
    <w:pPr>
      <w:widowControl/>
      <w:shd w:val="clear" w:color="auto" w:fill="F7F7F7"/>
      <w:spacing w:before="75" w:after="75"/>
      <w:ind w:left="75" w:right="75"/>
      <w:jc w:val="left"/>
    </w:pPr>
    <w:rPr>
      <w:rFonts w:ascii="宋体" w:hAnsi="宋体" w:cs="宋体"/>
      <w:kern w:val="0"/>
      <w:sz w:val="18"/>
      <w:szCs w:val="18"/>
    </w:rPr>
  </w:style>
  <w:style w:type="paragraph" w:customStyle="1" w:styleId="76">
    <w:name w:val="aui_titlebar"/>
    <w:basedOn w:val="1"/>
    <w:qFormat/>
    <w:uiPriority w:val="99"/>
    <w:pPr>
      <w:widowControl/>
      <w:spacing w:before="75" w:after="75"/>
      <w:ind w:left="75" w:right="75"/>
      <w:jc w:val="left"/>
    </w:pPr>
    <w:rPr>
      <w:rFonts w:ascii="宋体" w:hAnsi="宋体" w:cs="宋体"/>
      <w:kern w:val="0"/>
      <w:sz w:val="18"/>
      <w:szCs w:val="18"/>
    </w:rPr>
  </w:style>
  <w:style w:type="paragraph" w:customStyle="1" w:styleId="77">
    <w:name w:val="aui_title"/>
    <w:basedOn w:val="1"/>
    <w:qFormat/>
    <w:uiPriority w:val="99"/>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78">
    <w:name w:val="infotable"/>
    <w:basedOn w:val="1"/>
    <w:qFormat/>
    <w:uiPriority w:val="99"/>
    <w:pPr>
      <w:widowControl/>
      <w:spacing w:before="75" w:after="75"/>
      <w:ind w:left="75" w:right="75"/>
      <w:jc w:val="left"/>
    </w:pPr>
    <w:rPr>
      <w:rFonts w:ascii="宋体" w:hAnsi="宋体" w:cs="宋体"/>
      <w:kern w:val="0"/>
      <w:sz w:val="18"/>
      <w:szCs w:val="18"/>
    </w:rPr>
  </w:style>
  <w:style w:type="paragraph" w:customStyle="1" w:styleId="79">
    <w:name w:val="页眉1"/>
    <w:basedOn w:val="1"/>
    <w:qFormat/>
    <w:uiPriority w:val="99"/>
    <w:pPr>
      <w:widowControl/>
      <w:spacing w:before="75" w:after="75"/>
      <w:ind w:left="75" w:right="75"/>
      <w:jc w:val="left"/>
    </w:pPr>
    <w:rPr>
      <w:rFonts w:ascii="宋体" w:hAnsi="宋体" w:cs="宋体"/>
      <w:kern w:val="0"/>
      <w:sz w:val="18"/>
      <w:szCs w:val="18"/>
    </w:rPr>
  </w:style>
  <w:style w:type="paragraph" w:customStyle="1" w:styleId="80">
    <w:name w:val="headersortup"/>
    <w:basedOn w:val="1"/>
    <w:qFormat/>
    <w:uiPriority w:val="99"/>
    <w:pPr>
      <w:widowControl/>
      <w:spacing w:before="75" w:after="75"/>
      <w:ind w:left="75" w:right="75"/>
      <w:jc w:val="left"/>
    </w:pPr>
    <w:rPr>
      <w:rFonts w:ascii="宋体" w:hAnsi="宋体" w:cs="宋体"/>
      <w:kern w:val="0"/>
      <w:sz w:val="18"/>
      <w:szCs w:val="18"/>
    </w:rPr>
  </w:style>
  <w:style w:type="paragraph" w:customStyle="1" w:styleId="81">
    <w:name w:val="headersortdown"/>
    <w:basedOn w:val="1"/>
    <w:qFormat/>
    <w:uiPriority w:val="99"/>
    <w:pPr>
      <w:widowControl/>
      <w:spacing w:before="75" w:after="75"/>
      <w:ind w:left="75" w:right="75"/>
      <w:jc w:val="left"/>
    </w:pPr>
    <w:rPr>
      <w:rFonts w:ascii="宋体" w:hAnsi="宋体" w:cs="宋体"/>
      <w:kern w:val="0"/>
      <w:sz w:val="18"/>
      <w:szCs w:val="18"/>
    </w:rPr>
  </w:style>
  <w:style w:type="paragraph" w:customStyle="1" w:styleId="82">
    <w:name w:val="wbox_b"/>
    <w:basedOn w:val="1"/>
    <w:qFormat/>
    <w:uiPriority w:val="99"/>
    <w:pPr>
      <w:widowControl/>
      <w:spacing w:before="75" w:after="75"/>
      <w:ind w:left="75" w:right="75"/>
      <w:jc w:val="left"/>
    </w:pPr>
    <w:rPr>
      <w:rFonts w:ascii="宋体" w:hAnsi="宋体" w:cs="宋体"/>
      <w:kern w:val="0"/>
      <w:sz w:val="18"/>
      <w:szCs w:val="18"/>
    </w:rPr>
  </w:style>
  <w:style w:type="paragraph" w:customStyle="1" w:styleId="83">
    <w:name w:val="wbox_body"/>
    <w:basedOn w:val="1"/>
    <w:qFormat/>
    <w:uiPriority w:val="99"/>
    <w:pPr>
      <w:widowControl/>
      <w:spacing w:before="75" w:after="75"/>
      <w:ind w:left="75" w:right="75"/>
      <w:jc w:val="left"/>
    </w:pPr>
    <w:rPr>
      <w:rFonts w:ascii="宋体" w:hAnsi="宋体" w:cs="宋体"/>
      <w:kern w:val="0"/>
      <w:sz w:val="18"/>
      <w:szCs w:val="18"/>
    </w:rPr>
  </w:style>
  <w:style w:type="paragraph" w:customStyle="1" w:styleId="84">
    <w:name w:val="wbox_title"/>
    <w:basedOn w:val="1"/>
    <w:qFormat/>
    <w:uiPriority w:val="99"/>
    <w:pPr>
      <w:widowControl/>
      <w:spacing w:before="75" w:after="75"/>
      <w:ind w:left="75" w:right="75"/>
      <w:jc w:val="left"/>
    </w:pPr>
    <w:rPr>
      <w:rFonts w:ascii="宋体" w:hAnsi="宋体" w:cs="宋体"/>
      <w:kern w:val="0"/>
      <w:sz w:val="18"/>
      <w:szCs w:val="18"/>
    </w:rPr>
  </w:style>
  <w:style w:type="paragraph" w:customStyle="1" w:styleId="85">
    <w:name w:val="wbox_tl"/>
    <w:basedOn w:val="1"/>
    <w:qFormat/>
    <w:uiPriority w:val="99"/>
    <w:pPr>
      <w:widowControl/>
      <w:spacing w:before="75" w:after="75"/>
      <w:ind w:left="75" w:right="75"/>
      <w:jc w:val="left"/>
    </w:pPr>
    <w:rPr>
      <w:rFonts w:ascii="宋体" w:hAnsi="宋体" w:cs="宋体"/>
      <w:kern w:val="0"/>
      <w:sz w:val="18"/>
      <w:szCs w:val="18"/>
    </w:rPr>
  </w:style>
  <w:style w:type="paragraph" w:customStyle="1" w:styleId="86">
    <w:name w:val="wbox_tr"/>
    <w:basedOn w:val="1"/>
    <w:qFormat/>
    <w:uiPriority w:val="99"/>
    <w:pPr>
      <w:widowControl/>
      <w:spacing w:before="75" w:after="75"/>
      <w:ind w:left="75" w:right="75"/>
      <w:jc w:val="left"/>
    </w:pPr>
    <w:rPr>
      <w:rFonts w:ascii="宋体" w:hAnsi="宋体" w:cs="宋体"/>
      <w:kern w:val="0"/>
      <w:sz w:val="18"/>
      <w:szCs w:val="18"/>
    </w:rPr>
  </w:style>
  <w:style w:type="paragraph" w:customStyle="1" w:styleId="87">
    <w:name w:val="wbox_bl"/>
    <w:basedOn w:val="1"/>
    <w:qFormat/>
    <w:uiPriority w:val="99"/>
    <w:pPr>
      <w:widowControl/>
      <w:spacing w:before="75" w:after="75"/>
      <w:ind w:left="75" w:right="75"/>
      <w:jc w:val="left"/>
    </w:pPr>
    <w:rPr>
      <w:rFonts w:ascii="宋体" w:hAnsi="宋体" w:cs="宋体"/>
      <w:kern w:val="0"/>
      <w:sz w:val="18"/>
      <w:szCs w:val="18"/>
    </w:rPr>
  </w:style>
  <w:style w:type="paragraph" w:customStyle="1" w:styleId="88">
    <w:name w:val="wbox_br"/>
    <w:basedOn w:val="1"/>
    <w:qFormat/>
    <w:uiPriority w:val="99"/>
    <w:pPr>
      <w:widowControl/>
      <w:spacing w:before="75" w:after="75"/>
      <w:ind w:left="75" w:right="75"/>
      <w:jc w:val="left"/>
    </w:pPr>
    <w:rPr>
      <w:rFonts w:ascii="宋体" w:hAnsi="宋体" w:cs="宋体"/>
      <w:kern w:val="0"/>
      <w:sz w:val="18"/>
      <w:szCs w:val="18"/>
    </w:rPr>
  </w:style>
  <w:style w:type="paragraph" w:customStyle="1" w:styleId="89">
    <w:name w:val="wbox_load"/>
    <w:basedOn w:val="1"/>
    <w:qFormat/>
    <w:uiPriority w:val="99"/>
    <w:pPr>
      <w:widowControl/>
      <w:spacing w:before="75" w:after="75"/>
      <w:ind w:left="75" w:right="75"/>
      <w:jc w:val="left"/>
    </w:pPr>
    <w:rPr>
      <w:rFonts w:ascii="宋体" w:hAnsi="宋体" w:cs="宋体"/>
      <w:kern w:val="0"/>
      <w:sz w:val="18"/>
      <w:szCs w:val="18"/>
    </w:rPr>
  </w:style>
  <w:style w:type="paragraph" w:customStyle="1" w:styleId="90">
    <w:name w:val="wbox_itemtitle"/>
    <w:basedOn w:val="1"/>
    <w:qFormat/>
    <w:uiPriority w:val="99"/>
    <w:pPr>
      <w:widowControl/>
      <w:spacing w:before="75" w:after="75"/>
      <w:ind w:left="75" w:right="75"/>
      <w:jc w:val="left"/>
    </w:pPr>
    <w:rPr>
      <w:rFonts w:ascii="宋体" w:hAnsi="宋体" w:cs="宋体"/>
      <w:kern w:val="0"/>
      <w:sz w:val="18"/>
      <w:szCs w:val="18"/>
    </w:rPr>
  </w:style>
  <w:style w:type="paragraph" w:customStyle="1" w:styleId="91">
    <w:name w:val="wbox_close"/>
    <w:basedOn w:val="1"/>
    <w:qFormat/>
    <w:uiPriority w:val="99"/>
    <w:pPr>
      <w:widowControl/>
      <w:spacing w:before="75" w:after="75"/>
      <w:ind w:left="75" w:right="75"/>
      <w:jc w:val="left"/>
    </w:pPr>
    <w:rPr>
      <w:rFonts w:ascii="宋体" w:hAnsi="宋体" w:cs="宋体"/>
      <w:kern w:val="0"/>
      <w:sz w:val="18"/>
      <w:szCs w:val="18"/>
    </w:rPr>
  </w:style>
  <w:style w:type="paragraph" w:customStyle="1" w:styleId="92">
    <w:name w:val="header1"/>
    <w:basedOn w:val="1"/>
    <w:qFormat/>
    <w:uiPriority w:val="99"/>
    <w:pPr>
      <w:widowControl/>
      <w:spacing w:before="75" w:after="75"/>
      <w:ind w:left="75" w:right="75"/>
      <w:jc w:val="left"/>
    </w:pPr>
    <w:rPr>
      <w:rFonts w:ascii="宋体" w:hAnsi="宋体" w:cs="宋体"/>
      <w:kern w:val="0"/>
      <w:sz w:val="18"/>
      <w:szCs w:val="18"/>
    </w:rPr>
  </w:style>
  <w:style w:type="paragraph" w:customStyle="1" w:styleId="93">
    <w:name w:val="headersortup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4">
    <w:name w:val="headersortdown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5">
    <w:name w:val="pyjh_title1"/>
    <w:basedOn w:val="1"/>
    <w:qFormat/>
    <w:uiPriority w:val="99"/>
    <w:pPr>
      <w:widowControl/>
      <w:spacing w:before="75" w:after="75" w:line="312" w:lineRule="auto"/>
      <w:ind w:left="75" w:right="75" w:firstLine="384"/>
      <w:jc w:val="left"/>
    </w:pPr>
    <w:rPr>
      <w:rFonts w:ascii="Arial" w:hAnsi="Arial" w:cs="Arial"/>
      <w:b/>
      <w:bCs/>
      <w:kern w:val="0"/>
      <w:sz w:val="23"/>
      <w:szCs w:val="23"/>
    </w:rPr>
  </w:style>
  <w:style w:type="paragraph" w:customStyle="1" w:styleId="96">
    <w:name w:val="infotable1"/>
    <w:basedOn w:val="1"/>
    <w:qFormat/>
    <w:uiPriority w:val="99"/>
    <w:pPr>
      <w:widowControl/>
      <w:spacing w:before="75" w:after="75"/>
      <w:ind w:left="75" w:right="75"/>
      <w:jc w:val="left"/>
    </w:pPr>
    <w:rPr>
      <w:rFonts w:ascii="宋体" w:hAnsi="宋体" w:cs="宋体"/>
      <w:kern w:val="0"/>
      <w:sz w:val="18"/>
      <w:szCs w:val="18"/>
    </w:rPr>
  </w:style>
  <w:style w:type="paragraph" w:customStyle="1" w:styleId="97">
    <w:name w:val="wbox_b1"/>
    <w:basedOn w:val="1"/>
    <w:qFormat/>
    <w:uiPriority w:val="99"/>
    <w:pPr>
      <w:widowControl/>
      <w:spacing w:before="75" w:after="75"/>
      <w:ind w:left="75" w:right="75"/>
      <w:jc w:val="left"/>
    </w:pPr>
    <w:rPr>
      <w:rFonts w:ascii="宋体" w:hAnsi="宋体" w:cs="宋体"/>
      <w:kern w:val="0"/>
      <w:sz w:val="18"/>
      <w:szCs w:val="18"/>
    </w:rPr>
  </w:style>
  <w:style w:type="paragraph" w:customStyle="1" w:styleId="98">
    <w:name w:val="wbox_body1"/>
    <w:basedOn w:val="1"/>
    <w:qFormat/>
    <w:uiPriority w:val="99"/>
    <w:pPr>
      <w:widowControl/>
      <w:pBdr>
        <w:top w:val="single" w:color="4D7BE0" w:sz="6" w:space="0"/>
        <w:left w:val="single" w:color="4D7BE0" w:sz="6" w:space="0"/>
        <w:bottom w:val="single" w:color="4D7BE0" w:sz="6" w:space="0"/>
        <w:right w:val="single" w:color="4D7BE0" w:sz="6" w:space="0"/>
      </w:pBdr>
      <w:shd w:val="clear" w:color="auto" w:fill="FFFFFF"/>
      <w:spacing w:before="75" w:after="75"/>
      <w:ind w:left="75" w:right="75"/>
      <w:jc w:val="left"/>
    </w:pPr>
    <w:rPr>
      <w:rFonts w:ascii="宋体" w:hAnsi="宋体" w:cs="宋体"/>
      <w:kern w:val="0"/>
      <w:sz w:val="18"/>
      <w:szCs w:val="18"/>
    </w:rPr>
  </w:style>
  <w:style w:type="paragraph" w:customStyle="1" w:styleId="99">
    <w:name w:val="wbox_title1"/>
    <w:basedOn w:val="1"/>
    <w:qFormat/>
    <w:uiPriority w:val="99"/>
    <w:pPr>
      <w:widowControl/>
      <w:spacing w:before="75" w:after="75"/>
      <w:ind w:left="75" w:right="75"/>
      <w:jc w:val="left"/>
    </w:pPr>
    <w:rPr>
      <w:rFonts w:ascii="宋体" w:hAnsi="宋体" w:cs="宋体"/>
      <w:color w:val="000000"/>
      <w:kern w:val="0"/>
      <w:sz w:val="18"/>
      <w:szCs w:val="18"/>
    </w:rPr>
  </w:style>
  <w:style w:type="paragraph" w:customStyle="1" w:styleId="100">
    <w:name w:val="wbox_itemtitle1"/>
    <w:basedOn w:val="1"/>
    <w:qFormat/>
    <w:uiPriority w:val="99"/>
    <w:pPr>
      <w:widowControl/>
      <w:spacing w:before="75" w:after="75"/>
      <w:ind w:left="75" w:right="75"/>
      <w:jc w:val="left"/>
    </w:pPr>
    <w:rPr>
      <w:rFonts w:ascii="宋体" w:hAnsi="宋体" w:cs="宋体"/>
      <w:b/>
      <w:bCs/>
      <w:kern w:val="0"/>
    </w:rPr>
  </w:style>
  <w:style w:type="paragraph" w:customStyle="1" w:styleId="101">
    <w:name w:val="wbox_close1"/>
    <w:basedOn w:val="1"/>
    <w:qFormat/>
    <w:uiPriority w:val="99"/>
    <w:pPr>
      <w:widowControl/>
      <w:spacing w:before="75" w:after="75"/>
      <w:ind w:left="75" w:right="75"/>
      <w:jc w:val="left"/>
    </w:pPr>
    <w:rPr>
      <w:rFonts w:ascii="宋体" w:hAnsi="宋体" w:cs="宋体"/>
      <w:kern w:val="0"/>
      <w:sz w:val="18"/>
      <w:szCs w:val="18"/>
    </w:rPr>
  </w:style>
  <w:style w:type="paragraph" w:customStyle="1" w:styleId="102">
    <w:name w:val="wbox_tl1"/>
    <w:basedOn w:val="1"/>
    <w:qFormat/>
    <w:uiPriority w:val="99"/>
    <w:pPr>
      <w:widowControl/>
      <w:spacing w:before="75" w:after="75"/>
      <w:ind w:left="75" w:right="75"/>
      <w:jc w:val="left"/>
    </w:pPr>
    <w:rPr>
      <w:rFonts w:ascii="宋体" w:hAnsi="宋体" w:cs="宋体"/>
      <w:kern w:val="0"/>
      <w:sz w:val="18"/>
      <w:szCs w:val="18"/>
    </w:rPr>
  </w:style>
  <w:style w:type="paragraph" w:customStyle="1" w:styleId="103">
    <w:name w:val="wbox_tr1"/>
    <w:basedOn w:val="1"/>
    <w:qFormat/>
    <w:uiPriority w:val="99"/>
    <w:pPr>
      <w:widowControl/>
      <w:spacing w:before="75" w:after="75"/>
      <w:ind w:left="75" w:right="75"/>
      <w:jc w:val="left"/>
    </w:pPr>
    <w:rPr>
      <w:rFonts w:ascii="宋体" w:hAnsi="宋体" w:cs="宋体"/>
      <w:kern w:val="0"/>
      <w:sz w:val="18"/>
      <w:szCs w:val="18"/>
    </w:rPr>
  </w:style>
  <w:style w:type="paragraph" w:customStyle="1" w:styleId="104">
    <w:name w:val="wbox_bl1"/>
    <w:basedOn w:val="1"/>
    <w:qFormat/>
    <w:uiPriority w:val="99"/>
    <w:pPr>
      <w:widowControl/>
      <w:spacing w:before="75" w:after="75"/>
      <w:ind w:left="75" w:right="75"/>
      <w:jc w:val="left"/>
    </w:pPr>
    <w:rPr>
      <w:rFonts w:ascii="宋体" w:hAnsi="宋体" w:cs="宋体"/>
      <w:kern w:val="0"/>
      <w:sz w:val="18"/>
      <w:szCs w:val="18"/>
    </w:rPr>
  </w:style>
  <w:style w:type="paragraph" w:customStyle="1" w:styleId="105">
    <w:name w:val="wbox_br1"/>
    <w:basedOn w:val="1"/>
    <w:qFormat/>
    <w:uiPriority w:val="99"/>
    <w:pPr>
      <w:widowControl/>
      <w:spacing w:before="75" w:after="75"/>
      <w:ind w:left="75" w:right="75"/>
      <w:jc w:val="left"/>
    </w:pPr>
    <w:rPr>
      <w:rFonts w:ascii="宋体" w:hAnsi="宋体" w:cs="宋体"/>
      <w:kern w:val="0"/>
      <w:sz w:val="18"/>
      <w:szCs w:val="18"/>
    </w:rPr>
  </w:style>
  <w:style w:type="paragraph" w:customStyle="1" w:styleId="106">
    <w:name w:val="wbox_load1"/>
    <w:basedOn w:val="1"/>
    <w:qFormat/>
    <w:uiPriority w:val="99"/>
    <w:pPr>
      <w:widowControl/>
      <w:spacing w:before="75" w:after="75"/>
      <w:ind w:left="75" w:right="75"/>
      <w:jc w:val="left"/>
    </w:pPr>
    <w:rPr>
      <w:rFonts w:ascii="宋体" w:hAnsi="宋体" w:cs="宋体"/>
      <w:kern w:val="0"/>
      <w:sz w:val="18"/>
      <w:szCs w:val="18"/>
    </w:rPr>
  </w:style>
  <w:style w:type="paragraph" w:customStyle="1" w:styleId="107">
    <w:name w:val="aui_title1"/>
    <w:basedOn w:val="1"/>
    <w:qFormat/>
    <w:uiPriority w:val="99"/>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108">
    <w:name w:val="aui_nw1"/>
    <w:basedOn w:val="1"/>
    <w:qFormat/>
    <w:uiPriority w:val="99"/>
    <w:pPr>
      <w:widowControl/>
      <w:spacing w:before="75" w:after="75"/>
      <w:ind w:left="75" w:right="75"/>
      <w:jc w:val="left"/>
    </w:pPr>
    <w:rPr>
      <w:rFonts w:ascii="宋体" w:hAnsi="宋体" w:cs="宋体"/>
      <w:kern w:val="0"/>
      <w:sz w:val="18"/>
      <w:szCs w:val="18"/>
    </w:rPr>
  </w:style>
  <w:style w:type="paragraph" w:customStyle="1" w:styleId="109">
    <w:name w:val="aui_ne1"/>
    <w:basedOn w:val="1"/>
    <w:qFormat/>
    <w:uiPriority w:val="99"/>
    <w:pPr>
      <w:widowControl/>
      <w:spacing w:before="75" w:after="75"/>
      <w:ind w:left="75" w:right="75"/>
      <w:jc w:val="left"/>
    </w:pPr>
    <w:rPr>
      <w:rFonts w:ascii="宋体" w:hAnsi="宋体" w:cs="宋体"/>
      <w:kern w:val="0"/>
      <w:sz w:val="18"/>
      <w:szCs w:val="18"/>
    </w:rPr>
  </w:style>
  <w:style w:type="paragraph" w:customStyle="1" w:styleId="110">
    <w:name w:val="aui_sw1"/>
    <w:basedOn w:val="1"/>
    <w:qFormat/>
    <w:uiPriority w:val="99"/>
    <w:pPr>
      <w:widowControl/>
      <w:spacing w:before="75" w:after="75"/>
      <w:ind w:left="75" w:right="75"/>
      <w:jc w:val="left"/>
    </w:pPr>
    <w:rPr>
      <w:rFonts w:ascii="宋体" w:hAnsi="宋体" w:cs="宋体"/>
      <w:kern w:val="0"/>
      <w:sz w:val="18"/>
      <w:szCs w:val="18"/>
    </w:rPr>
  </w:style>
  <w:style w:type="paragraph" w:customStyle="1" w:styleId="111">
    <w:name w:val="aui_se1"/>
    <w:basedOn w:val="1"/>
    <w:qFormat/>
    <w:uiPriority w:val="99"/>
    <w:pPr>
      <w:widowControl/>
      <w:spacing w:before="75" w:after="75"/>
      <w:ind w:left="75" w:right="75"/>
      <w:jc w:val="left"/>
    </w:pPr>
    <w:rPr>
      <w:rFonts w:ascii="宋体" w:hAnsi="宋体" w:cs="宋体"/>
      <w:kern w:val="0"/>
      <w:sz w:val="18"/>
      <w:szCs w:val="18"/>
    </w:rPr>
  </w:style>
  <w:style w:type="paragraph" w:customStyle="1" w:styleId="112">
    <w:name w:val="aui_inner1"/>
    <w:basedOn w:val="1"/>
    <w:qFormat/>
    <w:uiPriority w:val="99"/>
    <w:pPr>
      <w:widowControl/>
      <w:pBdr>
        <w:top w:val="single" w:color="666666" w:sz="6" w:space="0"/>
        <w:left w:val="single" w:color="666666" w:sz="6" w:space="0"/>
        <w:bottom w:val="single" w:color="666666" w:sz="6" w:space="0"/>
        <w:right w:val="single" w:color="666666" w:sz="6" w:space="0"/>
      </w:pBdr>
      <w:shd w:val="clear" w:color="auto" w:fill="FFFFFF"/>
      <w:spacing w:before="75" w:after="75"/>
      <w:ind w:left="75" w:right="75"/>
      <w:jc w:val="left"/>
    </w:pPr>
    <w:rPr>
      <w:rFonts w:ascii="宋体" w:hAnsi="宋体" w:cs="宋体"/>
      <w:kern w:val="0"/>
      <w:sz w:val="18"/>
      <w:szCs w:val="18"/>
    </w:rPr>
  </w:style>
  <w:style w:type="paragraph" w:customStyle="1" w:styleId="113">
    <w:name w:val="aui_close1"/>
    <w:basedOn w:val="1"/>
    <w:qFormat/>
    <w:uiPriority w:val="99"/>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114">
    <w:name w:val="z-窗体顶端1"/>
    <w:basedOn w:val="1"/>
    <w:next w:val="1"/>
    <w:link w:val="115"/>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115">
    <w:name w:val="z-窗体顶端 Char"/>
    <w:basedOn w:val="14"/>
    <w:link w:val="114"/>
    <w:semiHidden/>
    <w:qFormat/>
    <w:locked/>
    <w:uiPriority w:val="99"/>
    <w:rPr>
      <w:rFonts w:ascii="Arial" w:hAnsi="Arial" w:eastAsia="宋体" w:cs="Arial"/>
      <w:vanish/>
      <w:kern w:val="0"/>
      <w:sz w:val="16"/>
      <w:szCs w:val="16"/>
    </w:rPr>
  </w:style>
  <w:style w:type="character" w:customStyle="1" w:styleId="116">
    <w:name w:val="sxsxf1"/>
    <w:basedOn w:val="14"/>
    <w:qFormat/>
    <w:uiPriority w:val="99"/>
  </w:style>
  <w:style w:type="paragraph" w:customStyle="1" w:styleId="117">
    <w:name w:val="z-窗体底端1"/>
    <w:basedOn w:val="1"/>
    <w:next w:val="1"/>
    <w:link w:val="118"/>
    <w:qFormat/>
    <w:uiPriority w:val="99"/>
    <w:pPr>
      <w:widowControl/>
      <w:pBdr>
        <w:top w:val="single" w:color="auto" w:sz="6" w:space="1"/>
      </w:pBdr>
      <w:jc w:val="center"/>
    </w:pPr>
    <w:rPr>
      <w:rFonts w:ascii="Arial" w:hAnsi="Arial" w:cs="Arial"/>
      <w:vanish/>
      <w:kern w:val="0"/>
      <w:sz w:val="16"/>
      <w:szCs w:val="16"/>
    </w:rPr>
  </w:style>
  <w:style w:type="character" w:customStyle="1" w:styleId="118">
    <w:name w:val="z-窗体底端 Char"/>
    <w:basedOn w:val="14"/>
    <w:link w:val="117"/>
    <w:qFormat/>
    <w:locked/>
    <w:uiPriority w:val="99"/>
    <w:rPr>
      <w:rFonts w:ascii="Arial" w:hAnsi="Arial" w:eastAsia="宋体" w:cs="Arial"/>
      <w:vanish/>
      <w:kern w:val="0"/>
      <w:sz w:val="16"/>
      <w:szCs w:val="16"/>
    </w:rPr>
  </w:style>
  <w:style w:type="character" w:customStyle="1" w:styleId="119">
    <w:name w:val="页眉 字符"/>
    <w:basedOn w:val="14"/>
    <w:link w:val="9"/>
    <w:semiHidden/>
    <w:qFormat/>
    <w:locked/>
    <w:uiPriority w:val="99"/>
    <w:rPr>
      <w:sz w:val="18"/>
      <w:szCs w:val="18"/>
    </w:rPr>
  </w:style>
  <w:style w:type="character" w:customStyle="1" w:styleId="120">
    <w:name w:val="页脚 字符"/>
    <w:basedOn w:val="14"/>
    <w:link w:val="8"/>
    <w:qFormat/>
    <w:locked/>
    <w:uiPriority w:val="99"/>
    <w:rPr>
      <w:sz w:val="18"/>
      <w:szCs w:val="18"/>
    </w:rPr>
  </w:style>
  <w:style w:type="character" w:customStyle="1" w:styleId="121">
    <w:name w:val="批注文字 字符"/>
    <w:basedOn w:val="14"/>
    <w:link w:val="5"/>
    <w:semiHidden/>
    <w:qFormat/>
    <w:uiPriority w:val="99"/>
    <w:rPr>
      <w:rFonts w:cs="Calibri"/>
      <w:szCs w:val="21"/>
    </w:rPr>
  </w:style>
  <w:style w:type="character" w:customStyle="1" w:styleId="122">
    <w:name w:val="批注主题 字符"/>
    <w:basedOn w:val="121"/>
    <w:link w:val="11"/>
    <w:semiHidden/>
    <w:qFormat/>
    <w:uiPriority w:val="99"/>
    <w:rPr>
      <w:rFonts w:cs="Calibri"/>
      <w:b/>
      <w:bCs/>
      <w:szCs w:val="21"/>
    </w:rPr>
  </w:style>
  <w:style w:type="character" w:customStyle="1" w:styleId="123">
    <w:name w:val="批注框文本 字符"/>
    <w:basedOn w:val="14"/>
    <w:link w:val="7"/>
    <w:semiHidden/>
    <w:qFormat/>
    <w:uiPriority w:val="99"/>
    <w:rPr>
      <w:rFonts w:cs="Calibri"/>
      <w:sz w:val="0"/>
      <w:szCs w:val="0"/>
    </w:rPr>
  </w:style>
  <w:style w:type="character" w:customStyle="1" w:styleId="124">
    <w:name w:val="正文文本缩进 Char"/>
    <w:basedOn w:val="14"/>
    <w:semiHidden/>
    <w:qFormat/>
    <w:uiPriority w:val="99"/>
    <w:rPr>
      <w:rFonts w:cs="Calibri"/>
      <w:szCs w:val="21"/>
    </w:rPr>
  </w:style>
  <w:style w:type="paragraph" w:customStyle="1" w:styleId="125">
    <w:name w:val="样式1"/>
    <w:basedOn w:val="1"/>
    <w:qFormat/>
    <w:uiPriority w:val="0"/>
    <w:pPr>
      <w:ind w:firstLine="200" w:firstLineChars="200"/>
      <w:outlineLvl w:val="0"/>
    </w:pPr>
    <w:rPr>
      <w:rFonts w:ascii="黑体" w:hAnsi="黑体" w:eastAsia="黑体"/>
      <w:color w:val="000000"/>
      <w:sz w:val="28"/>
      <w:szCs w:val="28"/>
    </w:rPr>
  </w:style>
  <w:style w:type="paragraph" w:styleId="126">
    <w:name w:val="List Paragraph"/>
    <w:basedOn w:val="1"/>
    <w:unhideWhenUsed/>
    <w:qFormat/>
    <w:uiPriority w:val="99"/>
    <w:pPr>
      <w:ind w:firstLine="420" w:firstLineChars="200"/>
    </w:pPr>
  </w:style>
  <w:style w:type="paragraph" w:customStyle="1" w:styleId="127">
    <w:name w:val="修订1"/>
    <w:hidden/>
    <w:semiHidden/>
    <w:qFormat/>
    <w:uiPriority w:val="99"/>
    <w:rPr>
      <w:rFonts w:ascii="Calibri" w:hAnsi="Calibri" w:eastAsia="宋体" w:cs="Calibri"/>
      <w:kern w:val="2"/>
      <w:sz w:val="21"/>
      <w:szCs w:val="21"/>
      <w:lang w:val="en-US" w:eastAsia="zh-CN" w:bidi="ar-SA"/>
    </w:rPr>
  </w:style>
  <w:style w:type="paragraph" w:customStyle="1" w:styleId="128">
    <w:name w:val="p1"/>
    <w:basedOn w:val="1"/>
    <w:qFormat/>
    <w:uiPriority w:val="0"/>
    <w:pPr>
      <w:widowControl/>
      <w:jc w:val="left"/>
    </w:pPr>
    <w:rPr>
      <w:rFonts w:ascii="Helvetica" w:hAnsi="Helvetica" w:cs="Times New Roman"/>
      <w:kern w:val="0"/>
      <w:sz w:val="18"/>
      <w:szCs w:val="18"/>
    </w:rPr>
  </w:style>
  <w:style w:type="character" w:customStyle="1" w:styleId="129">
    <w:name w:val="正文文本缩进 字符"/>
    <w:basedOn w:val="14"/>
    <w:link w:val="6"/>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80C67-4C95-4D85-BB54-7994FAE998C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4699</Words>
  <Characters>4984</Characters>
  <Lines>61</Lines>
  <Paragraphs>32</Paragraphs>
  <TotalTime>0</TotalTime>
  <ScaleCrop>false</ScaleCrop>
  <LinksUpToDate>false</LinksUpToDate>
  <CharactersWithSpaces>4994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2023-07-17T16:32:00Z</dcterms:created>
  <dc:creator>邹琼</dc:creator>
  <cp:lastModifiedBy>君子有道</cp:lastModifiedBy>
  <cp:lastPrinted>2019-10-06T08:52:00Z</cp:lastPrinted>
  <dcterms:modified xsi:type="dcterms:W3CDTF">2025-06-04T10:40:20Z</dcterms:modified>
  <dc:title>附件2：</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4F656A47DF874EB4B3798BDEFF3E02DA_13</vt:lpwstr>
  </property>
  <property fmtid="{D5CDD505-2E9C-101B-9397-08002B2CF9AE}" pid="4" name="KSOTemplateDocerSaveRecord">
    <vt:lpwstr>eyJoZGlkIjoiMWNlNmRjOWQwZmEwNWQ1ZmUzOWY2ZGVkYTg3NDgyNGIiLCJ1c2VySWQiOiIzOTc0NjkwNDQifQ==</vt:lpwstr>
  </property>
</Properties>
</file>